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2692"/>
        <w:gridCol w:w="4362"/>
        <w:gridCol w:w="1418"/>
        <w:gridCol w:w="1382"/>
      </w:tblGrid>
      <w:tr w:rsidR="005A3F99" w:rsidRPr="00A23FC8" w14:paraId="43C799AB" w14:textId="77777777" w:rsidTr="00E646F0">
        <w:tc>
          <w:tcPr>
            <w:tcW w:w="2692" w:type="dxa"/>
          </w:tcPr>
          <w:p w14:paraId="68657210" w14:textId="77777777" w:rsidR="005A3F99" w:rsidRPr="00A23FC8" w:rsidRDefault="005A3F99" w:rsidP="00E646F0">
            <w:pPr>
              <w:pStyle w:val="Intestazione"/>
              <w:jc w:val="center"/>
              <w:rPr>
                <w:sz w:val="22"/>
                <w:szCs w:val="22"/>
              </w:rPr>
            </w:pPr>
          </w:p>
          <w:p w14:paraId="16D5B4D2" w14:textId="77777777" w:rsidR="005A3F99" w:rsidRPr="00A23FC8" w:rsidRDefault="005A3F99" w:rsidP="00E646F0">
            <w:pPr>
              <w:pStyle w:val="Intestazione"/>
              <w:jc w:val="center"/>
              <w:rPr>
                <w:sz w:val="22"/>
                <w:szCs w:val="22"/>
              </w:rPr>
            </w:pPr>
            <w:r w:rsidRPr="003472AF">
              <w:rPr>
                <w:noProof/>
                <w:sz w:val="22"/>
                <w:szCs w:val="22"/>
              </w:rPr>
              <w:drawing>
                <wp:inline distT="0" distB="0" distL="0" distR="0" wp14:anchorId="5CDC6C8A" wp14:editId="0F3CC64C">
                  <wp:extent cx="485775" cy="53340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533400"/>
                          </a:xfrm>
                          <a:prstGeom prst="rect">
                            <a:avLst/>
                          </a:prstGeom>
                          <a:noFill/>
                          <a:ln>
                            <a:noFill/>
                          </a:ln>
                        </pic:spPr>
                      </pic:pic>
                    </a:graphicData>
                  </a:graphic>
                </wp:inline>
              </w:drawing>
            </w:r>
          </w:p>
        </w:tc>
        <w:tc>
          <w:tcPr>
            <w:tcW w:w="4362" w:type="dxa"/>
          </w:tcPr>
          <w:p w14:paraId="1F868A13" w14:textId="77777777" w:rsidR="005A3F99" w:rsidRPr="00A23FC8" w:rsidRDefault="005A3F99" w:rsidP="00E646F0">
            <w:pPr>
              <w:pStyle w:val="Intestazione"/>
              <w:jc w:val="center"/>
              <w:rPr>
                <w:sz w:val="22"/>
                <w:szCs w:val="22"/>
              </w:rPr>
            </w:pPr>
            <w:r>
              <w:rPr>
                <w:noProof/>
              </w:rPr>
              <w:drawing>
                <wp:anchor distT="0" distB="0" distL="114300" distR="114300" simplePos="0" relativeHeight="251660288" behindDoc="1" locked="0" layoutInCell="1" allowOverlap="1" wp14:anchorId="2990151F" wp14:editId="178712FE">
                  <wp:simplePos x="0" y="0"/>
                  <wp:positionH relativeFrom="margin">
                    <wp:posOffset>839470</wp:posOffset>
                  </wp:positionH>
                  <wp:positionV relativeFrom="margin">
                    <wp:posOffset>0</wp:posOffset>
                  </wp:positionV>
                  <wp:extent cx="1009650" cy="1009650"/>
                  <wp:effectExtent l="0" t="0" r="0" b="0"/>
                  <wp:wrapTight wrapText="bothSides">
                    <wp:wrapPolygon edited="0">
                      <wp:start x="4483" y="0"/>
                      <wp:lineTo x="408" y="13042"/>
                      <wp:lineTo x="0" y="15894"/>
                      <wp:lineTo x="0" y="17117"/>
                      <wp:lineTo x="8966" y="19562"/>
                      <wp:lineTo x="13449" y="21192"/>
                      <wp:lineTo x="13857" y="21192"/>
                      <wp:lineTo x="17117" y="21192"/>
                      <wp:lineTo x="17525" y="21192"/>
                      <wp:lineTo x="19970" y="13042"/>
                      <wp:lineTo x="21192" y="7336"/>
                      <wp:lineTo x="21192" y="4483"/>
                      <wp:lineTo x="6521" y="0"/>
                      <wp:lineTo x="4483"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p>
        </w:tc>
        <w:tc>
          <w:tcPr>
            <w:tcW w:w="1418" w:type="dxa"/>
          </w:tcPr>
          <w:p w14:paraId="076BADB5" w14:textId="77777777" w:rsidR="005A3F99" w:rsidRPr="00A23FC8" w:rsidRDefault="004901C5" w:rsidP="00E646F0">
            <w:pPr>
              <w:pStyle w:val="Intestazione"/>
              <w:jc w:val="center"/>
              <w:rPr>
                <w:sz w:val="22"/>
                <w:szCs w:val="22"/>
              </w:rPr>
            </w:pPr>
            <w:r>
              <w:rPr>
                <w:noProof/>
                <w:sz w:val="22"/>
                <w:szCs w:val="22"/>
              </w:rPr>
              <w:pict w14:anchorId="33F04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5pt;margin-top:16.25pt;width:58pt;height:31.9pt;z-index:251659264;mso-position-horizontal-relative:text;mso-position-vertical-relative:text" fillcolor="window">
                  <v:imagedata r:id="rId11" o:title=""/>
                </v:shape>
                <o:OLEObject Type="Embed" ProgID="MSPhotoEd.3" ShapeID="_x0000_s1026" DrawAspect="Content" ObjectID="_1726841512" r:id="rId12"/>
              </w:pict>
            </w:r>
          </w:p>
        </w:tc>
        <w:tc>
          <w:tcPr>
            <w:tcW w:w="1382" w:type="dxa"/>
          </w:tcPr>
          <w:p w14:paraId="48F3B213" w14:textId="77777777" w:rsidR="005A3F99" w:rsidRPr="00A23FC8" w:rsidRDefault="005A3F99" w:rsidP="00E646F0">
            <w:pPr>
              <w:pStyle w:val="Intestazione"/>
              <w:jc w:val="center"/>
              <w:rPr>
                <w:noProof/>
                <w:sz w:val="22"/>
                <w:szCs w:val="22"/>
              </w:rPr>
            </w:pPr>
          </w:p>
          <w:p w14:paraId="48035B05" w14:textId="77777777" w:rsidR="005A3F99" w:rsidRPr="00A23FC8" w:rsidRDefault="005A3F99" w:rsidP="00E646F0">
            <w:pPr>
              <w:pStyle w:val="Intestazione"/>
              <w:jc w:val="center"/>
              <w:rPr>
                <w:noProof/>
                <w:sz w:val="22"/>
                <w:szCs w:val="22"/>
              </w:rPr>
            </w:pPr>
            <w:r w:rsidRPr="003472AF">
              <w:rPr>
                <w:noProof/>
                <w:sz w:val="22"/>
                <w:szCs w:val="22"/>
              </w:rPr>
              <w:drawing>
                <wp:inline distT="0" distB="0" distL="0" distR="0" wp14:anchorId="24E3906C" wp14:editId="492858A0">
                  <wp:extent cx="352425" cy="447675"/>
                  <wp:effectExtent l="0" t="0" r="9525" b="9525"/>
                  <wp:docPr id="1" name="Immagine 1" descr="REGS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EGSIC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p>
        </w:tc>
      </w:tr>
    </w:tbl>
    <w:p w14:paraId="5B5F2091" w14:textId="77777777" w:rsidR="005A3F99" w:rsidRPr="00A23FC8" w:rsidRDefault="005A3F99" w:rsidP="005A3F99">
      <w:pPr>
        <w:pStyle w:val="Intestazione"/>
        <w:jc w:val="center"/>
        <w:rPr>
          <w:b/>
          <w:color w:val="339966"/>
          <w:sz w:val="22"/>
          <w:szCs w:val="22"/>
          <w:shd w:val="clear" w:color="auto" w:fill="FFFFFF"/>
        </w:rPr>
      </w:pPr>
    </w:p>
    <w:p w14:paraId="6B7146A5" w14:textId="77777777" w:rsidR="005A3F99" w:rsidRPr="00A23FC8" w:rsidRDefault="005A3F99" w:rsidP="005A3F99">
      <w:pPr>
        <w:pStyle w:val="Intestazione"/>
        <w:jc w:val="center"/>
        <w:rPr>
          <w:b/>
          <w:color w:val="339966"/>
          <w:sz w:val="22"/>
          <w:szCs w:val="22"/>
          <w:shd w:val="clear" w:color="auto" w:fill="FFFFFF"/>
        </w:rPr>
      </w:pPr>
      <w:r w:rsidRPr="00A23FC8">
        <w:rPr>
          <w:b/>
          <w:color w:val="339966"/>
          <w:sz w:val="22"/>
          <w:szCs w:val="22"/>
          <w:shd w:val="clear" w:color="auto" w:fill="FFFFFF"/>
        </w:rPr>
        <w:t>ISTITUTO DI ISTRUZIONE SUPERIORE</w:t>
      </w:r>
    </w:p>
    <w:p w14:paraId="73B01E53" w14:textId="77777777" w:rsidR="005A3F99" w:rsidRPr="00A23FC8" w:rsidRDefault="005A3F99" w:rsidP="005A3F99">
      <w:pPr>
        <w:pStyle w:val="Intestazione"/>
        <w:jc w:val="center"/>
        <w:rPr>
          <w:sz w:val="22"/>
          <w:szCs w:val="22"/>
        </w:rPr>
      </w:pPr>
      <w:r w:rsidRPr="00A23FC8">
        <w:rPr>
          <w:b/>
          <w:color w:val="339966"/>
          <w:sz w:val="22"/>
          <w:szCs w:val="22"/>
          <w:shd w:val="clear" w:color="auto" w:fill="FFFFFF"/>
        </w:rPr>
        <w:t>EINAUDI PARETO</w:t>
      </w:r>
    </w:p>
    <w:p w14:paraId="4688560E" w14:textId="77777777" w:rsidR="005A3F99" w:rsidRPr="00A23FC8" w:rsidRDefault="005A3F99" w:rsidP="005A3F99">
      <w:pPr>
        <w:pStyle w:val="Intestazione"/>
        <w:rPr>
          <w:sz w:val="22"/>
          <w:szCs w:val="22"/>
        </w:rPr>
      </w:pPr>
    </w:p>
    <w:p w14:paraId="775A3352" w14:textId="77777777" w:rsidR="005A3F99" w:rsidRPr="00037A49" w:rsidRDefault="005A3F99" w:rsidP="005A3F99">
      <w:pPr>
        <w:pStyle w:val="Pidipagina"/>
        <w:jc w:val="center"/>
        <w:rPr>
          <w:rFonts w:ascii="Times New Roman" w:hAnsi="Times New Roman"/>
        </w:rPr>
      </w:pPr>
      <w:r w:rsidRPr="00037A49">
        <w:rPr>
          <w:rFonts w:ascii="Times New Roman" w:hAnsi="Times New Roman"/>
        </w:rPr>
        <w:t>Via Brigata Verona, 5 – 90144  Palermo  Tel. 091515921 - FAX: 091520747</w:t>
      </w:r>
    </w:p>
    <w:p w14:paraId="5A6FC1A1" w14:textId="77777777" w:rsidR="005A3F99" w:rsidRPr="00037A49" w:rsidRDefault="005A3F99" w:rsidP="005A3F99">
      <w:pPr>
        <w:pStyle w:val="Pidipagina"/>
        <w:jc w:val="center"/>
        <w:rPr>
          <w:rFonts w:ascii="Times New Roman" w:hAnsi="Times New Roman"/>
          <w:lang w:val="en-US"/>
        </w:rPr>
      </w:pPr>
      <w:r w:rsidRPr="00037A49">
        <w:rPr>
          <w:rFonts w:ascii="Times New Roman" w:hAnsi="Times New Roman"/>
          <w:lang w:val="en-US"/>
        </w:rPr>
        <w:t xml:space="preserve">PAIS03700L@ISTRUZIONE.IT  </w:t>
      </w:r>
      <w:hyperlink r:id="rId14" w:history="1">
        <w:r w:rsidRPr="00037A49">
          <w:rPr>
            <w:rStyle w:val="Collegamentoipertestuale"/>
            <w:rFonts w:ascii="Times New Roman" w:hAnsi="Times New Roman"/>
            <w:lang w:val="en-US"/>
          </w:rPr>
          <w:t>PAIS03700L@PEC.ISTRUZIONE.IT</w:t>
        </w:r>
      </w:hyperlink>
      <w:r w:rsidRPr="00037A49">
        <w:rPr>
          <w:rFonts w:ascii="Times New Roman" w:hAnsi="Times New Roman"/>
          <w:lang w:val="en-US"/>
        </w:rPr>
        <w:t xml:space="preserve">  C.F 97317830822</w:t>
      </w:r>
    </w:p>
    <w:p w14:paraId="0C642C9C" w14:textId="77777777" w:rsidR="005A3F99" w:rsidRDefault="005A3F99" w:rsidP="005A3F99">
      <w:pPr>
        <w:rPr>
          <w:rFonts w:ascii="Times New Roman" w:hAnsi="Times New Roman"/>
          <w:b/>
          <w:lang w:val="en-US"/>
        </w:rPr>
      </w:pPr>
    </w:p>
    <w:p w14:paraId="78E90588" w14:textId="774F48DE" w:rsidR="00912357" w:rsidRDefault="00912357" w:rsidP="005A3F99">
      <w:pPr>
        <w:jc w:val="center"/>
        <w:rPr>
          <w:rFonts w:ascii="Times New Roman" w:hAnsi="Times New Roman"/>
          <w:b/>
        </w:rPr>
      </w:pPr>
      <w:r>
        <w:rPr>
          <w:rFonts w:ascii="Times New Roman" w:hAnsi="Times New Roman"/>
          <w:b/>
        </w:rPr>
        <w:t>PROGRAMMAZIONE CDC</w:t>
      </w:r>
    </w:p>
    <w:p w14:paraId="7A101E75" w14:textId="0C8C2EB8" w:rsidR="005A3F99" w:rsidRPr="00330B2F" w:rsidRDefault="005A3F99" w:rsidP="005A3F99">
      <w:pPr>
        <w:jc w:val="center"/>
        <w:rPr>
          <w:rFonts w:ascii="Times New Roman" w:hAnsi="Times New Roman"/>
          <w:b/>
        </w:rPr>
      </w:pPr>
      <w:r w:rsidRPr="00330B2F">
        <w:rPr>
          <w:rFonts w:ascii="Times New Roman" w:hAnsi="Times New Roman"/>
          <w:b/>
        </w:rPr>
        <w:t xml:space="preserve">BIENNIO </w:t>
      </w:r>
      <w:r w:rsidR="00864759">
        <w:rPr>
          <w:rFonts w:ascii="Times New Roman" w:hAnsi="Times New Roman"/>
          <w:b/>
        </w:rPr>
        <w:t>PROFESSIONALE</w:t>
      </w:r>
      <w:r w:rsidR="00574DD8">
        <w:rPr>
          <w:rFonts w:ascii="Times New Roman" w:hAnsi="Times New Roman"/>
          <w:b/>
        </w:rPr>
        <w:t xml:space="preserve"> SERVIZI COMMERCIALI</w:t>
      </w:r>
    </w:p>
    <w:p w14:paraId="576D5AC6" w14:textId="4E2E1CBE" w:rsidR="005A3F99" w:rsidRPr="00A23FC8" w:rsidRDefault="005A3F99" w:rsidP="005A3F99">
      <w:pPr>
        <w:jc w:val="center"/>
        <w:rPr>
          <w:rFonts w:ascii="Times New Roman" w:hAnsi="Times New Roman"/>
          <w:b/>
        </w:rPr>
      </w:pPr>
      <w:r w:rsidRPr="00A23FC8">
        <w:rPr>
          <w:rFonts w:ascii="Times New Roman" w:hAnsi="Times New Roman"/>
          <w:b/>
        </w:rPr>
        <w:t>Anno scolastico 20</w:t>
      </w:r>
      <w:r w:rsidR="006815BB">
        <w:rPr>
          <w:rFonts w:ascii="Times New Roman" w:hAnsi="Times New Roman"/>
          <w:b/>
        </w:rPr>
        <w:t>2</w:t>
      </w:r>
      <w:r w:rsidR="00942BA4">
        <w:rPr>
          <w:rFonts w:ascii="Times New Roman" w:hAnsi="Times New Roman"/>
          <w:b/>
        </w:rPr>
        <w:t>2</w:t>
      </w:r>
      <w:r w:rsidRPr="00A23FC8">
        <w:rPr>
          <w:rFonts w:ascii="Times New Roman" w:hAnsi="Times New Roman"/>
          <w:b/>
        </w:rPr>
        <w:t>/20</w:t>
      </w:r>
      <w:r>
        <w:rPr>
          <w:rFonts w:ascii="Times New Roman" w:hAnsi="Times New Roman"/>
          <w:b/>
        </w:rPr>
        <w:t>2</w:t>
      </w:r>
      <w:r w:rsidR="00942BA4">
        <w:rPr>
          <w:rFonts w:ascii="Times New Roman" w:hAnsi="Times New Roman"/>
          <w:b/>
        </w:rPr>
        <w:t>3</w:t>
      </w:r>
    </w:p>
    <w:p w14:paraId="194049E7" w14:textId="77777777" w:rsidR="005A3F99" w:rsidRPr="00A23FC8" w:rsidRDefault="005A3F99" w:rsidP="005A3F99">
      <w:pPr>
        <w:jc w:val="center"/>
        <w:rPr>
          <w:rFonts w:ascii="Times New Roman" w:hAnsi="Times New Roman"/>
        </w:rPr>
      </w:pPr>
    </w:p>
    <w:p w14:paraId="525FF2F1" w14:textId="77777777" w:rsidR="005A3F99" w:rsidRPr="00A23FC8" w:rsidRDefault="005A3F99" w:rsidP="005A3F99">
      <w:pPr>
        <w:tabs>
          <w:tab w:val="left" w:pos="4500"/>
        </w:tabs>
        <w:spacing w:before="240"/>
        <w:rPr>
          <w:rFonts w:ascii="Times New Roman" w:eastAsia="Batang" w:hAnsi="Times New Roman"/>
          <w:lang w:eastAsia="ko-KR"/>
        </w:rPr>
      </w:pPr>
      <w:r w:rsidRPr="00A23FC8">
        <w:rPr>
          <w:rFonts w:ascii="Times New Roman" w:eastAsia="Batang" w:hAnsi="Times New Roman"/>
          <w:lang w:eastAsia="ko-KR"/>
        </w:rPr>
        <w:t xml:space="preserve">Classe: ............................. </w:t>
      </w:r>
      <w:r w:rsidRPr="00A23FC8">
        <w:rPr>
          <w:rFonts w:ascii="Times New Roman" w:eastAsia="Batang" w:hAnsi="Times New Roman"/>
          <w:lang w:eastAsia="ko-KR"/>
        </w:rPr>
        <w:tab/>
        <w:t>Sezione: .............................</w:t>
      </w:r>
    </w:p>
    <w:p w14:paraId="45F7E117" w14:textId="77777777" w:rsidR="005A3F99" w:rsidRPr="00A23FC8" w:rsidRDefault="005A3F99" w:rsidP="005A3F99">
      <w:pPr>
        <w:spacing w:before="240"/>
        <w:rPr>
          <w:rFonts w:ascii="Times New Roman" w:eastAsia="Batang" w:hAnsi="Times New Roman"/>
          <w:lang w:eastAsia="ko-KR"/>
        </w:rPr>
      </w:pPr>
      <w:r w:rsidRPr="00A23FC8">
        <w:rPr>
          <w:rFonts w:ascii="Times New Roman" w:eastAsia="Batang" w:hAnsi="Times New Roman"/>
          <w:lang w:eastAsia="ko-KR"/>
        </w:rPr>
        <w:t>Coordinatore Prof.: ...................................................................................</w:t>
      </w:r>
    </w:p>
    <w:p w14:paraId="51830B84" w14:textId="77777777" w:rsidR="005A3F99" w:rsidRPr="00A23FC8" w:rsidRDefault="005A3F99" w:rsidP="005A3F99">
      <w:pPr>
        <w:spacing w:before="240"/>
        <w:rPr>
          <w:rFonts w:ascii="Times New Roman" w:eastAsia="Batang" w:hAnsi="Times New Roman"/>
          <w:lang w:eastAsia="ko-KR"/>
        </w:rPr>
      </w:pPr>
      <w:r w:rsidRPr="00A23FC8">
        <w:rPr>
          <w:rFonts w:ascii="Times New Roman" w:eastAsia="Batang" w:hAnsi="Times New Roman"/>
          <w:lang w:eastAsia="ko-KR"/>
        </w:rPr>
        <w:t>Verbalizzante Prof.: ...................................................................................</w:t>
      </w:r>
    </w:p>
    <w:p w14:paraId="2B5DB0D4" w14:textId="77777777" w:rsidR="005A3F99" w:rsidRPr="00A23FC8" w:rsidRDefault="005A3F99" w:rsidP="005A3F99">
      <w:pPr>
        <w:rPr>
          <w:rFonts w:ascii="Times New Roman" w:eastAsia="Batang" w:hAnsi="Times New Roman"/>
          <w:lang w:eastAsia="ko-KR"/>
        </w:rPr>
      </w:pPr>
    </w:p>
    <w:p w14:paraId="445581BE" w14:textId="77777777" w:rsidR="005A3F99" w:rsidRPr="00A23FC8" w:rsidRDefault="005A3F99" w:rsidP="005A3F99">
      <w:pPr>
        <w:spacing w:after="120"/>
        <w:rPr>
          <w:rFonts w:ascii="Times New Roman" w:eastAsia="Batang" w:hAnsi="Times New Roman"/>
          <w:lang w:eastAsia="ko-KR"/>
        </w:rPr>
      </w:pPr>
      <w:r w:rsidRPr="00A23FC8">
        <w:rPr>
          <w:rFonts w:ascii="Times New Roman" w:eastAsia="Batang" w:hAnsi="Times New Roman"/>
          <w:lang w:eastAsia="ko-KR"/>
        </w:rPr>
        <w:t>MATERIE E DOCENTI DEL CONSIGLIO DI CLASSE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5A3F99" w:rsidRPr="00A23FC8" w14:paraId="44CA4A65" w14:textId="77777777" w:rsidTr="00E646F0">
        <w:trPr>
          <w:jc w:val="center"/>
        </w:trPr>
        <w:tc>
          <w:tcPr>
            <w:tcW w:w="4927" w:type="dxa"/>
            <w:shd w:val="clear" w:color="auto" w:fill="auto"/>
          </w:tcPr>
          <w:p w14:paraId="1F5F2FDD" w14:textId="77777777" w:rsidR="005A3F99" w:rsidRPr="00A23FC8" w:rsidRDefault="005A3F99" w:rsidP="00E646F0">
            <w:pPr>
              <w:jc w:val="center"/>
              <w:rPr>
                <w:rFonts w:ascii="Times New Roman" w:eastAsia="Batang" w:hAnsi="Times New Roman"/>
                <w:i/>
                <w:lang w:eastAsia="ko-KR"/>
              </w:rPr>
            </w:pPr>
            <w:r w:rsidRPr="00A23FC8">
              <w:rPr>
                <w:rFonts w:ascii="Times New Roman" w:eastAsia="Batang" w:hAnsi="Times New Roman"/>
                <w:i/>
                <w:lang w:eastAsia="ko-KR"/>
              </w:rPr>
              <w:t>Materia</w:t>
            </w:r>
          </w:p>
        </w:tc>
        <w:tc>
          <w:tcPr>
            <w:tcW w:w="4927" w:type="dxa"/>
            <w:shd w:val="clear" w:color="auto" w:fill="auto"/>
          </w:tcPr>
          <w:p w14:paraId="21BC02F6" w14:textId="77777777" w:rsidR="005A3F99" w:rsidRPr="00A23FC8" w:rsidRDefault="005A3F99" w:rsidP="00E646F0">
            <w:pPr>
              <w:jc w:val="center"/>
              <w:rPr>
                <w:rFonts w:ascii="Times New Roman" w:eastAsia="Batang" w:hAnsi="Times New Roman"/>
                <w:i/>
                <w:lang w:eastAsia="ko-KR"/>
              </w:rPr>
            </w:pPr>
            <w:r w:rsidRPr="00A23FC8">
              <w:rPr>
                <w:rFonts w:ascii="Times New Roman" w:eastAsia="Batang" w:hAnsi="Times New Roman"/>
                <w:i/>
                <w:lang w:eastAsia="ko-KR"/>
              </w:rPr>
              <w:t>Docente</w:t>
            </w:r>
          </w:p>
        </w:tc>
      </w:tr>
      <w:tr w:rsidR="005A3F99" w:rsidRPr="00A23FC8" w14:paraId="74D79099" w14:textId="77777777" w:rsidTr="00E646F0">
        <w:trPr>
          <w:trHeight w:val="397"/>
          <w:jc w:val="center"/>
        </w:trPr>
        <w:tc>
          <w:tcPr>
            <w:tcW w:w="4927" w:type="dxa"/>
            <w:shd w:val="clear" w:color="auto" w:fill="auto"/>
            <w:vAlign w:val="center"/>
          </w:tcPr>
          <w:p w14:paraId="1F94D2EB"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2B6C4D20" w14:textId="77777777" w:rsidR="005A3F99" w:rsidRPr="00A23FC8" w:rsidRDefault="005A3F99" w:rsidP="00E646F0">
            <w:pPr>
              <w:rPr>
                <w:rFonts w:ascii="Times New Roman" w:eastAsia="Batang" w:hAnsi="Times New Roman"/>
                <w:lang w:eastAsia="ko-KR"/>
              </w:rPr>
            </w:pPr>
          </w:p>
        </w:tc>
      </w:tr>
      <w:tr w:rsidR="005A3F99" w:rsidRPr="00A23FC8" w14:paraId="60223648" w14:textId="77777777" w:rsidTr="00E646F0">
        <w:trPr>
          <w:trHeight w:val="397"/>
          <w:jc w:val="center"/>
        </w:trPr>
        <w:tc>
          <w:tcPr>
            <w:tcW w:w="4927" w:type="dxa"/>
            <w:shd w:val="clear" w:color="auto" w:fill="auto"/>
            <w:vAlign w:val="center"/>
          </w:tcPr>
          <w:p w14:paraId="0CD344D5"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20044D9D" w14:textId="77777777" w:rsidR="005A3F99" w:rsidRPr="00A23FC8" w:rsidRDefault="005A3F99" w:rsidP="00E646F0">
            <w:pPr>
              <w:rPr>
                <w:rFonts w:ascii="Times New Roman" w:eastAsia="Batang" w:hAnsi="Times New Roman"/>
                <w:lang w:eastAsia="ko-KR"/>
              </w:rPr>
            </w:pPr>
          </w:p>
        </w:tc>
      </w:tr>
      <w:tr w:rsidR="005A3F99" w:rsidRPr="00A23FC8" w14:paraId="02172CAA" w14:textId="77777777" w:rsidTr="00E646F0">
        <w:trPr>
          <w:trHeight w:val="397"/>
          <w:jc w:val="center"/>
        </w:trPr>
        <w:tc>
          <w:tcPr>
            <w:tcW w:w="4927" w:type="dxa"/>
            <w:shd w:val="clear" w:color="auto" w:fill="auto"/>
            <w:vAlign w:val="center"/>
          </w:tcPr>
          <w:p w14:paraId="1B89557B"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7EA103AE" w14:textId="77777777" w:rsidR="005A3F99" w:rsidRPr="00A23FC8" w:rsidRDefault="005A3F99" w:rsidP="00E646F0">
            <w:pPr>
              <w:rPr>
                <w:rFonts w:ascii="Times New Roman" w:eastAsia="Batang" w:hAnsi="Times New Roman"/>
                <w:lang w:eastAsia="ko-KR"/>
              </w:rPr>
            </w:pPr>
          </w:p>
        </w:tc>
      </w:tr>
      <w:tr w:rsidR="005A3F99" w:rsidRPr="00A23FC8" w14:paraId="3859C6A6" w14:textId="77777777" w:rsidTr="00E646F0">
        <w:trPr>
          <w:trHeight w:val="397"/>
          <w:jc w:val="center"/>
        </w:trPr>
        <w:tc>
          <w:tcPr>
            <w:tcW w:w="4927" w:type="dxa"/>
            <w:shd w:val="clear" w:color="auto" w:fill="auto"/>
            <w:vAlign w:val="center"/>
          </w:tcPr>
          <w:p w14:paraId="4E193260"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37AE64B2" w14:textId="77777777" w:rsidR="005A3F99" w:rsidRPr="00A23FC8" w:rsidRDefault="005A3F99" w:rsidP="00E646F0">
            <w:pPr>
              <w:rPr>
                <w:rFonts w:ascii="Times New Roman" w:eastAsia="Batang" w:hAnsi="Times New Roman"/>
                <w:lang w:eastAsia="ko-KR"/>
              </w:rPr>
            </w:pPr>
          </w:p>
        </w:tc>
      </w:tr>
      <w:tr w:rsidR="005A3F99" w:rsidRPr="00A23FC8" w14:paraId="5CF74263" w14:textId="77777777" w:rsidTr="00E646F0">
        <w:trPr>
          <w:trHeight w:val="397"/>
          <w:jc w:val="center"/>
        </w:trPr>
        <w:tc>
          <w:tcPr>
            <w:tcW w:w="4927" w:type="dxa"/>
            <w:shd w:val="clear" w:color="auto" w:fill="auto"/>
            <w:vAlign w:val="center"/>
          </w:tcPr>
          <w:p w14:paraId="67269ACE"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4F0DBC22" w14:textId="77777777" w:rsidR="005A3F99" w:rsidRPr="00A23FC8" w:rsidRDefault="005A3F99" w:rsidP="00E646F0">
            <w:pPr>
              <w:rPr>
                <w:rFonts w:ascii="Times New Roman" w:eastAsia="Batang" w:hAnsi="Times New Roman"/>
                <w:lang w:eastAsia="ko-KR"/>
              </w:rPr>
            </w:pPr>
          </w:p>
        </w:tc>
      </w:tr>
      <w:tr w:rsidR="005A3F99" w:rsidRPr="00A23FC8" w14:paraId="16AC45EA" w14:textId="77777777" w:rsidTr="00E646F0">
        <w:trPr>
          <w:trHeight w:val="397"/>
          <w:jc w:val="center"/>
        </w:trPr>
        <w:tc>
          <w:tcPr>
            <w:tcW w:w="4927" w:type="dxa"/>
            <w:shd w:val="clear" w:color="auto" w:fill="auto"/>
            <w:vAlign w:val="center"/>
          </w:tcPr>
          <w:p w14:paraId="14BAA83C"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57D4B839" w14:textId="77777777" w:rsidR="005A3F99" w:rsidRPr="00A23FC8" w:rsidRDefault="005A3F99" w:rsidP="00E646F0">
            <w:pPr>
              <w:rPr>
                <w:rFonts w:ascii="Times New Roman" w:eastAsia="Batang" w:hAnsi="Times New Roman"/>
                <w:lang w:eastAsia="ko-KR"/>
              </w:rPr>
            </w:pPr>
          </w:p>
        </w:tc>
      </w:tr>
      <w:tr w:rsidR="005A3F99" w:rsidRPr="00A23FC8" w14:paraId="6A7EF3AE" w14:textId="77777777" w:rsidTr="00E646F0">
        <w:trPr>
          <w:trHeight w:val="397"/>
          <w:jc w:val="center"/>
        </w:trPr>
        <w:tc>
          <w:tcPr>
            <w:tcW w:w="4927" w:type="dxa"/>
            <w:shd w:val="clear" w:color="auto" w:fill="auto"/>
            <w:vAlign w:val="center"/>
          </w:tcPr>
          <w:p w14:paraId="6A02E85D"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0C992722" w14:textId="77777777" w:rsidR="005A3F99" w:rsidRPr="00A23FC8" w:rsidRDefault="005A3F99" w:rsidP="00E646F0">
            <w:pPr>
              <w:rPr>
                <w:rFonts w:ascii="Times New Roman" w:eastAsia="Batang" w:hAnsi="Times New Roman"/>
                <w:lang w:eastAsia="ko-KR"/>
              </w:rPr>
            </w:pPr>
          </w:p>
        </w:tc>
      </w:tr>
      <w:tr w:rsidR="005A3F99" w:rsidRPr="00A23FC8" w14:paraId="71B48539" w14:textId="77777777" w:rsidTr="00E646F0">
        <w:trPr>
          <w:trHeight w:val="397"/>
          <w:jc w:val="center"/>
        </w:trPr>
        <w:tc>
          <w:tcPr>
            <w:tcW w:w="4927" w:type="dxa"/>
            <w:shd w:val="clear" w:color="auto" w:fill="auto"/>
            <w:vAlign w:val="center"/>
          </w:tcPr>
          <w:p w14:paraId="23573A1F"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645D7DEB" w14:textId="77777777" w:rsidR="005A3F99" w:rsidRPr="00A23FC8" w:rsidRDefault="005A3F99" w:rsidP="00E646F0">
            <w:pPr>
              <w:rPr>
                <w:rFonts w:ascii="Times New Roman" w:eastAsia="Batang" w:hAnsi="Times New Roman"/>
                <w:lang w:eastAsia="ko-KR"/>
              </w:rPr>
            </w:pPr>
          </w:p>
        </w:tc>
      </w:tr>
      <w:tr w:rsidR="005A3F99" w:rsidRPr="00A23FC8" w14:paraId="3584BC55" w14:textId="77777777" w:rsidTr="00E646F0">
        <w:trPr>
          <w:trHeight w:val="397"/>
          <w:jc w:val="center"/>
        </w:trPr>
        <w:tc>
          <w:tcPr>
            <w:tcW w:w="4927" w:type="dxa"/>
            <w:shd w:val="clear" w:color="auto" w:fill="auto"/>
            <w:vAlign w:val="center"/>
          </w:tcPr>
          <w:p w14:paraId="3567C847" w14:textId="77777777" w:rsidR="005A3F99" w:rsidRPr="00A23FC8" w:rsidRDefault="005A3F99" w:rsidP="00E646F0">
            <w:pPr>
              <w:rPr>
                <w:rFonts w:ascii="Times New Roman" w:eastAsia="Batang" w:hAnsi="Times New Roman"/>
                <w:lang w:eastAsia="ko-KR"/>
              </w:rPr>
            </w:pPr>
          </w:p>
        </w:tc>
        <w:tc>
          <w:tcPr>
            <w:tcW w:w="4927" w:type="dxa"/>
            <w:shd w:val="clear" w:color="auto" w:fill="auto"/>
            <w:vAlign w:val="center"/>
          </w:tcPr>
          <w:p w14:paraId="697B2D46" w14:textId="77777777" w:rsidR="005A3F99" w:rsidRPr="00A23FC8" w:rsidRDefault="005A3F99" w:rsidP="00E646F0">
            <w:pPr>
              <w:rPr>
                <w:rFonts w:ascii="Times New Roman" w:eastAsia="Batang" w:hAnsi="Times New Roman"/>
                <w:lang w:eastAsia="ko-KR"/>
              </w:rPr>
            </w:pPr>
          </w:p>
        </w:tc>
      </w:tr>
    </w:tbl>
    <w:p w14:paraId="4039E3EB" w14:textId="77777777" w:rsidR="005A3F99" w:rsidRPr="00A23FC8" w:rsidRDefault="005A3F99" w:rsidP="005A3F99">
      <w:pPr>
        <w:rPr>
          <w:rFonts w:ascii="Times New Roman" w:eastAsia="Batang" w:hAnsi="Times New Roman"/>
          <w:lang w:eastAsia="ko-KR"/>
        </w:rPr>
      </w:pPr>
    </w:p>
    <w:p w14:paraId="07E97C73" w14:textId="77777777" w:rsidR="005A3F99" w:rsidRDefault="005A3F99" w:rsidP="005A3F99">
      <w:pPr>
        <w:rPr>
          <w:rFonts w:ascii="Times New Roman" w:eastAsia="Batang" w:hAnsi="Times New Roman"/>
          <w:lang w:eastAsia="ko-KR"/>
        </w:rPr>
      </w:pPr>
    </w:p>
    <w:p w14:paraId="23580598" w14:textId="77777777" w:rsidR="005A3F99" w:rsidRPr="00A23FC8" w:rsidRDefault="005A3F99" w:rsidP="005A3F99">
      <w:pPr>
        <w:rPr>
          <w:rFonts w:ascii="Times New Roman" w:eastAsia="Batang" w:hAnsi="Times New Roman"/>
          <w:lang w:eastAsia="ko-KR"/>
        </w:rPr>
      </w:pPr>
    </w:p>
    <w:p w14:paraId="02DB6C71" w14:textId="77777777" w:rsidR="005A3F99" w:rsidRDefault="005A3F99" w:rsidP="005A3F99">
      <w:pPr>
        <w:rPr>
          <w:rFonts w:ascii="Times New Roman" w:eastAsia="Batang" w:hAnsi="Times New Roman"/>
          <w:lang w:eastAsia="ko-KR"/>
        </w:rPr>
      </w:pPr>
    </w:p>
    <w:p w14:paraId="36DBE4D2" w14:textId="77777777" w:rsidR="005A3F99" w:rsidRPr="00A23FC8" w:rsidRDefault="005A3F99" w:rsidP="005A3F99">
      <w:pPr>
        <w:rPr>
          <w:rFonts w:ascii="Times New Roman" w:eastAsia="Batang" w:hAnsi="Times New Roman"/>
          <w:lang w:eastAsia="ko-KR"/>
        </w:rPr>
      </w:pPr>
    </w:p>
    <w:p w14:paraId="2CE627DB" w14:textId="77777777" w:rsidR="005A3F99" w:rsidRPr="00A23FC8" w:rsidRDefault="005A3F99" w:rsidP="005A3F99">
      <w:pPr>
        <w:rPr>
          <w:rFonts w:ascii="Times New Roman" w:eastAsia="Batang" w:hAnsi="Times New Roman"/>
          <w:lang w:eastAsia="ko-KR"/>
        </w:rPr>
      </w:pPr>
      <w:r w:rsidRPr="00A23FC8">
        <w:rPr>
          <w:rFonts w:ascii="Times New Roman" w:eastAsia="Batang" w:hAnsi="Times New Roman"/>
          <w:lang w:eastAsia="ko-KR"/>
        </w:rPr>
        <w:t>RAPPRESENTANTI DEI GENITORI</w:t>
      </w:r>
    </w:p>
    <w:p w14:paraId="1493C5B1" w14:textId="77777777" w:rsidR="005A3F99" w:rsidRPr="00A23FC8" w:rsidRDefault="005A3F99" w:rsidP="005A3F99">
      <w:pPr>
        <w:spacing w:before="240"/>
        <w:rPr>
          <w:rFonts w:ascii="Times New Roman" w:eastAsia="Batang" w:hAnsi="Times New Roman"/>
          <w:lang w:eastAsia="ko-KR"/>
        </w:rPr>
      </w:pPr>
      <w:r w:rsidRPr="00A23FC8">
        <w:rPr>
          <w:rFonts w:ascii="Times New Roman" w:eastAsia="Batang" w:hAnsi="Times New Roman"/>
          <w:lang w:eastAsia="ko-KR"/>
        </w:rPr>
        <w:t>...............................................................................................................</w:t>
      </w:r>
    </w:p>
    <w:p w14:paraId="0413D592" w14:textId="77777777" w:rsidR="005A3F99" w:rsidRPr="00A23FC8" w:rsidRDefault="005A3F99" w:rsidP="005A3F99">
      <w:pPr>
        <w:spacing w:before="240"/>
        <w:rPr>
          <w:rFonts w:ascii="Times New Roman" w:eastAsia="Batang" w:hAnsi="Times New Roman"/>
          <w:lang w:eastAsia="ko-KR"/>
        </w:rPr>
      </w:pPr>
      <w:r w:rsidRPr="00A23FC8">
        <w:rPr>
          <w:rFonts w:ascii="Times New Roman" w:eastAsia="Batang" w:hAnsi="Times New Roman"/>
          <w:lang w:eastAsia="ko-KR"/>
        </w:rPr>
        <w:t>...............................................................................................................</w:t>
      </w:r>
    </w:p>
    <w:p w14:paraId="07F4F358" w14:textId="77777777" w:rsidR="005A3F99" w:rsidRPr="00A23FC8" w:rsidRDefault="005A3F99" w:rsidP="005A3F99">
      <w:pPr>
        <w:rPr>
          <w:rFonts w:ascii="Times New Roman" w:eastAsia="Batang" w:hAnsi="Times New Roman"/>
          <w:lang w:eastAsia="ko-KR"/>
        </w:rPr>
      </w:pPr>
      <w:r w:rsidRPr="00A23FC8">
        <w:rPr>
          <w:rFonts w:ascii="Times New Roman" w:eastAsia="Batang" w:hAnsi="Times New Roman"/>
          <w:lang w:eastAsia="ko-KR"/>
        </w:rPr>
        <w:t>RAPPRESENTANTI DEGLI STUDENTI</w:t>
      </w:r>
    </w:p>
    <w:p w14:paraId="5B283E60" w14:textId="77777777" w:rsidR="005A3F99" w:rsidRPr="00A23FC8" w:rsidRDefault="005A3F99" w:rsidP="005A3F99">
      <w:pPr>
        <w:spacing w:before="240"/>
        <w:rPr>
          <w:rFonts w:ascii="Times New Roman" w:eastAsia="Batang" w:hAnsi="Times New Roman"/>
          <w:lang w:eastAsia="ko-KR"/>
        </w:rPr>
      </w:pPr>
      <w:r w:rsidRPr="00A23FC8">
        <w:rPr>
          <w:rFonts w:ascii="Times New Roman" w:eastAsia="Batang" w:hAnsi="Times New Roman"/>
          <w:lang w:eastAsia="ko-KR"/>
        </w:rPr>
        <w:t>...............................................................................................................</w:t>
      </w:r>
    </w:p>
    <w:p w14:paraId="31EDC6B0" w14:textId="77777777" w:rsidR="005A3F99" w:rsidRPr="00A23FC8" w:rsidRDefault="005A3F99" w:rsidP="005A3F99">
      <w:pPr>
        <w:spacing w:before="240"/>
        <w:rPr>
          <w:rFonts w:ascii="Times New Roman" w:eastAsia="Batang" w:hAnsi="Times New Roman"/>
          <w:lang w:eastAsia="ko-KR"/>
        </w:rPr>
      </w:pPr>
      <w:r w:rsidRPr="00A23FC8">
        <w:rPr>
          <w:rFonts w:ascii="Times New Roman" w:eastAsia="Batang" w:hAnsi="Times New Roman"/>
          <w:lang w:eastAsia="ko-KR"/>
        </w:rPr>
        <w:t>...............................................................................................................</w:t>
      </w:r>
    </w:p>
    <w:p w14:paraId="09EC114D" w14:textId="77777777" w:rsidR="005A3F99" w:rsidRPr="00A23FC8" w:rsidRDefault="005A3F99" w:rsidP="005A3F99">
      <w:pPr>
        <w:rPr>
          <w:rFonts w:ascii="Times New Roman" w:eastAsia="Batang" w:hAnsi="Times New Roman"/>
          <w:lang w:eastAsia="ko-KR"/>
        </w:rPr>
      </w:pPr>
    </w:p>
    <w:p w14:paraId="406075C3" w14:textId="77777777" w:rsidR="005A3F99" w:rsidRPr="00A23FC8" w:rsidRDefault="005A3F99" w:rsidP="005A3F99">
      <w:pPr>
        <w:rPr>
          <w:rFonts w:ascii="Times New Roman" w:eastAsia="Batang" w:hAnsi="Times New Roman"/>
          <w:lang w:eastAsia="ko-KR"/>
        </w:rPr>
      </w:pPr>
      <w:r w:rsidRPr="00A23FC8">
        <w:rPr>
          <w:rFonts w:ascii="Times New Roman" w:eastAsia="Batang" w:hAnsi="Times New Roman"/>
          <w:lang w:eastAsia="ko-KR"/>
        </w:rPr>
        <w:t>COMPOSIZIONE DELLA CLASSE</w:t>
      </w:r>
    </w:p>
    <w:p w14:paraId="4F929BEC" w14:textId="77777777" w:rsidR="005A3F99" w:rsidRPr="00A23FC8" w:rsidRDefault="005A3F99" w:rsidP="005A3F99">
      <w:pPr>
        <w:tabs>
          <w:tab w:val="left" w:pos="2160"/>
        </w:tabs>
        <w:spacing w:before="120"/>
        <w:rPr>
          <w:rFonts w:ascii="Times New Roman" w:eastAsia="Batang" w:hAnsi="Times New Roman"/>
          <w:lang w:eastAsia="ko-KR"/>
        </w:rPr>
      </w:pPr>
      <w:r w:rsidRPr="00A23FC8">
        <w:rPr>
          <w:rFonts w:ascii="Times New Roman" w:eastAsia="Batang" w:hAnsi="Times New Roman"/>
          <w:lang w:eastAsia="ko-KR"/>
        </w:rPr>
        <w:t>n. totale allievi:</w:t>
      </w:r>
      <w:r w:rsidRPr="00A23FC8">
        <w:rPr>
          <w:rFonts w:ascii="Times New Roman" w:eastAsia="Batang" w:hAnsi="Times New Roman"/>
          <w:lang w:eastAsia="ko-KR"/>
        </w:rPr>
        <w:tab/>
        <w:t>...........</w:t>
      </w:r>
    </w:p>
    <w:p w14:paraId="46747DA8" w14:textId="77777777" w:rsidR="005A3F99" w:rsidRPr="00A23FC8" w:rsidRDefault="005A3F99" w:rsidP="005A3F99">
      <w:pPr>
        <w:tabs>
          <w:tab w:val="left" w:pos="2160"/>
        </w:tabs>
        <w:spacing w:before="120"/>
        <w:rPr>
          <w:rFonts w:ascii="Times New Roman" w:eastAsia="Batang" w:hAnsi="Times New Roman"/>
          <w:lang w:eastAsia="ko-KR"/>
        </w:rPr>
      </w:pPr>
      <w:r w:rsidRPr="00A23FC8">
        <w:rPr>
          <w:rFonts w:ascii="Times New Roman" w:eastAsia="Batang" w:hAnsi="Times New Roman"/>
          <w:lang w:eastAsia="ko-KR"/>
        </w:rPr>
        <w:t xml:space="preserve">n. maschi: </w:t>
      </w:r>
      <w:r w:rsidRPr="00A23FC8">
        <w:rPr>
          <w:rFonts w:ascii="Times New Roman" w:eastAsia="Batang" w:hAnsi="Times New Roman"/>
          <w:lang w:eastAsia="ko-KR"/>
        </w:rPr>
        <w:tab/>
        <w:t>...........</w:t>
      </w:r>
    </w:p>
    <w:p w14:paraId="7E057676" w14:textId="77777777" w:rsidR="005A3F99" w:rsidRPr="00A23FC8" w:rsidRDefault="005A3F99" w:rsidP="005A3F99">
      <w:pPr>
        <w:tabs>
          <w:tab w:val="left" w:pos="2160"/>
        </w:tabs>
        <w:spacing w:before="120"/>
        <w:rPr>
          <w:rFonts w:ascii="Times New Roman" w:eastAsia="Batang" w:hAnsi="Times New Roman"/>
          <w:lang w:eastAsia="ko-KR"/>
        </w:rPr>
      </w:pPr>
      <w:r w:rsidRPr="00A23FC8">
        <w:rPr>
          <w:rFonts w:ascii="Times New Roman" w:eastAsia="Batang" w:hAnsi="Times New Roman"/>
          <w:lang w:eastAsia="ko-KR"/>
        </w:rPr>
        <w:t xml:space="preserve">n. femmine: </w:t>
      </w:r>
      <w:r w:rsidRPr="00A23FC8">
        <w:rPr>
          <w:rFonts w:ascii="Times New Roman" w:eastAsia="Batang" w:hAnsi="Times New Roman"/>
          <w:lang w:eastAsia="ko-KR"/>
        </w:rPr>
        <w:tab/>
        <w:t>...........</w:t>
      </w:r>
    </w:p>
    <w:p w14:paraId="329E844E" w14:textId="77777777" w:rsidR="005A3F99" w:rsidRPr="00A23FC8" w:rsidRDefault="005A3F99" w:rsidP="005A3F99">
      <w:pPr>
        <w:spacing w:before="120"/>
        <w:rPr>
          <w:rFonts w:ascii="Times New Roman" w:eastAsia="Batang" w:hAnsi="Times New Roman"/>
          <w:lang w:eastAsia="ko-KR"/>
        </w:rPr>
      </w:pPr>
      <w:r w:rsidRPr="00A23FC8">
        <w:rPr>
          <w:rFonts w:ascii="Times New Roman" w:eastAsia="Batang" w:hAnsi="Times New Roman"/>
          <w:lang w:eastAsia="ko-KR"/>
        </w:rPr>
        <w:t>n. studenti che frequentano per la seconda volta: ...........</w:t>
      </w:r>
    </w:p>
    <w:p w14:paraId="06466C7F" w14:textId="77777777" w:rsidR="005A3F99" w:rsidRPr="00A23FC8" w:rsidRDefault="005A3F99" w:rsidP="005A3F99">
      <w:pPr>
        <w:spacing w:before="120"/>
        <w:rPr>
          <w:rFonts w:ascii="Times New Roman" w:eastAsia="Batang" w:hAnsi="Times New Roman"/>
          <w:lang w:eastAsia="ko-KR"/>
        </w:rPr>
      </w:pPr>
      <w:r w:rsidRPr="00A23FC8">
        <w:rPr>
          <w:rFonts w:ascii="Times New Roman" w:eastAsia="Batang" w:hAnsi="Times New Roman"/>
          <w:lang w:eastAsia="ko-KR"/>
        </w:rPr>
        <w:t>n. studenti provenienti da altre classi o scuole: ...........</w:t>
      </w:r>
    </w:p>
    <w:p w14:paraId="56BCF48A" w14:textId="77777777" w:rsidR="005A3F99" w:rsidRPr="00A23FC8" w:rsidRDefault="005A3F99" w:rsidP="005A3F99">
      <w:pPr>
        <w:spacing w:before="120"/>
        <w:rPr>
          <w:rFonts w:ascii="Times New Roman" w:eastAsia="Batang" w:hAnsi="Times New Roman"/>
          <w:lang w:eastAsia="ko-KR"/>
        </w:rPr>
      </w:pPr>
      <w:r w:rsidRPr="00A23FC8">
        <w:rPr>
          <w:rFonts w:ascii="Times New Roman" w:eastAsia="Batang" w:hAnsi="Times New Roman"/>
          <w:lang w:eastAsia="ko-KR"/>
        </w:rPr>
        <w:t>n. alunni BES…</w:t>
      </w:r>
    </w:p>
    <w:p w14:paraId="29FE3903" w14:textId="77777777" w:rsidR="005A3F99" w:rsidRPr="00A23FC8" w:rsidRDefault="005A3F99" w:rsidP="005A3F99">
      <w:pPr>
        <w:spacing w:before="120"/>
        <w:rPr>
          <w:rFonts w:ascii="Times New Roman" w:eastAsia="Batang" w:hAnsi="Times New Roman"/>
          <w:lang w:eastAsia="ko-KR"/>
        </w:rPr>
      </w:pPr>
      <w:r w:rsidRPr="00A23FC8">
        <w:rPr>
          <w:rFonts w:ascii="Times New Roman" w:eastAsia="Batang" w:hAnsi="Times New Roman"/>
          <w:lang w:eastAsia="ko-KR"/>
        </w:rPr>
        <w:t>n. alunni DSA….</w:t>
      </w:r>
    </w:p>
    <w:p w14:paraId="18DDEAA1" w14:textId="77777777" w:rsidR="005A3F99" w:rsidRPr="00A23FC8" w:rsidRDefault="005A3F99" w:rsidP="005A3F99">
      <w:pPr>
        <w:spacing w:before="120"/>
        <w:rPr>
          <w:rFonts w:ascii="Times New Roman" w:eastAsia="Batang" w:hAnsi="Times New Roman"/>
          <w:lang w:eastAsia="ko-KR"/>
        </w:rPr>
      </w:pPr>
      <w:r w:rsidRPr="00A23FC8">
        <w:rPr>
          <w:rFonts w:ascii="Times New Roman" w:eastAsia="Batang" w:hAnsi="Times New Roman"/>
          <w:lang w:eastAsia="ko-KR"/>
        </w:rPr>
        <w:t>n. alunni H.</w:t>
      </w:r>
    </w:p>
    <w:p w14:paraId="147EE15B" w14:textId="77777777" w:rsidR="005A3F99" w:rsidRPr="00A23FC8" w:rsidRDefault="005A3F99" w:rsidP="005A3F99">
      <w:pPr>
        <w:ind w:left="720" w:hanging="720"/>
        <w:rPr>
          <w:rFonts w:ascii="Times New Roman" w:hAnsi="Times New Roman"/>
          <w:b/>
          <w:bCs/>
        </w:rPr>
      </w:pPr>
      <w:r w:rsidRPr="00A23FC8">
        <w:rPr>
          <w:rFonts w:ascii="Times New Roman" w:hAnsi="Times New Roman"/>
          <w:b/>
          <w:bCs/>
        </w:rPr>
        <w:t xml:space="preserve">Situazione in ingresso </w:t>
      </w:r>
    </w:p>
    <w:p w14:paraId="629822BE" w14:textId="77777777" w:rsidR="0048179D" w:rsidRPr="00A23FC8" w:rsidRDefault="005A3F99" w:rsidP="0048179D">
      <w:pPr>
        <w:rPr>
          <w:rFonts w:ascii="Times New Roman" w:hAnsi="Times New Roman"/>
          <w:bCs/>
          <w:spacing w:val="-4"/>
        </w:rPr>
      </w:pPr>
      <w:r w:rsidRPr="00A23FC8">
        <w:rPr>
          <w:rFonts w:ascii="Times New Roman" w:hAnsi="Times New Roman"/>
          <w:bCs/>
          <w:spacing w:val="-4"/>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Cs/>
          <w:spacing w:val="-4"/>
        </w:rPr>
        <w:t>_____________________</w:t>
      </w:r>
      <w:r w:rsidR="0048179D" w:rsidRPr="00A23FC8">
        <w:rPr>
          <w:rFonts w:ascii="Times New Roman" w:hAnsi="Times New Roman"/>
          <w:bCs/>
          <w:spacing w:val="-4"/>
        </w:rPr>
        <w:t>_________________________________________________________________________________________________________________________________________________________________________________________________________________________________________________________</w:t>
      </w:r>
      <w:r w:rsidR="0048179D">
        <w:rPr>
          <w:rFonts w:ascii="Times New Roman" w:hAnsi="Times New Roman"/>
          <w:bCs/>
          <w:spacing w:val="-4"/>
        </w:rPr>
        <w:t>_____________________</w:t>
      </w:r>
    </w:p>
    <w:p w14:paraId="0179C631" w14:textId="77777777" w:rsidR="0048179D" w:rsidRDefault="0048179D">
      <w:pPr>
        <w:spacing w:after="160" w:line="259" w:lineRule="auto"/>
        <w:rPr>
          <w:rFonts w:ascii="Times New Roman" w:hAnsi="Times New Roman"/>
          <w:b/>
        </w:rPr>
      </w:pPr>
      <w:r>
        <w:rPr>
          <w:rFonts w:ascii="Times New Roman" w:hAnsi="Times New Roman"/>
          <w:b/>
        </w:rPr>
        <w:br w:type="page"/>
      </w:r>
    </w:p>
    <w:p w14:paraId="37B5003F" w14:textId="77777777" w:rsidR="005A3F99" w:rsidRPr="00A23FC8" w:rsidRDefault="0048179D" w:rsidP="0048179D">
      <w:pPr>
        <w:jc w:val="center"/>
        <w:rPr>
          <w:rFonts w:ascii="Times New Roman" w:hAnsi="Times New Roman"/>
          <w:b/>
        </w:rPr>
      </w:pPr>
      <w:r w:rsidRPr="00A23FC8">
        <w:rPr>
          <w:rFonts w:ascii="Times New Roman" w:hAnsi="Times New Roman"/>
          <w:b/>
        </w:rPr>
        <w:lastRenderedPageBreak/>
        <w:t>COMPETENZE E ABILITÀ DA SVILUPPARE NEL CORSO DE</w:t>
      </w:r>
      <w:r w:rsidR="006D6DD9">
        <w:rPr>
          <w:rFonts w:ascii="Times New Roman" w:hAnsi="Times New Roman"/>
          <w:b/>
        </w:rPr>
        <w:t>L PRIMO BIENNIO</w:t>
      </w:r>
      <w:r w:rsidRPr="00A23FC8">
        <w:rPr>
          <w:rFonts w:ascii="Times New Roman" w:hAnsi="Times New Roman"/>
          <w:b/>
        </w:rPr>
        <w:t>:</w:t>
      </w:r>
    </w:p>
    <w:p w14:paraId="35D73E71" w14:textId="77777777" w:rsidR="005A3F99" w:rsidRPr="00A23FC8" w:rsidRDefault="005A3F99" w:rsidP="007D09A1">
      <w:pPr>
        <w:ind w:left="720" w:hanging="720"/>
        <w:jc w:val="center"/>
        <w:rPr>
          <w:rFonts w:ascii="Times New Roman" w:hAnsi="Times New Roman"/>
          <w:b/>
        </w:rPr>
      </w:pPr>
      <w:r w:rsidRPr="00A23FC8">
        <w:rPr>
          <w:rFonts w:ascii="Times New Roman" w:hAnsi="Times New Roman"/>
          <w:b/>
        </w:rPr>
        <w:t>(Per i livelli L1-L2-L3-L4 si vedano livelli in rubriche di valutazione, in coda al documento)</w:t>
      </w:r>
    </w:p>
    <w:tbl>
      <w:tblPr>
        <w:tblStyle w:val="Grigliatabella"/>
        <w:tblW w:w="10632" w:type="dxa"/>
        <w:tblInd w:w="-431" w:type="dxa"/>
        <w:tblLook w:val="04A0" w:firstRow="1" w:lastRow="0" w:firstColumn="1" w:lastColumn="0" w:noHBand="0" w:noVBand="1"/>
      </w:tblPr>
      <w:tblGrid>
        <w:gridCol w:w="1273"/>
        <w:gridCol w:w="60"/>
        <w:gridCol w:w="2871"/>
        <w:gridCol w:w="37"/>
        <w:gridCol w:w="3171"/>
        <w:gridCol w:w="15"/>
        <w:gridCol w:w="2071"/>
        <w:gridCol w:w="1134"/>
      </w:tblGrid>
      <w:tr w:rsidR="003D60DF" w:rsidRPr="0048179D" w14:paraId="3042E941" w14:textId="77777777" w:rsidTr="004C77FB">
        <w:trPr>
          <w:trHeight w:val="426"/>
        </w:trPr>
        <w:tc>
          <w:tcPr>
            <w:tcW w:w="10632" w:type="dxa"/>
            <w:gridSpan w:val="8"/>
            <w:shd w:val="clear" w:color="auto" w:fill="C5E0B3" w:themeFill="accent6" w:themeFillTint="66"/>
          </w:tcPr>
          <w:p w14:paraId="1D8333EB" w14:textId="77777777" w:rsidR="003D60DF" w:rsidRPr="0039359B" w:rsidRDefault="003D60DF" w:rsidP="0048179D">
            <w:pPr>
              <w:spacing w:after="0" w:line="240" w:lineRule="auto"/>
              <w:jc w:val="center"/>
              <w:rPr>
                <w:rFonts w:asciiTheme="minorHAnsi" w:hAnsiTheme="minorHAnsi" w:cstheme="minorHAnsi"/>
                <w:b/>
                <w:bCs/>
              </w:rPr>
            </w:pPr>
            <w:r w:rsidRPr="0039359B">
              <w:rPr>
                <w:rFonts w:asciiTheme="minorHAnsi" w:hAnsiTheme="minorHAnsi" w:cstheme="minorHAnsi"/>
                <w:b/>
                <w:bCs/>
              </w:rPr>
              <w:t xml:space="preserve">COMPETENZA DI RIFERIMENTO </w:t>
            </w:r>
          </w:p>
          <w:p w14:paraId="4D6B810F" w14:textId="77777777" w:rsidR="003D60DF" w:rsidRPr="0039359B" w:rsidRDefault="003D60DF" w:rsidP="00E646F0">
            <w:pPr>
              <w:spacing w:after="0" w:line="240" w:lineRule="auto"/>
              <w:jc w:val="center"/>
              <w:rPr>
                <w:rFonts w:asciiTheme="minorHAnsi" w:hAnsiTheme="minorHAnsi" w:cstheme="minorHAnsi"/>
                <w:b/>
                <w:bCs/>
              </w:rPr>
            </w:pPr>
            <w:r w:rsidRPr="0039359B">
              <w:rPr>
                <w:rFonts w:asciiTheme="minorHAnsi" w:hAnsiTheme="minorHAnsi" w:cstheme="minorHAnsi"/>
                <w:b/>
                <w:bCs/>
              </w:rPr>
              <w:t>Agire in riferimento ad un sistema di valori, coerenti con i principi della Costituzione, in base ai quali essere in grado di valutare fatti e orientare i propri comportamenti personali, sociali e professionali</w:t>
            </w:r>
          </w:p>
        </w:tc>
      </w:tr>
      <w:tr w:rsidR="003D60DF" w:rsidRPr="0048179D" w14:paraId="0ED09A9A" w14:textId="77777777" w:rsidTr="004C77FB">
        <w:trPr>
          <w:trHeight w:val="400"/>
        </w:trPr>
        <w:tc>
          <w:tcPr>
            <w:tcW w:w="1273" w:type="dxa"/>
            <w:shd w:val="clear" w:color="auto" w:fill="E2EFD9" w:themeFill="accent6" w:themeFillTint="33"/>
          </w:tcPr>
          <w:p w14:paraId="11FB1D0F" w14:textId="77777777" w:rsidR="003D60DF" w:rsidRPr="0048179D" w:rsidRDefault="003D60DF" w:rsidP="0048179D">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2"/>
            <w:shd w:val="clear" w:color="auto" w:fill="E2EFD9" w:themeFill="accent6" w:themeFillTint="33"/>
          </w:tcPr>
          <w:p w14:paraId="699695FF" w14:textId="77777777" w:rsidR="003D60DF" w:rsidRPr="0048179D" w:rsidRDefault="003D60DF" w:rsidP="0048179D">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10" w:type="dxa"/>
            <w:gridSpan w:val="2"/>
            <w:shd w:val="clear" w:color="auto" w:fill="E2EFD9" w:themeFill="accent6" w:themeFillTint="33"/>
          </w:tcPr>
          <w:p w14:paraId="510557C3" w14:textId="77777777" w:rsidR="003D60DF" w:rsidRPr="0048179D" w:rsidRDefault="003D60DF" w:rsidP="0048179D">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3" w:type="dxa"/>
            <w:gridSpan w:val="2"/>
            <w:shd w:val="clear" w:color="auto" w:fill="E2EFD9" w:themeFill="accent6" w:themeFillTint="33"/>
          </w:tcPr>
          <w:p w14:paraId="5504C4E8" w14:textId="77777777" w:rsidR="003D60DF" w:rsidRDefault="003D60DF" w:rsidP="0048179D">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shd w:val="clear" w:color="auto" w:fill="E2EFD9" w:themeFill="accent6" w:themeFillTint="33"/>
          </w:tcPr>
          <w:p w14:paraId="3302D5CB" w14:textId="77777777" w:rsidR="003D60DF" w:rsidRPr="0048179D" w:rsidRDefault="003D60DF" w:rsidP="0048179D">
            <w:pPr>
              <w:spacing w:after="0" w:line="240" w:lineRule="auto"/>
              <w:jc w:val="center"/>
              <w:rPr>
                <w:rFonts w:asciiTheme="minorHAnsi" w:hAnsiTheme="minorHAnsi" w:cstheme="minorHAnsi"/>
                <w:b/>
              </w:rPr>
            </w:pPr>
            <w:r>
              <w:rPr>
                <w:rFonts w:asciiTheme="minorHAnsi" w:hAnsiTheme="minorHAnsi" w:cstheme="minorHAnsi"/>
                <w:b/>
              </w:rPr>
              <w:t>LIVELLI</w:t>
            </w:r>
          </w:p>
        </w:tc>
      </w:tr>
      <w:tr w:rsidR="003D60DF" w:rsidRPr="0048179D" w14:paraId="741A33F4" w14:textId="77777777" w:rsidTr="004C77FB">
        <w:trPr>
          <w:trHeight w:val="426"/>
        </w:trPr>
        <w:tc>
          <w:tcPr>
            <w:tcW w:w="1273" w:type="dxa"/>
          </w:tcPr>
          <w:p w14:paraId="73C7AEDA" w14:textId="77777777" w:rsidR="003D60DF" w:rsidRPr="0048179D" w:rsidRDefault="003D60DF" w:rsidP="0048179D">
            <w:pPr>
              <w:spacing w:after="0" w:line="240" w:lineRule="auto"/>
              <w:jc w:val="center"/>
              <w:rPr>
                <w:rFonts w:asciiTheme="minorHAnsi" w:hAnsiTheme="minorHAnsi" w:cstheme="minorHAnsi"/>
                <w:b/>
              </w:rPr>
            </w:pPr>
            <w:r>
              <w:rPr>
                <w:rFonts w:asciiTheme="minorHAnsi" w:hAnsiTheme="minorHAnsi" w:cstheme="minorHAnsi"/>
                <w:b/>
              </w:rPr>
              <w:t>Scientifico - tecnologico</w:t>
            </w:r>
          </w:p>
        </w:tc>
        <w:tc>
          <w:tcPr>
            <w:tcW w:w="2932" w:type="dxa"/>
            <w:gridSpan w:val="2"/>
          </w:tcPr>
          <w:p w14:paraId="4E8BE824" w14:textId="77777777" w:rsidR="003D60DF" w:rsidRDefault="003D60DF" w:rsidP="00F4431A">
            <w:pPr>
              <w:spacing w:after="0" w:line="240" w:lineRule="auto"/>
              <w:rPr>
                <w:rFonts w:asciiTheme="minorHAnsi" w:hAnsiTheme="minorHAnsi" w:cstheme="minorHAnsi"/>
                <w:bCs/>
              </w:rPr>
            </w:pPr>
            <w:r w:rsidRPr="00F4431A">
              <w:rPr>
                <w:rFonts w:asciiTheme="minorHAnsi" w:hAnsiTheme="minorHAnsi" w:cstheme="minorHAnsi"/>
                <w:bCs/>
              </w:rPr>
              <w:t>Saper cogliere il ruolo della scienza e della tecnologia nella società attuale e dell’importanza del loro impatto sulla vita sociale e dei singoli, avendo come base imprescindibile delle conoscenze di base nell’area scientifica di settore.</w:t>
            </w:r>
          </w:p>
          <w:p w14:paraId="68558C29" w14:textId="77777777" w:rsidR="003D60DF" w:rsidRDefault="003D60DF" w:rsidP="00F4431A">
            <w:pPr>
              <w:spacing w:after="0" w:line="240" w:lineRule="auto"/>
              <w:rPr>
                <w:rFonts w:asciiTheme="minorHAnsi" w:hAnsiTheme="minorHAnsi" w:cstheme="minorHAnsi"/>
                <w:bCs/>
              </w:rPr>
            </w:pPr>
          </w:p>
          <w:p w14:paraId="34EEEDFE" w14:textId="77777777" w:rsidR="003D60DF" w:rsidRPr="00F4431A" w:rsidRDefault="003D60DF" w:rsidP="00CC6DE8">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4D2CEEBB" w14:textId="77777777" w:rsidR="003D60DF" w:rsidRDefault="003D60DF" w:rsidP="00F4431A">
            <w:pPr>
              <w:spacing w:after="0" w:line="240" w:lineRule="auto"/>
            </w:pPr>
            <w:r>
              <w:t xml:space="preserve">Le basi fondamentali relative alla composizione della materia e alle sue trasformazioni </w:t>
            </w:r>
          </w:p>
          <w:p w14:paraId="4FCF6462" w14:textId="77777777" w:rsidR="003D60DF" w:rsidRDefault="003D60DF" w:rsidP="00F4431A">
            <w:pPr>
              <w:spacing w:after="0" w:line="240" w:lineRule="auto"/>
            </w:pPr>
          </w:p>
          <w:p w14:paraId="624AE562" w14:textId="77777777" w:rsidR="003D60DF" w:rsidRDefault="003D60DF" w:rsidP="00F4431A">
            <w:pPr>
              <w:spacing w:after="0" w:line="240" w:lineRule="auto"/>
            </w:pPr>
            <w:r>
              <w:rPr>
                <w:rFonts w:asciiTheme="minorHAnsi" w:hAnsiTheme="minorHAnsi" w:cstheme="minorHAnsi"/>
                <w:bCs/>
              </w:rPr>
              <w:t>□ 1° anno     □ 2° anno</w:t>
            </w:r>
          </w:p>
          <w:p w14:paraId="6E4EBC03" w14:textId="77777777" w:rsidR="003D60DF" w:rsidRDefault="003D60DF" w:rsidP="00F4431A">
            <w:pPr>
              <w:spacing w:after="0" w:line="240" w:lineRule="auto"/>
            </w:pPr>
          </w:p>
          <w:p w14:paraId="5D8FB001" w14:textId="77777777" w:rsidR="003D60DF" w:rsidRDefault="003D60DF" w:rsidP="00F4431A">
            <w:pPr>
              <w:spacing w:after="0" w:line="240" w:lineRule="auto"/>
            </w:pPr>
            <w:r>
              <w:t xml:space="preserve">Le caratteristiche basilari relative alla struttura degli esseri viventi e alla loro interazione con l’ambiente </w:t>
            </w:r>
          </w:p>
          <w:p w14:paraId="6C600C5F" w14:textId="77777777" w:rsidR="003D60DF" w:rsidRDefault="003D60DF" w:rsidP="00F4431A">
            <w:pPr>
              <w:spacing w:after="0" w:line="240" w:lineRule="auto"/>
            </w:pPr>
          </w:p>
          <w:p w14:paraId="3BC79BF0" w14:textId="77777777" w:rsidR="003D60DF" w:rsidRDefault="003D60DF" w:rsidP="00F4431A">
            <w:pPr>
              <w:spacing w:after="0" w:line="240" w:lineRule="auto"/>
            </w:pPr>
            <w:r>
              <w:rPr>
                <w:rFonts w:asciiTheme="minorHAnsi" w:hAnsiTheme="minorHAnsi" w:cstheme="minorHAnsi"/>
                <w:bCs/>
              </w:rPr>
              <w:t>□ 1° anno     □ 2° anno</w:t>
            </w:r>
          </w:p>
          <w:p w14:paraId="73B610BD" w14:textId="77777777" w:rsidR="003D60DF" w:rsidRDefault="003D60DF" w:rsidP="00F4431A">
            <w:pPr>
              <w:spacing w:after="0" w:line="240" w:lineRule="auto"/>
            </w:pPr>
          </w:p>
          <w:p w14:paraId="2AAD1899" w14:textId="77777777" w:rsidR="003D60DF" w:rsidRDefault="003D60DF" w:rsidP="00F4431A">
            <w:pPr>
              <w:spacing w:after="0" w:line="240" w:lineRule="auto"/>
            </w:pPr>
            <w:r>
              <w:t xml:space="preserve">Gli aspetti fondamentali relativi al clima, all’ambiente naturale e i principali effetti dell’interazione con le attività umane </w:t>
            </w:r>
          </w:p>
          <w:p w14:paraId="4D957BD3" w14:textId="77777777" w:rsidR="003D60DF" w:rsidRDefault="003D60DF" w:rsidP="00F4431A">
            <w:pPr>
              <w:spacing w:after="0" w:line="240" w:lineRule="auto"/>
            </w:pPr>
          </w:p>
          <w:p w14:paraId="7ABC2A1C" w14:textId="77777777" w:rsidR="003D60DF" w:rsidRDefault="003D60DF" w:rsidP="00F4431A">
            <w:pPr>
              <w:spacing w:after="0" w:line="240" w:lineRule="auto"/>
            </w:pPr>
            <w:r>
              <w:rPr>
                <w:rFonts w:asciiTheme="minorHAnsi" w:hAnsiTheme="minorHAnsi" w:cstheme="minorHAnsi"/>
                <w:bCs/>
              </w:rPr>
              <w:t>□ 1° anno     □ 2° anno</w:t>
            </w:r>
          </w:p>
          <w:p w14:paraId="1FA879EC" w14:textId="77777777" w:rsidR="003D60DF" w:rsidRDefault="003D60DF" w:rsidP="00F4431A">
            <w:pPr>
              <w:spacing w:after="0" w:line="240" w:lineRule="auto"/>
            </w:pPr>
          </w:p>
          <w:p w14:paraId="1D5A0F0E" w14:textId="77777777" w:rsidR="003D60DF" w:rsidRDefault="003D60DF" w:rsidP="00F4431A">
            <w:pPr>
              <w:spacing w:after="0" w:line="240" w:lineRule="auto"/>
            </w:pPr>
            <w:r>
              <w:t>L’ambiente con particolare riferimento agli aspetti fondamentali relativi al clima e ai principali effetti della sua interazione con le attività umane</w:t>
            </w:r>
          </w:p>
          <w:p w14:paraId="23004808" w14:textId="77777777" w:rsidR="003D60DF" w:rsidRDefault="003D60DF" w:rsidP="00F4431A">
            <w:pPr>
              <w:spacing w:after="0" w:line="240" w:lineRule="auto"/>
            </w:pPr>
          </w:p>
          <w:p w14:paraId="5CD81A5E" w14:textId="77777777" w:rsidR="003D60DF" w:rsidRPr="0048179D" w:rsidRDefault="003D60DF" w:rsidP="00F4431A">
            <w:pPr>
              <w:spacing w:after="0" w:line="240" w:lineRule="auto"/>
              <w:rPr>
                <w:rFonts w:asciiTheme="minorHAnsi" w:hAnsiTheme="minorHAnsi" w:cstheme="minorHAnsi"/>
                <w:b/>
              </w:rPr>
            </w:pPr>
            <w:r>
              <w:rPr>
                <w:rFonts w:asciiTheme="minorHAnsi" w:hAnsiTheme="minorHAnsi" w:cstheme="minorHAnsi"/>
                <w:bCs/>
              </w:rPr>
              <w:t>□ 1° anno     □ 2° anno</w:t>
            </w:r>
          </w:p>
        </w:tc>
        <w:tc>
          <w:tcPr>
            <w:tcW w:w="2083" w:type="dxa"/>
            <w:gridSpan w:val="2"/>
          </w:tcPr>
          <w:p w14:paraId="69788294" w14:textId="77777777" w:rsidR="003D60DF" w:rsidRPr="0048179D" w:rsidRDefault="00891839" w:rsidP="0072432C">
            <w:pPr>
              <w:spacing w:after="0" w:line="240" w:lineRule="auto"/>
              <w:rPr>
                <w:rFonts w:asciiTheme="minorHAnsi" w:hAnsiTheme="minorHAnsi" w:cstheme="minorHAnsi"/>
                <w:b/>
              </w:rPr>
            </w:pPr>
            <w:r>
              <w:rPr>
                <w:rFonts w:asciiTheme="minorHAnsi" w:hAnsiTheme="minorHAnsi" w:cstheme="minorHAnsi"/>
                <w:bCs/>
              </w:rPr>
              <w:t>informatica,  scienze</w:t>
            </w:r>
            <w:r w:rsidR="004068D9">
              <w:rPr>
                <w:rFonts w:asciiTheme="minorHAnsi" w:hAnsiTheme="minorHAnsi" w:cstheme="minorHAnsi"/>
                <w:bCs/>
              </w:rPr>
              <w:t>,</w:t>
            </w:r>
          </w:p>
        </w:tc>
        <w:tc>
          <w:tcPr>
            <w:tcW w:w="1134" w:type="dxa"/>
          </w:tcPr>
          <w:p w14:paraId="4F366053" w14:textId="77777777" w:rsidR="003D60DF" w:rsidRPr="0048179D" w:rsidRDefault="003D60DF" w:rsidP="0048179D">
            <w:pPr>
              <w:spacing w:after="0" w:line="240" w:lineRule="auto"/>
              <w:jc w:val="center"/>
              <w:rPr>
                <w:rFonts w:asciiTheme="minorHAnsi" w:hAnsiTheme="minorHAnsi" w:cstheme="minorHAnsi"/>
                <w:b/>
              </w:rPr>
            </w:pPr>
          </w:p>
        </w:tc>
      </w:tr>
      <w:tr w:rsidR="003D60DF" w:rsidRPr="0048179D" w14:paraId="10C9CA77" w14:textId="77777777" w:rsidTr="004C77FB">
        <w:trPr>
          <w:trHeight w:val="400"/>
        </w:trPr>
        <w:tc>
          <w:tcPr>
            <w:tcW w:w="1273" w:type="dxa"/>
          </w:tcPr>
          <w:p w14:paraId="2C4815BF" w14:textId="77777777" w:rsidR="003D60DF" w:rsidRPr="0048179D" w:rsidRDefault="003D60DF" w:rsidP="0048179D">
            <w:pPr>
              <w:spacing w:after="0" w:line="240" w:lineRule="auto"/>
              <w:jc w:val="center"/>
              <w:rPr>
                <w:rFonts w:asciiTheme="minorHAnsi" w:hAnsiTheme="minorHAnsi" w:cstheme="minorHAnsi"/>
                <w:b/>
              </w:rPr>
            </w:pPr>
            <w:r>
              <w:rPr>
                <w:rFonts w:asciiTheme="minorHAnsi" w:hAnsiTheme="minorHAnsi" w:cstheme="minorHAnsi"/>
                <w:b/>
              </w:rPr>
              <w:t>Storico - sociale</w:t>
            </w:r>
          </w:p>
        </w:tc>
        <w:tc>
          <w:tcPr>
            <w:tcW w:w="2932" w:type="dxa"/>
            <w:gridSpan w:val="2"/>
          </w:tcPr>
          <w:p w14:paraId="64770ED6" w14:textId="77777777" w:rsidR="003D60DF" w:rsidRDefault="003D60DF" w:rsidP="00522AC3">
            <w:pPr>
              <w:spacing w:after="0" w:line="240" w:lineRule="auto"/>
            </w:pPr>
            <w:r>
              <w:t xml:space="preserve">Riconoscere le origini storiche delle principali istituzioni politiche, economiche e religiose nel mondo attuale e le loro interconnessioni </w:t>
            </w:r>
          </w:p>
          <w:p w14:paraId="46810866" w14:textId="77777777" w:rsidR="003D60DF" w:rsidRDefault="003D60DF" w:rsidP="00522AC3">
            <w:pPr>
              <w:spacing w:after="0" w:line="240" w:lineRule="auto"/>
            </w:pPr>
          </w:p>
          <w:p w14:paraId="5F2C1708" w14:textId="77777777" w:rsidR="003D60DF" w:rsidRPr="00CC6DE8" w:rsidRDefault="003D60DF" w:rsidP="00522AC3">
            <w:pPr>
              <w:spacing w:after="0" w:line="240" w:lineRule="auto"/>
              <w:rPr>
                <w:rFonts w:asciiTheme="minorHAnsi" w:hAnsiTheme="minorHAnsi" w:cstheme="minorHAnsi"/>
                <w:bCs/>
              </w:rPr>
            </w:pPr>
            <w:r>
              <w:rPr>
                <w:rFonts w:asciiTheme="minorHAnsi" w:hAnsiTheme="minorHAnsi" w:cstheme="minorHAnsi"/>
                <w:bCs/>
              </w:rPr>
              <w:t>□ 1° anno     □ 2° anno</w:t>
            </w:r>
          </w:p>
          <w:p w14:paraId="397C6FEA" w14:textId="77777777" w:rsidR="003D60DF" w:rsidRDefault="003D60DF" w:rsidP="00522AC3">
            <w:pPr>
              <w:spacing w:after="0" w:line="240" w:lineRule="auto"/>
            </w:pPr>
          </w:p>
          <w:p w14:paraId="75DE2DF6" w14:textId="77777777" w:rsidR="003D60DF" w:rsidRDefault="003D60DF" w:rsidP="00522AC3">
            <w:pPr>
              <w:spacing w:after="0" w:line="240" w:lineRule="auto"/>
            </w:pPr>
            <w:r>
              <w:t>Comprendere i Principi Fondamentali della Costituzione e i suoi valori di riferimento.</w:t>
            </w:r>
          </w:p>
          <w:p w14:paraId="67961AEB" w14:textId="77777777" w:rsidR="003D60DF" w:rsidRDefault="003D60DF" w:rsidP="00522AC3">
            <w:pPr>
              <w:spacing w:after="0" w:line="240" w:lineRule="auto"/>
            </w:pPr>
          </w:p>
          <w:p w14:paraId="0493A096" w14:textId="77777777" w:rsidR="003D60DF" w:rsidRDefault="003D60DF" w:rsidP="00522AC3">
            <w:pPr>
              <w:spacing w:after="0" w:line="240" w:lineRule="auto"/>
            </w:pPr>
            <w:r>
              <w:rPr>
                <w:rFonts w:asciiTheme="minorHAnsi" w:hAnsiTheme="minorHAnsi" w:cstheme="minorHAnsi"/>
                <w:bCs/>
              </w:rPr>
              <w:t>□ 1° anno     □ 2° anno</w:t>
            </w:r>
            <w:r>
              <w:t xml:space="preserve"> </w:t>
            </w:r>
          </w:p>
          <w:p w14:paraId="2E844D98" w14:textId="77777777" w:rsidR="003D60DF" w:rsidRDefault="003D60DF" w:rsidP="00522AC3">
            <w:pPr>
              <w:spacing w:after="0" w:line="240" w:lineRule="auto"/>
            </w:pPr>
          </w:p>
          <w:p w14:paraId="24A1956A" w14:textId="77777777" w:rsidR="003D60DF" w:rsidRDefault="003D60DF" w:rsidP="00522AC3">
            <w:pPr>
              <w:spacing w:after="0" w:line="240" w:lineRule="auto"/>
            </w:pPr>
            <w:r>
              <w:t xml:space="preserve">Comprendere che i diritti e i doveri in essa esplicitati rappresentano valori </w:t>
            </w:r>
            <w:r>
              <w:lastRenderedPageBreak/>
              <w:t xml:space="preserve">immodificabili entro i quali porre il proprio agire. </w:t>
            </w:r>
          </w:p>
          <w:p w14:paraId="65EDCB23" w14:textId="77777777" w:rsidR="003D60DF" w:rsidRDefault="003D60DF" w:rsidP="00522AC3">
            <w:pPr>
              <w:spacing w:after="0" w:line="240" w:lineRule="auto"/>
            </w:pPr>
          </w:p>
          <w:p w14:paraId="6E96F06D" w14:textId="77777777" w:rsidR="003D60DF" w:rsidRDefault="003D60DF" w:rsidP="00522AC3">
            <w:pPr>
              <w:spacing w:after="0" w:line="240" w:lineRule="auto"/>
            </w:pPr>
            <w:r>
              <w:rPr>
                <w:rFonts w:asciiTheme="minorHAnsi" w:hAnsiTheme="minorHAnsi" w:cstheme="minorHAnsi"/>
                <w:bCs/>
              </w:rPr>
              <w:t>□ 1° anno     □ 2° anno</w:t>
            </w:r>
          </w:p>
          <w:p w14:paraId="2F928953" w14:textId="77777777" w:rsidR="003D60DF" w:rsidRDefault="003D60DF" w:rsidP="00522AC3">
            <w:pPr>
              <w:spacing w:after="0" w:line="240" w:lineRule="auto"/>
            </w:pPr>
          </w:p>
          <w:p w14:paraId="23AAF538" w14:textId="77777777" w:rsidR="003D60DF" w:rsidRDefault="003D60DF" w:rsidP="00522AC3">
            <w:pPr>
              <w:spacing w:after="0" w:line="240" w:lineRule="auto"/>
            </w:pPr>
            <w:r>
              <w:t>Adottare comportamenti responsabili, sia in riferimento alla sfera privata che quella sociale e lavorativa, nei confini delle norme, ed essere in grado di valutare i fatti alla luce dei principi giuridici.</w:t>
            </w:r>
          </w:p>
          <w:p w14:paraId="708E246E" w14:textId="77777777" w:rsidR="003D60DF" w:rsidRDefault="003D60DF" w:rsidP="00522AC3">
            <w:pPr>
              <w:spacing w:after="0" w:line="240" w:lineRule="auto"/>
            </w:pPr>
          </w:p>
          <w:p w14:paraId="18188DEB" w14:textId="77777777" w:rsidR="003D60DF" w:rsidRDefault="003D60DF" w:rsidP="00522AC3">
            <w:pPr>
              <w:spacing w:after="0" w:line="240" w:lineRule="auto"/>
            </w:pPr>
            <w:r>
              <w:rPr>
                <w:rFonts w:asciiTheme="minorHAnsi" w:hAnsiTheme="minorHAnsi" w:cstheme="minorHAnsi"/>
                <w:bCs/>
              </w:rPr>
              <w:t>□ 1° anno     □ 2° anno</w:t>
            </w:r>
            <w:r>
              <w:t xml:space="preserve"> </w:t>
            </w:r>
          </w:p>
          <w:p w14:paraId="010930E3" w14:textId="77777777" w:rsidR="003D60DF" w:rsidRDefault="003D60DF" w:rsidP="00522AC3">
            <w:pPr>
              <w:spacing w:after="0" w:line="240" w:lineRule="auto"/>
            </w:pPr>
          </w:p>
          <w:p w14:paraId="58A53700" w14:textId="77777777" w:rsidR="003D60DF" w:rsidRDefault="003D60DF" w:rsidP="00522AC3">
            <w:pPr>
              <w:spacing w:after="0" w:line="240" w:lineRule="auto"/>
            </w:pPr>
            <w:r>
              <w:t xml:space="preserve">Essere in grado di partecipare costruttivamente alla vita sociale e lavorativa del proprio paese ed essere in grado di costruire un proprio progetto di vita. </w:t>
            </w:r>
          </w:p>
          <w:p w14:paraId="553BE03A" w14:textId="77777777" w:rsidR="003D60DF" w:rsidRDefault="003D60DF" w:rsidP="00522AC3">
            <w:pPr>
              <w:spacing w:after="0" w:line="240" w:lineRule="auto"/>
            </w:pPr>
          </w:p>
          <w:p w14:paraId="75160595" w14:textId="77777777" w:rsidR="003D60DF" w:rsidRDefault="003D60DF" w:rsidP="00522AC3">
            <w:pPr>
              <w:spacing w:after="0" w:line="240" w:lineRule="auto"/>
            </w:pPr>
            <w:r>
              <w:rPr>
                <w:rFonts w:asciiTheme="minorHAnsi" w:hAnsiTheme="minorHAnsi" w:cstheme="minorHAnsi"/>
                <w:bCs/>
              </w:rPr>
              <w:t>□ 1° anno     □ 2° anno</w:t>
            </w:r>
          </w:p>
          <w:p w14:paraId="68E11046" w14:textId="77777777" w:rsidR="003D60DF" w:rsidRDefault="003D60DF" w:rsidP="00522AC3">
            <w:pPr>
              <w:spacing w:after="0" w:line="240" w:lineRule="auto"/>
            </w:pPr>
          </w:p>
          <w:p w14:paraId="1D3A440B" w14:textId="77777777" w:rsidR="003D60DF" w:rsidRDefault="003D60DF" w:rsidP="00522AC3">
            <w:pPr>
              <w:spacing w:after="0" w:line="240" w:lineRule="auto"/>
            </w:pPr>
            <w:r>
              <w:t>Interpretare i fatti e gli accadimenti attraverso una lettura critica delle principali fonti di informazione</w:t>
            </w:r>
          </w:p>
          <w:p w14:paraId="5F512213" w14:textId="77777777" w:rsidR="003D60DF" w:rsidRDefault="003D60DF" w:rsidP="00522AC3">
            <w:pPr>
              <w:spacing w:after="0" w:line="240" w:lineRule="auto"/>
              <w:rPr>
                <w:b/>
              </w:rPr>
            </w:pPr>
          </w:p>
          <w:p w14:paraId="46952910" w14:textId="77777777" w:rsidR="003D60DF" w:rsidRPr="0048179D" w:rsidRDefault="003D60DF" w:rsidP="00522AC3">
            <w:pPr>
              <w:spacing w:after="0" w:line="240" w:lineRule="auto"/>
              <w:rPr>
                <w:rFonts w:asciiTheme="minorHAnsi" w:hAnsiTheme="minorHAnsi" w:cstheme="minorHAnsi"/>
                <w:b/>
              </w:rPr>
            </w:pPr>
            <w:r>
              <w:rPr>
                <w:rFonts w:asciiTheme="minorHAnsi" w:hAnsiTheme="minorHAnsi" w:cstheme="minorHAnsi"/>
                <w:bCs/>
              </w:rPr>
              <w:t>□ 1° anno     □ 2° anno</w:t>
            </w:r>
          </w:p>
        </w:tc>
        <w:tc>
          <w:tcPr>
            <w:tcW w:w="3210" w:type="dxa"/>
            <w:gridSpan w:val="2"/>
          </w:tcPr>
          <w:p w14:paraId="635535CF" w14:textId="77777777" w:rsidR="003D60DF" w:rsidRDefault="003D60DF" w:rsidP="00407521">
            <w:pPr>
              <w:spacing w:after="0" w:line="240" w:lineRule="auto"/>
            </w:pPr>
            <w:r>
              <w:lastRenderedPageBreak/>
              <w:t>Il quadro storico nel quale è nata la Costituzione.</w:t>
            </w:r>
          </w:p>
          <w:p w14:paraId="56FE2EB9" w14:textId="77777777" w:rsidR="003D60DF" w:rsidRDefault="003D60DF" w:rsidP="00407521">
            <w:pPr>
              <w:spacing w:after="0" w:line="240" w:lineRule="auto"/>
            </w:pPr>
          </w:p>
          <w:p w14:paraId="705357F4" w14:textId="77777777" w:rsidR="003D60DF" w:rsidRDefault="003D60DF" w:rsidP="00407521">
            <w:pPr>
              <w:spacing w:after="0" w:line="240" w:lineRule="auto"/>
            </w:pPr>
            <w:r>
              <w:rPr>
                <w:rFonts w:asciiTheme="minorHAnsi" w:hAnsiTheme="minorHAnsi" w:cstheme="minorHAnsi"/>
                <w:bCs/>
              </w:rPr>
              <w:t>□ 1° anno     □ 2° anno</w:t>
            </w:r>
          </w:p>
          <w:p w14:paraId="4862294C" w14:textId="77777777" w:rsidR="003D60DF" w:rsidRDefault="003D60DF" w:rsidP="00407521">
            <w:pPr>
              <w:spacing w:after="0" w:line="240" w:lineRule="auto"/>
            </w:pPr>
          </w:p>
          <w:p w14:paraId="78D7139C" w14:textId="77777777" w:rsidR="003D60DF" w:rsidRDefault="003D60DF" w:rsidP="00407521">
            <w:pPr>
              <w:spacing w:after="0" w:line="240" w:lineRule="auto"/>
            </w:pPr>
            <w:r>
              <w:t xml:space="preserve"> I Principi fondamentali e la Parte I della Costituzione. </w:t>
            </w:r>
          </w:p>
          <w:p w14:paraId="6E18410E" w14:textId="77777777" w:rsidR="003D60DF" w:rsidRDefault="003D60DF" w:rsidP="00407521">
            <w:pPr>
              <w:spacing w:after="0" w:line="240" w:lineRule="auto"/>
            </w:pPr>
          </w:p>
          <w:p w14:paraId="338499D1" w14:textId="77777777" w:rsidR="003D60DF" w:rsidRDefault="003D60DF" w:rsidP="00407521">
            <w:pPr>
              <w:spacing w:after="0" w:line="240" w:lineRule="auto"/>
            </w:pPr>
            <w:r>
              <w:rPr>
                <w:rFonts w:asciiTheme="minorHAnsi" w:hAnsiTheme="minorHAnsi" w:cstheme="minorHAnsi"/>
                <w:bCs/>
              </w:rPr>
              <w:t>□ 1° anno     □ 2° anno</w:t>
            </w:r>
          </w:p>
          <w:p w14:paraId="010DB7C7" w14:textId="77777777" w:rsidR="003D60DF" w:rsidRDefault="003D60DF" w:rsidP="00407521">
            <w:pPr>
              <w:spacing w:after="0" w:line="240" w:lineRule="auto"/>
            </w:pPr>
          </w:p>
          <w:p w14:paraId="06500066" w14:textId="77777777" w:rsidR="003D60DF" w:rsidRDefault="003D60DF" w:rsidP="00407521">
            <w:pPr>
              <w:spacing w:after="0" w:line="240" w:lineRule="auto"/>
            </w:pPr>
            <w:r>
              <w:t xml:space="preserve">I principi basilari dell’ordinamento giuridico, con attenzione al lessico di riferimento e ai contenuti </w:t>
            </w:r>
          </w:p>
          <w:p w14:paraId="462BF7E3" w14:textId="77777777" w:rsidR="003D60DF" w:rsidRDefault="003D60DF" w:rsidP="00407521">
            <w:pPr>
              <w:spacing w:after="0" w:line="240" w:lineRule="auto"/>
            </w:pPr>
          </w:p>
          <w:p w14:paraId="1FD19298" w14:textId="77777777" w:rsidR="003D60DF" w:rsidRDefault="003D60DF" w:rsidP="00407521">
            <w:pPr>
              <w:spacing w:after="0" w:line="240" w:lineRule="auto"/>
            </w:pPr>
            <w:r>
              <w:rPr>
                <w:rFonts w:asciiTheme="minorHAnsi" w:hAnsiTheme="minorHAnsi" w:cstheme="minorHAnsi"/>
                <w:bCs/>
              </w:rPr>
              <w:t>□ 1° anno     □ 2° anno</w:t>
            </w:r>
          </w:p>
          <w:p w14:paraId="45F1A49D" w14:textId="77777777" w:rsidR="003D60DF" w:rsidRDefault="003D60DF" w:rsidP="00407521">
            <w:pPr>
              <w:spacing w:after="0" w:line="240" w:lineRule="auto"/>
            </w:pPr>
          </w:p>
          <w:p w14:paraId="6244FB3E" w14:textId="77777777" w:rsidR="003D60DF" w:rsidRDefault="003D60DF" w:rsidP="00407521">
            <w:pPr>
              <w:spacing w:after="0" w:line="240" w:lineRule="auto"/>
            </w:pPr>
            <w:r>
              <w:t xml:space="preserve">La parte II della Costituzione: i </w:t>
            </w:r>
            <w:r>
              <w:lastRenderedPageBreak/>
              <w:t xml:space="preserve">principi dell’organizzazione dello Stato ed il ruolo del cittadino nell’esercizio consapevole delle sue prerogative. </w:t>
            </w:r>
          </w:p>
          <w:p w14:paraId="0B675C0F" w14:textId="77777777" w:rsidR="003D60DF" w:rsidRDefault="003D60DF" w:rsidP="00407521">
            <w:pPr>
              <w:spacing w:after="0" w:line="240" w:lineRule="auto"/>
            </w:pPr>
          </w:p>
          <w:p w14:paraId="17435975" w14:textId="77777777" w:rsidR="003D60DF" w:rsidRDefault="003D60DF" w:rsidP="00407521">
            <w:pPr>
              <w:spacing w:after="0" w:line="240" w:lineRule="auto"/>
            </w:pPr>
            <w:r>
              <w:rPr>
                <w:rFonts w:asciiTheme="minorHAnsi" w:hAnsiTheme="minorHAnsi" w:cstheme="minorHAnsi"/>
                <w:bCs/>
              </w:rPr>
              <w:t>□ 1° anno     □ 2° anno</w:t>
            </w:r>
          </w:p>
          <w:p w14:paraId="0DCBA537" w14:textId="77777777" w:rsidR="003D60DF" w:rsidRDefault="003D60DF" w:rsidP="00407521">
            <w:pPr>
              <w:spacing w:after="0" w:line="240" w:lineRule="auto"/>
            </w:pPr>
          </w:p>
          <w:p w14:paraId="588DDBF0" w14:textId="77777777" w:rsidR="003D60DF" w:rsidRDefault="003D60DF" w:rsidP="00407521">
            <w:pPr>
              <w:spacing w:after="0" w:line="240" w:lineRule="auto"/>
            </w:pPr>
            <w:r>
              <w:t>Lo Stato italiano nell’Unione Europea e nelle istituzioni internazionali</w:t>
            </w:r>
          </w:p>
          <w:p w14:paraId="553B5F6D" w14:textId="77777777" w:rsidR="003D60DF" w:rsidRDefault="003D60DF" w:rsidP="00407521">
            <w:pPr>
              <w:spacing w:after="0" w:line="240" w:lineRule="auto"/>
            </w:pPr>
          </w:p>
          <w:p w14:paraId="61C8BF3F" w14:textId="77777777" w:rsidR="003D60DF" w:rsidRPr="0048179D" w:rsidRDefault="003D60DF" w:rsidP="00407521">
            <w:pPr>
              <w:spacing w:after="0" w:line="240" w:lineRule="auto"/>
              <w:rPr>
                <w:rFonts w:asciiTheme="minorHAnsi" w:hAnsiTheme="minorHAnsi" w:cstheme="minorHAnsi"/>
                <w:b/>
              </w:rPr>
            </w:pPr>
            <w:r>
              <w:rPr>
                <w:rFonts w:asciiTheme="minorHAnsi" w:hAnsiTheme="minorHAnsi" w:cstheme="minorHAnsi"/>
                <w:bCs/>
              </w:rPr>
              <w:t>□ 1° anno     □ 2° anno</w:t>
            </w:r>
          </w:p>
        </w:tc>
        <w:tc>
          <w:tcPr>
            <w:tcW w:w="2083" w:type="dxa"/>
            <w:gridSpan w:val="2"/>
          </w:tcPr>
          <w:p w14:paraId="6D5DCE3E" w14:textId="77777777" w:rsidR="003D60DF" w:rsidRPr="0048179D" w:rsidRDefault="00891839" w:rsidP="0072432C">
            <w:pPr>
              <w:spacing w:after="0" w:line="240" w:lineRule="auto"/>
              <w:rPr>
                <w:rFonts w:asciiTheme="minorHAnsi" w:hAnsiTheme="minorHAnsi" w:cstheme="minorHAnsi"/>
                <w:b/>
              </w:rPr>
            </w:pPr>
            <w:r w:rsidRPr="0094506A">
              <w:rPr>
                <w:rFonts w:asciiTheme="minorHAnsi" w:hAnsiTheme="minorHAnsi" w:cstheme="minorHAnsi"/>
                <w:bCs/>
              </w:rPr>
              <w:lastRenderedPageBreak/>
              <w:t xml:space="preserve"> storia</w:t>
            </w:r>
            <w:r>
              <w:rPr>
                <w:rFonts w:asciiTheme="minorHAnsi" w:hAnsiTheme="minorHAnsi" w:cstheme="minorHAnsi"/>
                <w:b/>
              </w:rPr>
              <w:t xml:space="preserve">, </w:t>
            </w:r>
            <w:r w:rsidRPr="0094506A">
              <w:rPr>
                <w:rFonts w:asciiTheme="minorHAnsi" w:hAnsiTheme="minorHAnsi" w:cstheme="minorHAnsi"/>
                <w:bCs/>
              </w:rPr>
              <w:t xml:space="preserve">religione, </w:t>
            </w:r>
            <w:r>
              <w:rPr>
                <w:rFonts w:asciiTheme="minorHAnsi" w:hAnsiTheme="minorHAnsi" w:cstheme="minorHAnsi"/>
                <w:bCs/>
              </w:rPr>
              <w:t>diritto</w:t>
            </w:r>
          </w:p>
        </w:tc>
        <w:tc>
          <w:tcPr>
            <w:tcW w:w="1134" w:type="dxa"/>
          </w:tcPr>
          <w:p w14:paraId="42BE121D" w14:textId="77777777" w:rsidR="003D60DF" w:rsidRPr="0048179D" w:rsidRDefault="003D60DF" w:rsidP="0048179D">
            <w:pPr>
              <w:spacing w:after="0" w:line="240" w:lineRule="auto"/>
              <w:jc w:val="center"/>
              <w:rPr>
                <w:rFonts w:asciiTheme="minorHAnsi" w:hAnsiTheme="minorHAnsi" w:cstheme="minorHAnsi"/>
                <w:b/>
              </w:rPr>
            </w:pPr>
          </w:p>
        </w:tc>
      </w:tr>
      <w:tr w:rsidR="00BE7C89" w:rsidRPr="0048179D" w14:paraId="7473CF98" w14:textId="77777777" w:rsidTr="007953C3">
        <w:trPr>
          <w:trHeight w:val="426"/>
        </w:trPr>
        <w:tc>
          <w:tcPr>
            <w:tcW w:w="10632" w:type="dxa"/>
            <w:gridSpan w:val="8"/>
            <w:shd w:val="clear" w:color="auto" w:fill="C5E0B3" w:themeFill="accent6" w:themeFillTint="66"/>
          </w:tcPr>
          <w:p w14:paraId="2868E83C" w14:textId="77777777" w:rsidR="00BE7C89" w:rsidRPr="0039359B" w:rsidRDefault="00BE7C89" w:rsidP="00E646F0">
            <w:pPr>
              <w:spacing w:after="0" w:line="240" w:lineRule="auto"/>
              <w:jc w:val="center"/>
              <w:rPr>
                <w:rFonts w:asciiTheme="minorHAnsi" w:hAnsiTheme="minorHAnsi" w:cstheme="minorHAnsi"/>
                <w:b/>
                <w:bCs/>
              </w:rPr>
            </w:pPr>
            <w:r w:rsidRPr="0039359B">
              <w:rPr>
                <w:rFonts w:asciiTheme="minorHAnsi" w:hAnsiTheme="minorHAnsi" w:cstheme="minorHAnsi"/>
                <w:b/>
                <w:bCs/>
              </w:rPr>
              <w:lastRenderedPageBreak/>
              <w:t xml:space="preserve">COMPETENZA DI RIFERIMENTO </w:t>
            </w:r>
          </w:p>
          <w:p w14:paraId="5BA217B1" w14:textId="77777777" w:rsidR="00BE7C89" w:rsidRPr="0039359B" w:rsidRDefault="00BE7C89" w:rsidP="00E646F0">
            <w:pPr>
              <w:spacing w:after="0" w:line="240" w:lineRule="auto"/>
              <w:jc w:val="center"/>
              <w:rPr>
                <w:rFonts w:asciiTheme="minorHAnsi" w:hAnsiTheme="minorHAnsi" w:cstheme="minorHAnsi"/>
                <w:b/>
                <w:bCs/>
              </w:rPr>
            </w:pPr>
            <w:r w:rsidRPr="00BE7C89">
              <w:rPr>
                <w:rFonts w:asciiTheme="minorHAnsi" w:hAnsiTheme="minorHAnsi" w:cstheme="minorHAnsi"/>
                <w:b/>
                <w:bCs/>
              </w:rPr>
              <w:t>Utilizzare il patrimonio lessicale ed espressivo della lingua italiana secondo le esigenze comunicative nei vari contesti: sociali, culturali, scientifici, economici, tecnologici e professionali</w:t>
            </w:r>
          </w:p>
        </w:tc>
      </w:tr>
      <w:tr w:rsidR="00BE7C89" w:rsidRPr="0048179D" w14:paraId="44A6302B" w14:textId="77777777" w:rsidTr="007953C3">
        <w:trPr>
          <w:trHeight w:val="400"/>
        </w:trPr>
        <w:tc>
          <w:tcPr>
            <w:tcW w:w="1273" w:type="dxa"/>
            <w:shd w:val="clear" w:color="auto" w:fill="E2EFD9" w:themeFill="accent6" w:themeFillTint="33"/>
          </w:tcPr>
          <w:p w14:paraId="19EFE272" w14:textId="77777777" w:rsidR="00BE7C89" w:rsidRPr="0048179D" w:rsidRDefault="00BE7C89"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2"/>
            <w:shd w:val="clear" w:color="auto" w:fill="E2EFD9" w:themeFill="accent6" w:themeFillTint="33"/>
          </w:tcPr>
          <w:p w14:paraId="22CEFC5E" w14:textId="77777777" w:rsidR="00BE7C89" w:rsidRPr="0048179D" w:rsidRDefault="00BE7C89"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10" w:type="dxa"/>
            <w:gridSpan w:val="2"/>
            <w:shd w:val="clear" w:color="auto" w:fill="E2EFD9" w:themeFill="accent6" w:themeFillTint="33"/>
          </w:tcPr>
          <w:p w14:paraId="79B46A87" w14:textId="77777777" w:rsidR="00BE7C89" w:rsidRPr="0048179D" w:rsidRDefault="00BE7C89"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3" w:type="dxa"/>
            <w:gridSpan w:val="2"/>
            <w:shd w:val="clear" w:color="auto" w:fill="E2EFD9" w:themeFill="accent6" w:themeFillTint="33"/>
          </w:tcPr>
          <w:p w14:paraId="1967A8B8" w14:textId="77777777" w:rsidR="00BE7C89" w:rsidRDefault="00BE7C89"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shd w:val="clear" w:color="auto" w:fill="E2EFD9" w:themeFill="accent6" w:themeFillTint="33"/>
          </w:tcPr>
          <w:p w14:paraId="38C04F12" w14:textId="77777777" w:rsidR="00BE7C89" w:rsidRPr="0048179D" w:rsidRDefault="00BE7C89"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BE7C89" w:rsidRPr="0048179D" w14:paraId="0BCD61E7" w14:textId="77777777" w:rsidTr="00E646F0">
        <w:trPr>
          <w:trHeight w:val="426"/>
        </w:trPr>
        <w:tc>
          <w:tcPr>
            <w:tcW w:w="1273" w:type="dxa"/>
          </w:tcPr>
          <w:p w14:paraId="3692B82A" w14:textId="77777777" w:rsidR="00BE7C89" w:rsidRPr="0048179D" w:rsidRDefault="00BE7C89" w:rsidP="00E646F0">
            <w:pPr>
              <w:spacing w:after="0" w:line="240" w:lineRule="auto"/>
              <w:jc w:val="center"/>
              <w:rPr>
                <w:rFonts w:asciiTheme="minorHAnsi" w:hAnsiTheme="minorHAnsi" w:cstheme="minorHAnsi"/>
                <w:b/>
              </w:rPr>
            </w:pPr>
            <w:r>
              <w:rPr>
                <w:rFonts w:asciiTheme="minorHAnsi" w:hAnsiTheme="minorHAnsi" w:cstheme="minorHAnsi"/>
                <w:b/>
              </w:rPr>
              <w:t>Asse dei linguaggi</w:t>
            </w:r>
          </w:p>
        </w:tc>
        <w:tc>
          <w:tcPr>
            <w:tcW w:w="2932" w:type="dxa"/>
            <w:gridSpan w:val="2"/>
          </w:tcPr>
          <w:p w14:paraId="35AFF53B" w14:textId="77777777" w:rsidR="00BE7C89" w:rsidRDefault="00BE7C89" w:rsidP="00BE7C89">
            <w:pPr>
              <w:spacing w:after="0" w:line="240" w:lineRule="auto"/>
              <w:rPr>
                <w:rFonts w:asciiTheme="minorHAnsi" w:hAnsiTheme="minorHAnsi" w:cstheme="minorHAnsi"/>
                <w:bCs/>
              </w:rPr>
            </w:pPr>
            <w:r w:rsidRPr="00BE7C89">
              <w:rPr>
                <w:rFonts w:asciiTheme="minorHAnsi" w:hAnsiTheme="minorHAnsi" w:cstheme="minorHAnsi"/>
                <w:bCs/>
              </w:rPr>
              <w:t>Ascoltare, applicando tecniche di supporto alla comprensione, testi prodotti da una pluralità di canali comunicativi, cogliendone i diversi punti di vista e le diverse argomentazioni e riconoscendone la tipologia testuale, la fonte, lo scopo, l’argomento, le informazioni.</w:t>
            </w:r>
          </w:p>
          <w:p w14:paraId="3A5FA755" w14:textId="77777777" w:rsidR="00BE7C89" w:rsidRPr="00BE7C89" w:rsidRDefault="00BE7C89" w:rsidP="00BE7C89">
            <w:pPr>
              <w:spacing w:after="0" w:line="240" w:lineRule="auto"/>
              <w:rPr>
                <w:rFonts w:asciiTheme="minorHAnsi" w:hAnsiTheme="minorHAnsi" w:cstheme="minorHAnsi"/>
                <w:bCs/>
              </w:rPr>
            </w:pPr>
            <w:r w:rsidRPr="00BE7C89">
              <w:rPr>
                <w:rFonts w:asciiTheme="minorHAnsi" w:hAnsiTheme="minorHAnsi" w:cstheme="minorHAnsi"/>
                <w:bCs/>
              </w:rPr>
              <w:t xml:space="preserve"> </w:t>
            </w:r>
          </w:p>
          <w:p w14:paraId="02A34BFD" w14:textId="77777777" w:rsidR="00BE7C89" w:rsidRDefault="00BE7C89" w:rsidP="00BE7C89">
            <w:pPr>
              <w:spacing w:after="0" w:line="240" w:lineRule="auto"/>
            </w:pPr>
            <w:r>
              <w:rPr>
                <w:rFonts w:asciiTheme="minorHAnsi" w:hAnsiTheme="minorHAnsi" w:cstheme="minorHAnsi"/>
                <w:bCs/>
              </w:rPr>
              <w:t>□ 1° anno     □ 2° anno</w:t>
            </w:r>
          </w:p>
          <w:p w14:paraId="4DA6CFCC" w14:textId="77777777" w:rsidR="00BE7C89" w:rsidRDefault="00BE7C89" w:rsidP="00BE7C89">
            <w:pPr>
              <w:spacing w:after="0" w:line="240" w:lineRule="auto"/>
            </w:pPr>
          </w:p>
          <w:p w14:paraId="137EA95E" w14:textId="77777777" w:rsidR="00BE7C89" w:rsidRDefault="00BE7C89" w:rsidP="00BE7C89">
            <w:pPr>
              <w:spacing w:after="0" w:line="240" w:lineRule="auto"/>
              <w:rPr>
                <w:rFonts w:asciiTheme="minorHAnsi" w:hAnsiTheme="minorHAnsi" w:cstheme="minorHAnsi"/>
                <w:bCs/>
              </w:rPr>
            </w:pPr>
            <w:r w:rsidRPr="00BE7C89">
              <w:rPr>
                <w:rFonts w:asciiTheme="minorHAnsi" w:hAnsiTheme="minorHAnsi" w:cstheme="minorHAnsi"/>
                <w:bCs/>
              </w:rPr>
              <w:t xml:space="preserve"> Cogliere in una conversazione o in una discussione i diversi punti di vista e le diverse argomentazioni per poter </w:t>
            </w:r>
            <w:r w:rsidRPr="00BE7C89">
              <w:rPr>
                <w:rFonts w:asciiTheme="minorHAnsi" w:hAnsiTheme="minorHAnsi" w:cstheme="minorHAnsi"/>
                <w:bCs/>
              </w:rPr>
              <w:lastRenderedPageBreak/>
              <w:t>intervenire con pertinenza e coerenza.</w:t>
            </w:r>
          </w:p>
          <w:p w14:paraId="7D3446F9" w14:textId="77777777" w:rsidR="00BE7C89" w:rsidRDefault="00BE7C89" w:rsidP="00BE7C89">
            <w:pPr>
              <w:spacing w:after="0" w:line="240" w:lineRule="auto"/>
            </w:pPr>
            <w:r w:rsidRPr="00BE7C89">
              <w:rPr>
                <w:rFonts w:asciiTheme="minorHAnsi" w:hAnsiTheme="minorHAnsi" w:cstheme="minorHAnsi"/>
                <w:bCs/>
              </w:rPr>
              <w:t xml:space="preserve">   </w:t>
            </w:r>
            <w:r>
              <w:rPr>
                <w:rFonts w:asciiTheme="minorHAnsi" w:hAnsiTheme="minorHAnsi" w:cstheme="minorHAnsi"/>
                <w:bCs/>
              </w:rPr>
              <w:t>□ 1° anno     □ 2° anno</w:t>
            </w:r>
          </w:p>
          <w:p w14:paraId="5993B7C4" w14:textId="77777777" w:rsidR="00BE7C89" w:rsidRDefault="00BE7C89" w:rsidP="00BE7C89">
            <w:pPr>
              <w:spacing w:after="0" w:line="240" w:lineRule="auto"/>
            </w:pPr>
          </w:p>
          <w:p w14:paraId="12FDB70B" w14:textId="77777777" w:rsidR="00BE7C89" w:rsidRDefault="00BE7C89" w:rsidP="00BE7C89">
            <w:pPr>
              <w:spacing w:after="0" w:line="240" w:lineRule="auto"/>
              <w:rPr>
                <w:rFonts w:asciiTheme="minorHAnsi" w:hAnsiTheme="minorHAnsi" w:cstheme="minorHAnsi"/>
                <w:bCs/>
              </w:rPr>
            </w:pPr>
            <w:r w:rsidRPr="00BE7C89">
              <w:rPr>
                <w:rFonts w:asciiTheme="minorHAnsi" w:hAnsiTheme="minorHAnsi" w:cstheme="minorHAnsi"/>
                <w:bCs/>
              </w:rPr>
              <w:t>Esporre dati, eventi, trame, dando al proprio discorso un ordine e uno scopo, selezionando le informazioni significative, servendosene in modo critico, utilizzando un registro adeguato all’argomento e alla situazione.</w:t>
            </w:r>
          </w:p>
          <w:p w14:paraId="2A63D67F" w14:textId="77777777" w:rsidR="00BE7C89" w:rsidRPr="00BE7C89" w:rsidRDefault="00BE7C89" w:rsidP="00BE7C89">
            <w:pPr>
              <w:spacing w:after="0" w:line="240" w:lineRule="auto"/>
              <w:rPr>
                <w:rFonts w:asciiTheme="minorHAnsi" w:hAnsiTheme="minorHAnsi" w:cstheme="minorHAnsi"/>
                <w:bCs/>
              </w:rPr>
            </w:pPr>
            <w:r w:rsidRPr="00BE7C89">
              <w:rPr>
                <w:rFonts w:asciiTheme="minorHAnsi" w:hAnsiTheme="minorHAnsi" w:cstheme="minorHAnsi"/>
                <w:bCs/>
              </w:rPr>
              <w:t xml:space="preserve"> </w:t>
            </w:r>
          </w:p>
          <w:p w14:paraId="53289423" w14:textId="77777777" w:rsidR="00BE7C89" w:rsidRDefault="00BE7C89" w:rsidP="00BE7C89">
            <w:pPr>
              <w:spacing w:after="0" w:line="240" w:lineRule="auto"/>
            </w:pPr>
            <w:r>
              <w:rPr>
                <w:rFonts w:asciiTheme="minorHAnsi" w:hAnsiTheme="minorHAnsi" w:cstheme="minorHAnsi"/>
                <w:bCs/>
              </w:rPr>
              <w:t>□ 1° anno     □ 2° anno</w:t>
            </w:r>
          </w:p>
          <w:p w14:paraId="56C7DFED" w14:textId="77777777" w:rsidR="00BE7C89" w:rsidRDefault="00BE7C89" w:rsidP="00BE7C89">
            <w:pPr>
              <w:spacing w:after="0" w:line="240" w:lineRule="auto"/>
            </w:pPr>
          </w:p>
          <w:p w14:paraId="4CE65F70" w14:textId="77777777" w:rsidR="00BE7C89" w:rsidRDefault="00BE7C89" w:rsidP="00BE7C89">
            <w:pPr>
              <w:spacing w:after="0" w:line="240" w:lineRule="auto"/>
              <w:rPr>
                <w:rFonts w:asciiTheme="minorHAnsi" w:hAnsiTheme="minorHAnsi" w:cstheme="minorHAnsi"/>
                <w:bCs/>
              </w:rPr>
            </w:pPr>
            <w:r w:rsidRPr="00BE7C89">
              <w:rPr>
                <w:rFonts w:asciiTheme="minorHAnsi" w:hAnsiTheme="minorHAnsi" w:cstheme="minorHAnsi"/>
                <w:bCs/>
              </w:rPr>
              <w:t xml:space="preserve"> Argomentare una propria idea e la propria tesi su una tematica specifica, con dati pertinenti e motivazioni valide, usando un lessico appropriato all’argomento e alla situazione</w:t>
            </w:r>
            <w:r>
              <w:rPr>
                <w:rFonts w:asciiTheme="minorHAnsi" w:hAnsiTheme="minorHAnsi" w:cstheme="minorHAnsi"/>
                <w:bCs/>
              </w:rPr>
              <w:t>.</w:t>
            </w:r>
          </w:p>
          <w:p w14:paraId="3CE82B72" w14:textId="77777777" w:rsidR="00BE7C89" w:rsidRPr="00BE7C89" w:rsidRDefault="00BE7C89" w:rsidP="00BE7C89">
            <w:pPr>
              <w:spacing w:after="0" w:line="240" w:lineRule="auto"/>
              <w:rPr>
                <w:rFonts w:asciiTheme="minorHAnsi" w:hAnsiTheme="minorHAnsi" w:cstheme="minorHAnsi"/>
                <w:bCs/>
              </w:rPr>
            </w:pPr>
            <w:r w:rsidRPr="00BE7C89">
              <w:rPr>
                <w:rFonts w:asciiTheme="minorHAnsi" w:hAnsiTheme="minorHAnsi" w:cstheme="minorHAnsi"/>
                <w:bCs/>
              </w:rPr>
              <w:t xml:space="preserve"> </w:t>
            </w:r>
          </w:p>
          <w:p w14:paraId="31D79380" w14:textId="77777777" w:rsidR="00BE7C89" w:rsidRDefault="00BE7C89" w:rsidP="00BE7C89">
            <w:pPr>
              <w:spacing w:after="0" w:line="240" w:lineRule="auto"/>
            </w:pPr>
            <w:r w:rsidRPr="00BE7C89">
              <w:rPr>
                <w:rFonts w:asciiTheme="minorHAnsi" w:hAnsiTheme="minorHAnsi" w:cstheme="minorHAnsi"/>
                <w:bCs/>
              </w:rPr>
              <w:t xml:space="preserve"> </w:t>
            </w:r>
            <w:r>
              <w:rPr>
                <w:rFonts w:asciiTheme="minorHAnsi" w:hAnsiTheme="minorHAnsi" w:cstheme="minorHAnsi"/>
                <w:bCs/>
              </w:rPr>
              <w:t>□ 1° anno     □ 2° anno</w:t>
            </w:r>
          </w:p>
          <w:p w14:paraId="36425C3C" w14:textId="77777777" w:rsidR="00BE7C89" w:rsidRDefault="00BE7C89" w:rsidP="00BE7C89">
            <w:pPr>
              <w:spacing w:after="0" w:line="240" w:lineRule="auto"/>
            </w:pPr>
          </w:p>
          <w:p w14:paraId="2AD92F42" w14:textId="77777777" w:rsidR="00BE7C89" w:rsidRDefault="00BE7C89" w:rsidP="00BE7C89">
            <w:pPr>
              <w:spacing w:after="0" w:line="240" w:lineRule="auto"/>
              <w:rPr>
                <w:rFonts w:asciiTheme="minorHAnsi" w:hAnsiTheme="minorHAnsi" w:cstheme="minorHAnsi"/>
                <w:bCs/>
              </w:rPr>
            </w:pPr>
            <w:r w:rsidRPr="00BE7C89">
              <w:rPr>
                <w:rFonts w:asciiTheme="minorHAnsi" w:hAnsiTheme="minorHAnsi" w:cstheme="minorHAnsi"/>
                <w:bCs/>
              </w:rPr>
              <w:t xml:space="preserve">Confrontare documenti di vario tipo in formato cartaceo ed elettronico, continui e non continui (grafici, tabelle, mappe concettuali) e misti, inerenti anche uno stesso argomento, selezionando le informazioni ritenute più significative ed affidabili.  </w:t>
            </w:r>
          </w:p>
          <w:p w14:paraId="68F6B910" w14:textId="77777777" w:rsidR="00BE7C89" w:rsidRDefault="00BE7C89" w:rsidP="00BE7C89">
            <w:pPr>
              <w:spacing w:after="0" w:line="240" w:lineRule="auto"/>
              <w:rPr>
                <w:rFonts w:asciiTheme="minorHAnsi" w:hAnsiTheme="minorHAnsi" w:cstheme="minorHAnsi"/>
                <w:bCs/>
              </w:rPr>
            </w:pPr>
          </w:p>
          <w:p w14:paraId="5C267C98" w14:textId="77777777" w:rsidR="00BE7C89" w:rsidRDefault="00BE7C89" w:rsidP="00E646F0">
            <w:pPr>
              <w:spacing w:after="0" w:line="240" w:lineRule="auto"/>
              <w:rPr>
                <w:rFonts w:asciiTheme="minorHAnsi" w:hAnsiTheme="minorHAnsi" w:cstheme="minorHAnsi"/>
                <w:bCs/>
              </w:rPr>
            </w:pPr>
            <w:r>
              <w:rPr>
                <w:rFonts w:asciiTheme="minorHAnsi" w:hAnsiTheme="minorHAnsi" w:cstheme="minorHAnsi"/>
                <w:bCs/>
              </w:rPr>
              <w:t>□ 1° anno     □ 2° anno</w:t>
            </w:r>
          </w:p>
          <w:p w14:paraId="4B86AEA2" w14:textId="77777777" w:rsidR="00B41556" w:rsidRDefault="00B41556" w:rsidP="00E646F0">
            <w:pPr>
              <w:spacing w:after="0" w:line="240" w:lineRule="auto"/>
              <w:rPr>
                <w:rFonts w:asciiTheme="minorHAnsi" w:hAnsiTheme="minorHAnsi" w:cstheme="minorHAnsi"/>
                <w:bCs/>
              </w:rPr>
            </w:pPr>
          </w:p>
          <w:p w14:paraId="08E64769" w14:textId="77777777" w:rsid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Selezionare e ricavare informazioni, con uso attento delle fonti (manuale, enciclopedia, saggio, sito web, portale) per documentarsi su un argomento specifico.  </w:t>
            </w:r>
          </w:p>
          <w:p w14:paraId="054E305C" w14:textId="77777777" w:rsidR="00B41556" w:rsidRDefault="00B41556" w:rsidP="00B41556">
            <w:pPr>
              <w:spacing w:after="0" w:line="240" w:lineRule="auto"/>
              <w:rPr>
                <w:rFonts w:asciiTheme="minorHAnsi" w:hAnsiTheme="minorHAnsi" w:cstheme="minorHAnsi"/>
                <w:bCs/>
              </w:rPr>
            </w:pPr>
          </w:p>
          <w:p w14:paraId="23A1E927" w14:textId="77777777" w:rsidR="00821F96" w:rsidRDefault="00821F96" w:rsidP="00821F96">
            <w:pPr>
              <w:spacing w:after="0" w:line="240" w:lineRule="auto"/>
              <w:rPr>
                <w:rFonts w:asciiTheme="minorHAnsi" w:hAnsiTheme="minorHAnsi" w:cstheme="minorHAnsi"/>
                <w:bCs/>
              </w:rPr>
            </w:pPr>
            <w:r>
              <w:rPr>
                <w:rFonts w:asciiTheme="minorHAnsi" w:hAnsiTheme="minorHAnsi" w:cstheme="minorHAnsi"/>
                <w:bCs/>
              </w:rPr>
              <w:t>□ 1° anno     □ 2° anno</w:t>
            </w:r>
          </w:p>
          <w:p w14:paraId="157A4BB2" w14:textId="77777777" w:rsidR="00B41556" w:rsidRDefault="00B41556" w:rsidP="00B41556">
            <w:pPr>
              <w:spacing w:after="0" w:line="240" w:lineRule="auto"/>
              <w:rPr>
                <w:rFonts w:asciiTheme="minorHAnsi" w:hAnsiTheme="minorHAnsi" w:cstheme="minorHAnsi"/>
                <w:bCs/>
              </w:rPr>
            </w:pPr>
          </w:p>
          <w:p w14:paraId="0FB6ACEE" w14:textId="77777777" w:rsid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Interpretare testi della tradizione letteraria, di vario tipo e forma, individuando la struttura tematica e le caratteristiche del genere. </w:t>
            </w:r>
          </w:p>
          <w:p w14:paraId="6E14E1F4" w14:textId="77777777" w:rsidR="00821F96" w:rsidRDefault="00821F96" w:rsidP="00B41556">
            <w:pPr>
              <w:spacing w:after="0" w:line="240" w:lineRule="auto"/>
              <w:rPr>
                <w:rFonts w:asciiTheme="minorHAnsi" w:hAnsiTheme="minorHAnsi" w:cstheme="minorHAnsi"/>
                <w:bCs/>
              </w:rPr>
            </w:pPr>
          </w:p>
          <w:p w14:paraId="322D3006" w14:textId="77777777" w:rsidR="00821F96" w:rsidRDefault="00821F96" w:rsidP="00821F96">
            <w:pPr>
              <w:spacing w:after="0" w:line="240" w:lineRule="auto"/>
              <w:rPr>
                <w:rFonts w:asciiTheme="minorHAnsi" w:hAnsiTheme="minorHAnsi" w:cstheme="minorHAnsi"/>
                <w:bCs/>
              </w:rPr>
            </w:pPr>
            <w:r>
              <w:rPr>
                <w:rFonts w:asciiTheme="minorHAnsi" w:hAnsiTheme="minorHAnsi" w:cstheme="minorHAnsi"/>
                <w:bCs/>
              </w:rPr>
              <w:lastRenderedPageBreak/>
              <w:t>□ 1° anno     □ 2° anno</w:t>
            </w:r>
          </w:p>
          <w:p w14:paraId="0A981CB1" w14:textId="77777777" w:rsid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Operare collegamenti e confronti tematici tra testi di epoche e di autori diversi afferenti alle lingue e letterature oggetto di studio. </w:t>
            </w:r>
          </w:p>
          <w:p w14:paraId="089162DC" w14:textId="77777777" w:rsidR="00821F96" w:rsidRDefault="00821F96" w:rsidP="00B41556">
            <w:pPr>
              <w:spacing w:after="0" w:line="240" w:lineRule="auto"/>
              <w:rPr>
                <w:rFonts w:asciiTheme="minorHAnsi" w:hAnsiTheme="minorHAnsi" w:cstheme="minorHAnsi"/>
                <w:bCs/>
              </w:rPr>
            </w:pPr>
          </w:p>
          <w:p w14:paraId="4C8A3A02" w14:textId="77777777" w:rsidR="00821F96" w:rsidRDefault="00821F96" w:rsidP="00821F96">
            <w:pPr>
              <w:spacing w:after="0" w:line="240" w:lineRule="auto"/>
              <w:rPr>
                <w:rFonts w:asciiTheme="minorHAnsi" w:hAnsiTheme="minorHAnsi" w:cstheme="minorHAnsi"/>
                <w:bCs/>
              </w:rPr>
            </w:pPr>
            <w:r>
              <w:rPr>
                <w:rFonts w:asciiTheme="minorHAnsi" w:hAnsiTheme="minorHAnsi" w:cstheme="minorHAnsi"/>
                <w:bCs/>
              </w:rPr>
              <w:t>□ 1° anno     □ 2° anno</w:t>
            </w:r>
          </w:p>
          <w:p w14:paraId="6DE03F62" w14:textId="77777777" w:rsidR="00B41556" w:rsidRP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 </w:t>
            </w:r>
          </w:p>
          <w:p w14:paraId="4EEC7894" w14:textId="77777777" w:rsid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Scrivere testi di tipo diverso (narrativo, descrittivo, espositivo, regolativo, argomentativo) anche in formato digitale, corretti sul piano morfosintattico e ortografico, con scelte lessicali appropriate, coerenti e coesi, adeguati allo scopo e al destinatario, curati nell’ impaginazione, con lo sviluppo chiaro di un’idea di fondo e con riferimenti/citazioni funzionali al discorso  </w:t>
            </w:r>
          </w:p>
          <w:p w14:paraId="60DAA7D8" w14:textId="77777777" w:rsidR="00821F96" w:rsidRDefault="00821F96" w:rsidP="00B41556">
            <w:pPr>
              <w:spacing w:after="0" w:line="240" w:lineRule="auto"/>
              <w:rPr>
                <w:rFonts w:asciiTheme="minorHAnsi" w:hAnsiTheme="minorHAnsi" w:cstheme="minorHAnsi"/>
                <w:bCs/>
              </w:rPr>
            </w:pPr>
          </w:p>
          <w:p w14:paraId="3F6600C1" w14:textId="77777777" w:rsidR="00821F96" w:rsidRDefault="00821F96" w:rsidP="00821F96">
            <w:pPr>
              <w:spacing w:after="0" w:line="240" w:lineRule="auto"/>
              <w:rPr>
                <w:rFonts w:asciiTheme="minorHAnsi" w:hAnsiTheme="minorHAnsi" w:cstheme="minorHAnsi"/>
                <w:bCs/>
              </w:rPr>
            </w:pPr>
            <w:r>
              <w:rPr>
                <w:rFonts w:asciiTheme="minorHAnsi" w:hAnsiTheme="minorHAnsi" w:cstheme="minorHAnsi"/>
                <w:bCs/>
              </w:rPr>
              <w:t>□ 1° anno     □ 2° anno</w:t>
            </w:r>
          </w:p>
          <w:p w14:paraId="4737CC8C" w14:textId="77777777" w:rsidR="00B41556" w:rsidRP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 </w:t>
            </w:r>
          </w:p>
          <w:p w14:paraId="42AEE7EF" w14:textId="77777777" w:rsid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Scrivere testi di forma diversa, ad es. istruzioni per l’uso, lettere private e pubbliche (lettera formale, CV europeo, </w:t>
            </w:r>
            <w:proofErr w:type="spellStart"/>
            <w:r w:rsidRPr="00B41556">
              <w:rPr>
                <w:rFonts w:asciiTheme="minorHAnsi" w:hAnsiTheme="minorHAnsi" w:cstheme="minorHAnsi"/>
                <w:bCs/>
              </w:rPr>
              <w:t>webportfolio</w:t>
            </w:r>
            <w:proofErr w:type="spellEnd"/>
            <w:r w:rsidRPr="00B41556">
              <w:rPr>
                <w:rFonts w:asciiTheme="minorHAnsi" w:hAnsiTheme="minorHAnsi" w:cstheme="minorHAnsi"/>
                <w:bCs/>
              </w:rPr>
              <w:t xml:space="preserve">), diari personali e di bordo, articoli (di cronaca, recensioni, commenti, argomentazioni) sulla base di modelli, adeguandoli a situazione, argomento, scopo, destinatario, e selezionando il registro più adeguato. </w:t>
            </w:r>
          </w:p>
          <w:p w14:paraId="4B0483D4" w14:textId="77777777" w:rsidR="00821F96" w:rsidRDefault="00821F96" w:rsidP="00B41556">
            <w:pPr>
              <w:spacing w:after="0" w:line="240" w:lineRule="auto"/>
              <w:rPr>
                <w:rFonts w:asciiTheme="minorHAnsi" w:hAnsiTheme="minorHAnsi" w:cstheme="minorHAnsi"/>
                <w:bCs/>
              </w:rPr>
            </w:pPr>
          </w:p>
          <w:p w14:paraId="07424B37" w14:textId="77777777" w:rsidR="00821F96" w:rsidRDefault="00821F96" w:rsidP="00821F96">
            <w:pPr>
              <w:spacing w:after="0" w:line="240" w:lineRule="auto"/>
              <w:rPr>
                <w:rFonts w:asciiTheme="minorHAnsi" w:hAnsiTheme="minorHAnsi" w:cstheme="minorHAnsi"/>
                <w:bCs/>
              </w:rPr>
            </w:pPr>
            <w:r>
              <w:rPr>
                <w:rFonts w:asciiTheme="minorHAnsi" w:hAnsiTheme="minorHAnsi" w:cstheme="minorHAnsi"/>
                <w:bCs/>
              </w:rPr>
              <w:t>□ 1° anno     □ 2° anno</w:t>
            </w:r>
          </w:p>
          <w:p w14:paraId="154C1F60" w14:textId="77777777" w:rsidR="00B41556" w:rsidRP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 </w:t>
            </w:r>
          </w:p>
          <w:p w14:paraId="245C67AA" w14:textId="77777777" w:rsidR="00B41556" w:rsidRDefault="00B41556" w:rsidP="00B41556">
            <w:pPr>
              <w:spacing w:after="0" w:line="240" w:lineRule="auto"/>
              <w:rPr>
                <w:rFonts w:asciiTheme="minorHAnsi" w:hAnsiTheme="minorHAnsi" w:cstheme="minorHAnsi"/>
                <w:bCs/>
              </w:rPr>
            </w:pPr>
            <w:r w:rsidRPr="00B41556">
              <w:rPr>
                <w:rFonts w:asciiTheme="minorHAnsi" w:hAnsiTheme="minorHAnsi" w:cstheme="minorHAnsi"/>
                <w:bCs/>
              </w:rPr>
              <w:t xml:space="preserve">Realizzare forme diverse di riscrittura intertestuale: sintesi, parafrasi esplicativa e interpretativa di testi letti in vista di scopi specifici; realizzare forme di riscritture inter semiotiche: dal testo iconico-grafico al testo verbale, dal testo verbale alle sue diverse riformulazioni </w:t>
            </w:r>
            <w:r w:rsidRPr="00B41556">
              <w:rPr>
                <w:rFonts w:asciiTheme="minorHAnsi" w:hAnsiTheme="minorHAnsi" w:cstheme="minorHAnsi"/>
                <w:bCs/>
              </w:rPr>
              <w:lastRenderedPageBreak/>
              <w:t>sotto forma di grafici, tabelle, schemi.</w:t>
            </w:r>
          </w:p>
          <w:p w14:paraId="0801AAAB" w14:textId="77777777" w:rsidR="00821F96" w:rsidRDefault="00821F96" w:rsidP="00821F96">
            <w:pPr>
              <w:spacing w:after="0" w:line="240" w:lineRule="auto"/>
              <w:rPr>
                <w:rFonts w:asciiTheme="minorHAnsi" w:hAnsiTheme="minorHAnsi" w:cstheme="minorHAnsi"/>
                <w:bCs/>
              </w:rPr>
            </w:pPr>
            <w:r>
              <w:rPr>
                <w:rFonts w:asciiTheme="minorHAnsi" w:hAnsiTheme="minorHAnsi" w:cstheme="minorHAnsi"/>
                <w:bCs/>
              </w:rPr>
              <w:t>□ 1° anno     □ 2° anno</w:t>
            </w:r>
          </w:p>
          <w:p w14:paraId="42FD27A8" w14:textId="77777777" w:rsidR="00821F96" w:rsidRPr="00B41556" w:rsidRDefault="00821F96" w:rsidP="00B41556">
            <w:pPr>
              <w:spacing w:after="0" w:line="240" w:lineRule="auto"/>
              <w:rPr>
                <w:rFonts w:asciiTheme="minorHAnsi" w:hAnsiTheme="minorHAnsi" w:cstheme="minorHAnsi"/>
                <w:bCs/>
              </w:rPr>
            </w:pPr>
          </w:p>
          <w:p w14:paraId="04E72117" w14:textId="77777777" w:rsidR="00F96E9F" w:rsidRDefault="00B41556" w:rsidP="00F96E9F">
            <w:pPr>
              <w:spacing w:after="0" w:line="240" w:lineRule="auto"/>
              <w:rPr>
                <w:rFonts w:asciiTheme="minorHAnsi" w:hAnsiTheme="minorHAnsi" w:cstheme="minorHAnsi"/>
                <w:bCs/>
              </w:rPr>
            </w:pPr>
            <w:r w:rsidRPr="00B41556">
              <w:rPr>
                <w:rFonts w:asciiTheme="minorHAnsi" w:hAnsiTheme="minorHAnsi" w:cstheme="minorHAnsi"/>
                <w:bCs/>
              </w:rPr>
              <w:t xml:space="preserve"> </w:t>
            </w:r>
            <w:r w:rsidR="00F96E9F" w:rsidRPr="00F96E9F">
              <w:rPr>
                <w:rFonts w:asciiTheme="minorHAnsi" w:hAnsiTheme="minorHAnsi" w:cstheme="minorHAnsi"/>
                <w:bCs/>
              </w:rPr>
              <w:t xml:space="preserve">Argomentare un’interpretazione e un commento di testi letterari e non letterari di vario genere, esplicitando in forma chiara e appropriata tesi e argomenti a supporto utilizzando in modo ragionato i dati ricavati dall’analisi del testo. </w:t>
            </w:r>
          </w:p>
          <w:p w14:paraId="31ED26A7" w14:textId="77777777" w:rsidR="00F96E9F" w:rsidRDefault="00F96E9F" w:rsidP="00F96E9F">
            <w:pPr>
              <w:spacing w:after="0" w:line="240" w:lineRule="auto"/>
              <w:rPr>
                <w:rFonts w:asciiTheme="minorHAnsi" w:hAnsiTheme="minorHAnsi" w:cstheme="minorHAnsi"/>
                <w:bCs/>
              </w:rPr>
            </w:pPr>
          </w:p>
          <w:p w14:paraId="71F0B074" w14:textId="77777777" w:rsidR="00F96E9F" w:rsidRDefault="00F96E9F" w:rsidP="00F96E9F">
            <w:pPr>
              <w:spacing w:after="0" w:line="240" w:lineRule="auto"/>
              <w:rPr>
                <w:rFonts w:asciiTheme="minorHAnsi" w:hAnsiTheme="minorHAnsi" w:cstheme="minorHAnsi"/>
                <w:bCs/>
              </w:rPr>
            </w:pPr>
            <w:r>
              <w:rPr>
                <w:rFonts w:asciiTheme="minorHAnsi" w:hAnsiTheme="minorHAnsi" w:cstheme="minorHAnsi"/>
                <w:bCs/>
              </w:rPr>
              <w:t>□ 1° anno     □ 2° anno</w:t>
            </w:r>
          </w:p>
          <w:p w14:paraId="39AE3F89" w14:textId="77777777" w:rsidR="00F96E9F" w:rsidRPr="00F96E9F" w:rsidRDefault="00F96E9F" w:rsidP="00F96E9F">
            <w:pPr>
              <w:spacing w:after="0" w:line="240" w:lineRule="auto"/>
              <w:rPr>
                <w:rFonts w:asciiTheme="minorHAnsi" w:hAnsiTheme="minorHAnsi" w:cstheme="minorHAnsi"/>
                <w:bCs/>
              </w:rPr>
            </w:pPr>
          </w:p>
          <w:p w14:paraId="6CC84C19" w14:textId="77777777" w:rsidR="00F96E9F" w:rsidRDefault="00F96E9F" w:rsidP="00F96E9F">
            <w:pPr>
              <w:spacing w:after="0" w:line="240" w:lineRule="auto"/>
              <w:rPr>
                <w:rFonts w:asciiTheme="minorHAnsi" w:hAnsiTheme="minorHAnsi" w:cstheme="minorHAnsi"/>
                <w:bCs/>
              </w:rPr>
            </w:pPr>
            <w:r w:rsidRPr="00F96E9F">
              <w:rPr>
                <w:rFonts w:asciiTheme="minorHAnsi" w:hAnsiTheme="minorHAnsi" w:cstheme="minorHAnsi"/>
                <w:bCs/>
              </w:rPr>
              <w:t xml:space="preserve">Utilizzare i testi di studio, letterari e di ambito tecnico e scientifico, come occasioni adatte a riflettere ulteriormente sulla ricchezza e la flessibilità della lingua italiana. </w:t>
            </w:r>
          </w:p>
          <w:p w14:paraId="5B1C5969" w14:textId="77777777" w:rsidR="00F96E9F" w:rsidRDefault="00F96E9F" w:rsidP="00F96E9F">
            <w:pPr>
              <w:spacing w:after="0" w:line="240" w:lineRule="auto"/>
              <w:rPr>
                <w:rFonts w:asciiTheme="minorHAnsi" w:hAnsiTheme="minorHAnsi" w:cstheme="minorHAnsi"/>
                <w:bCs/>
              </w:rPr>
            </w:pPr>
          </w:p>
          <w:p w14:paraId="699EF492" w14:textId="77777777" w:rsidR="00F96E9F" w:rsidRDefault="00F96E9F" w:rsidP="00F96E9F">
            <w:pPr>
              <w:spacing w:after="0" w:line="240" w:lineRule="auto"/>
              <w:rPr>
                <w:rFonts w:asciiTheme="minorHAnsi" w:hAnsiTheme="minorHAnsi" w:cstheme="minorHAnsi"/>
                <w:bCs/>
              </w:rPr>
            </w:pPr>
            <w:r>
              <w:rPr>
                <w:rFonts w:asciiTheme="minorHAnsi" w:hAnsiTheme="minorHAnsi" w:cstheme="minorHAnsi"/>
                <w:bCs/>
              </w:rPr>
              <w:t>□ 1° anno     □ 2° anno</w:t>
            </w:r>
          </w:p>
          <w:p w14:paraId="121986AB" w14:textId="77777777" w:rsidR="00F96E9F" w:rsidRDefault="00F96E9F" w:rsidP="00F96E9F">
            <w:pPr>
              <w:spacing w:after="0" w:line="240" w:lineRule="auto"/>
              <w:rPr>
                <w:rFonts w:asciiTheme="minorHAnsi" w:hAnsiTheme="minorHAnsi" w:cstheme="minorHAnsi"/>
                <w:bCs/>
              </w:rPr>
            </w:pPr>
          </w:p>
          <w:p w14:paraId="78500ABC" w14:textId="77777777" w:rsidR="00F96E9F" w:rsidRPr="00F96E9F" w:rsidRDefault="00F96E9F" w:rsidP="00F96E9F">
            <w:pPr>
              <w:spacing w:after="0" w:line="240" w:lineRule="auto"/>
              <w:rPr>
                <w:rFonts w:asciiTheme="minorHAnsi" w:hAnsiTheme="minorHAnsi" w:cstheme="minorHAnsi"/>
                <w:bCs/>
              </w:rPr>
            </w:pPr>
            <w:r w:rsidRPr="00F96E9F">
              <w:rPr>
                <w:rFonts w:asciiTheme="minorHAnsi" w:hAnsiTheme="minorHAnsi" w:cstheme="minorHAnsi"/>
                <w:bCs/>
              </w:rPr>
              <w:t xml:space="preserve">Mostrare consapevolezza delle questioni linguistico-culturali che scaturiscono dalla traduzione e dall’adattamento da altre lingue </w:t>
            </w:r>
          </w:p>
          <w:p w14:paraId="31B8CC7A" w14:textId="77777777" w:rsidR="00F96E9F" w:rsidRDefault="00F96E9F" w:rsidP="00B41556">
            <w:pPr>
              <w:spacing w:after="0" w:line="240" w:lineRule="auto"/>
              <w:rPr>
                <w:rFonts w:asciiTheme="minorHAnsi" w:hAnsiTheme="minorHAnsi" w:cstheme="minorHAnsi"/>
                <w:bCs/>
              </w:rPr>
            </w:pPr>
          </w:p>
          <w:p w14:paraId="198939AB" w14:textId="77777777" w:rsidR="00F96E9F" w:rsidRPr="00F4431A" w:rsidRDefault="00F96E9F"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40760454" w14:textId="77777777" w:rsidR="00C93D03"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lastRenderedPageBreak/>
              <w:t xml:space="preserve">Il sistema e le strutture fondamentali della lingua italiana ai diversi livelli: fonologia, ortografia, morfologia, sintassi del verbo e della frase semplice, frase complessa, lessico. </w:t>
            </w:r>
          </w:p>
          <w:p w14:paraId="0A90CEA1" w14:textId="77777777" w:rsidR="00C93D03" w:rsidRDefault="00C93D03" w:rsidP="00C93D03">
            <w:pPr>
              <w:spacing w:after="0" w:line="240" w:lineRule="auto"/>
              <w:rPr>
                <w:rFonts w:asciiTheme="minorHAnsi" w:hAnsiTheme="minorHAnsi" w:cstheme="minorHAnsi"/>
                <w:bCs/>
              </w:rPr>
            </w:pPr>
          </w:p>
          <w:p w14:paraId="7053AE3B" w14:textId="77777777" w:rsidR="00C93D03" w:rsidRDefault="00C93D03" w:rsidP="00C93D03">
            <w:pPr>
              <w:spacing w:after="0" w:line="240" w:lineRule="auto"/>
            </w:pPr>
            <w:r>
              <w:rPr>
                <w:rFonts w:asciiTheme="minorHAnsi" w:hAnsiTheme="minorHAnsi" w:cstheme="minorHAnsi"/>
                <w:bCs/>
              </w:rPr>
              <w:t>□ 1° anno     □ 2° anno</w:t>
            </w:r>
          </w:p>
          <w:p w14:paraId="55501308" w14:textId="77777777" w:rsidR="00C93D03" w:rsidRPr="00C93D03"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 xml:space="preserve"> </w:t>
            </w:r>
          </w:p>
          <w:p w14:paraId="7BF6EEA6" w14:textId="77777777" w:rsidR="00C93D03"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Repertori dei termini tecnici e scientifici in differenti lingue</w:t>
            </w:r>
            <w:r>
              <w:rPr>
                <w:rFonts w:asciiTheme="minorHAnsi" w:hAnsiTheme="minorHAnsi" w:cstheme="minorHAnsi"/>
                <w:bCs/>
              </w:rPr>
              <w:t>.</w:t>
            </w:r>
          </w:p>
          <w:p w14:paraId="4B2E40DA" w14:textId="77777777" w:rsidR="00C93D03" w:rsidRDefault="00C93D03" w:rsidP="00C93D03">
            <w:pPr>
              <w:spacing w:after="0" w:line="240" w:lineRule="auto"/>
              <w:rPr>
                <w:rFonts w:asciiTheme="minorHAnsi" w:hAnsiTheme="minorHAnsi" w:cstheme="minorHAnsi"/>
                <w:bCs/>
              </w:rPr>
            </w:pPr>
          </w:p>
          <w:p w14:paraId="487AD06C" w14:textId="77777777" w:rsidR="00C93D03" w:rsidRDefault="00C93D03" w:rsidP="00C93D03">
            <w:pPr>
              <w:spacing w:after="0" w:line="240" w:lineRule="auto"/>
            </w:pPr>
            <w:r>
              <w:rPr>
                <w:rFonts w:asciiTheme="minorHAnsi" w:hAnsiTheme="minorHAnsi" w:cstheme="minorHAnsi"/>
                <w:bCs/>
              </w:rPr>
              <w:t>□ 1° anno     □ 2° anno</w:t>
            </w:r>
          </w:p>
          <w:p w14:paraId="2A9AA849" w14:textId="77777777" w:rsidR="0041246E"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 xml:space="preserve">  </w:t>
            </w:r>
          </w:p>
          <w:p w14:paraId="0A36C553" w14:textId="77777777" w:rsidR="00C93D03"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 xml:space="preserve">Strumenti e codici della comunicazione e loro connessioni in contesti formali, organizzativi e professionali. </w:t>
            </w:r>
          </w:p>
          <w:p w14:paraId="723CBB98" w14:textId="77777777" w:rsidR="00C93D03" w:rsidRDefault="00C93D03" w:rsidP="00C93D03">
            <w:pPr>
              <w:spacing w:after="0" w:line="240" w:lineRule="auto"/>
              <w:rPr>
                <w:rFonts w:asciiTheme="minorHAnsi" w:hAnsiTheme="minorHAnsi" w:cstheme="minorHAnsi"/>
                <w:bCs/>
              </w:rPr>
            </w:pPr>
          </w:p>
          <w:p w14:paraId="1EF5AA23" w14:textId="77777777" w:rsidR="00C93D03" w:rsidRDefault="00C93D03" w:rsidP="00C93D03">
            <w:pPr>
              <w:spacing w:after="0" w:line="240" w:lineRule="auto"/>
            </w:pPr>
            <w:r>
              <w:rPr>
                <w:rFonts w:asciiTheme="minorHAnsi" w:hAnsiTheme="minorHAnsi" w:cstheme="minorHAnsi"/>
                <w:bCs/>
              </w:rPr>
              <w:t>□ 1° anno     □ 2° anno</w:t>
            </w:r>
          </w:p>
          <w:p w14:paraId="518CB431" w14:textId="77777777" w:rsidR="0041246E"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 xml:space="preserve"> </w:t>
            </w:r>
          </w:p>
          <w:p w14:paraId="1DE98D7A" w14:textId="77777777" w:rsidR="00C93D03" w:rsidRPr="00C93D03"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 xml:space="preserve">Strutture essenziali dei testi funzionali: descrittivi, espositivi, , espressivi, valutativo- interpretativi, argomentativi, regolativi. </w:t>
            </w:r>
          </w:p>
          <w:p w14:paraId="23E53459" w14:textId="77777777" w:rsidR="00C93D03" w:rsidRPr="00C93D03"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 xml:space="preserve"> </w:t>
            </w:r>
          </w:p>
          <w:p w14:paraId="2B16088F" w14:textId="77777777" w:rsidR="00C93D03" w:rsidRDefault="00C93D03" w:rsidP="00C93D03">
            <w:pPr>
              <w:spacing w:after="0" w:line="240" w:lineRule="auto"/>
            </w:pPr>
            <w:r w:rsidRPr="00C93D03">
              <w:rPr>
                <w:rFonts w:asciiTheme="minorHAnsi" w:hAnsiTheme="minorHAnsi" w:cstheme="minorHAnsi"/>
                <w:bCs/>
              </w:rPr>
              <w:t xml:space="preserve"> </w:t>
            </w:r>
            <w:r>
              <w:rPr>
                <w:rFonts w:asciiTheme="minorHAnsi" w:hAnsiTheme="minorHAnsi" w:cstheme="minorHAnsi"/>
                <w:bCs/>
              </w:rPr>
              <w:t>□ 1° anno     □ 2° anno</w:t>
            </w:r>
          </w:p>
          <w:p w14:paraId="075321B5" w14:textId="77777777" w:rsidR="0041246E" w:rsidRDefault="0041246E" w:rsidP="00C93D03">
            <w:pPr>
              <w:spacing w:after="0" w:line="240" w:lineRule="auto"/>
              <w:rPr>
                <w:rFonts w:asciiTheme="minorHAnsi" w:hAnsiTheme="minorHAnsi" w:cstheme="minorHAnsi"/>
                <w:bCs/>
              </w:rPr>
            </w:pPr>
          </w:p>
          <w:p w14:paraId="1B40C25F" w14:textId="77777777" w:rsidR="00C93D03" w:rsidRPr="00C93D03"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 xml:space="preserve">Tecniche compositive per diverse tipologie di produzione scritta  anche professionale </w:t>
            </w:r>
          </w:p>
          <w:p w14:paraId="1E6D7108" w14:textId="77777777" w:rsidR="00C93D03" w:rsidRDefault="00C93D03" w:rsidP="00C93D03">
            <w:pPr>
              <w:spacing w:after="0" w:line="240" w:lineRule="auto"/>
              <w:rPr>
                <w:rFonts w:asciiTheme="minorHAnsi" w:hAnsiTheme="minorHAnsi" w:cstheme="minorHAnsi"/>
                <w:bCs/>
              </w:rPr>
            </w:pPr>
          </w:p>
          <w:p w14:paraId="6796146C" w14:textId="77777777" w:rsidR="00C93D03" w:rsidRDefault="00C93D03" w:rsidP="00C93D03">
            <w:pPr>
              <w:spacing w:after="0" w:line="240" w:lineRule="auto"/>
            </w:pPr>
            <w:r>
              <w:rPr>
                <w:rFonts w:asciiTheme="minorHAnsi" w:hAnsiTheme="minorHAnsi" w:cstheme="minorHAnsi"/>
                <w:bCs/>
              </w:rPr>
              <w:t>□ 1° anno     □ 2° anno</w:t>
            </w:r>
          </w:p>
          <w:p w14:paraId="039A6F3F" w14:textId="77777777" w:rsidR="00C93D03" w:rsidRPr="00C93D03" w:rsidRDefault="00C93D03" w:rsidP="00C93D03">
            <w:pPr>
              <w:spacing w:after="0" w:line="240" w:lineRule="auto"/>
              <w:rPr>
                <w:rFonts w:asciiTheme="minorHAnsi" w:hAnsiTheme="minorHAnsi" w:cstheme="minorHAnsi"/>
                <w:bCs/>
              </w:rPr>
            </w:pPr>
            <w:r w:rsidRPr="00C93D03">
              <w:rPr>
                <w:rFonts w:asciiTheme="minorHAnsi" w:hAnsiTheme="minorHAnsi" w:cstheme="minorHAnsi"/>
                <w:bCs/>
              </w:rPr>
              <w:t xml:space="preserve"> </w:t>
            </w:r>
          </w:p>
          <w:p w14:paraId="56AA689A" w14:textId="77777777" w:rsidR="00BE7C89" w:rsidRDefault="00C93D03" w:rsidP="00C93D03">
            <w:pPr>
              <w:spacing w:after="0" w:line="240" w:lineRule="auto"/>
              <w:rPr>
                <w:rFonts w:asciiTheme="minorHAnsi" w:hAnsiTheme="minorHAnsi" w:cstheme="minorHAnsi"/>
                <w:b/>
              </w:rPr>
            </w:pPr>
            <w:r w:rsidRPr="00C93D03">
              <w:rPr>
                <w:rFonts w:asciiTheme="minorHAnsi" w:hAnsiTheme="minorHAnsi" w:cstheme="minorHAnsi"/>
                <w:bCs/>
              </w:rPr>
              <w:t>Strumenti per l’analisi e l’interpretazione di testi letterari, per l’approfondimento di tematiche coerenti con l’indirizzo di studio; strumenti e metodi di documentazione per l’informazione tecnica</w:t>
            </w:r>
            <w:r w:rsidRPr="00C93D03">
              <w:rPr>
                <w:rFonts w:asciiTheme="minorHAnsi" w:hAnsiTheme="minorHAnsi" w:cstheme="minorHAnsi"/>
                <w:b/>
              </w:rPr>
              <w:t>.</w:t>
            </w:r>
          </w:p>
          <w:p w14:paraId="627BB5EF" w14:textId="77777777" w:rsidR="00C93D03" w:rsidRDefault="00C93D03" w:rsidP="00C93D03">
            <w:pPr>
              <w:spacing w:after="0" w:line="240" w:lineRule="auto"/>
              <w:rPr>
                <w:rFonts w:asciiTheme="minorHAnsi" w:hAnsiTheme="minorHAnsi" w:cstheme="minorHAnsi"/>
                <w:b/>
              </w:rPr>
            </w:pPr>
          </w:p>
          <w:p w14:paraId="3EFF716F" w14:textId="77777777" w:rsidR="00C93D03" w:rsidRDefault="00C93D03" w:rsidP="00C93D03">
            <w:pPr>
              <w:spacing w:after="0" w:line="240" w:lineRule="auto"/>
            </w:pPr>
            <w:r>
              <w:rPr>
                <w:rFonts w:asciiTheme="minorHAnsi" w:hAnsiTheme="minorHAnsi" w:cstheme="minorHAnsi"/>
                <w:bCs/>
              </w:rPr>
              <w:t>□ 1° anno     □ 2° anno</w:t>
            </w:r>
          </w:p>
          <w:p w14:paraId="68AF8078" w14:textId="77777777" w:rsidR="00C93D03" w:rsidRPr="00C93D03" w:rsidRDefault="00C93D03" w:rsidP="00C93D03">
            <w:pPr>
              <w:spacing w:after="0" w:line="240" w:lineRule="auto"/>
              <w:rPr>
                <w:rFonts w:asciiTheme="minorHAnsi" w:hAnsiTheme="minorHAnsi" w:cstheme="minorHAnsi"/>
                <w:bCs/>
              </w:rPr>
            </w:pPr>
          </w:p>
        </w:tc>
        <w:tc>
          <w:tcPr>
            <w:tcW w:w="2083" w:type="dxa"/>
            <w:gridSpan w:val="2"/>
          </w:tcPr>
          <w:p w14:paraId="2FE070EF" w14:textId="77777777" w:rsidR="00BE7C89" w:rsidRPr="0048179D" w:rsidRDefault="00891839" w:rsidP="0072432C">
            <w:pPr>
              <w:spacing w:after="0" w:line="240" w:lineRule="auto"/>
              <w:rPr>
                <w:rFonts w:asciiTheme="minorHAnsi" w:hAnsiTheme="minorHAnsi" w:cstheme="minorHAnsi"/>
                <w:b/>
              </w:rPr>
            </w:pPr>
            <w:r w:rsidRPr="0094506A">
              <w:rPr>
                <w:rFonts w:asciiTheme="minorHAnsi" w:hAnsiTheme="minorHAnsi" w:cstheme="minorHAnsi"/>
                <w:bCs/>
              </w:rPr>
              <w:lastRenderedPageBreak/>
              <w:t xml:space="preserve">Italiano, 1 lingua, 2 lingua, </w:t>
            </w:r>
            <w:r>
              <w:rPr>
                <w:rFonts w:asciiTheme="minorHAnsi" w:hAnsiTheme="minorHAnsi" w:cstheme="minorHAnsi"/>
                <w:bCs/>
              </w:rPr>
              <w:t xml:space="preserve"> </w:t>
            </w:r>
          </w:p>
        </w:tc>
        <w:tc>
          <w:tcPr>
            <w:tcW w:w="1134" w:type="dxa"/>
          </w:tcPr>
          <w:p w14:paraId="50594588" w14:textId="77777777" w:rsidR="00BE7C89" w:rsidRPr="0048179D" w:rsidRDefault="00BE7C89" w:rsidP="00E646F0">
            <w:pPr>
              <w:spacing w:after="0" w:line="240" w:lineRule="auto"/>
              <w:jc w:val="center"/>
              <w:rPr>
                <w:rFonts w:asciiTheme="minorHAnsi" w:hAnsiTheme="minorHAnsi" w:cstheme="minorHAnsi"/>
                <w:b/>
              </w:rPr>
            </w:pPr>
          </w:p>
        </w:tc>
      </w:tr>
      <w:tr w:rsidR="00BE7C89" w:rsidRPr="0048179D" w14:paraId="1D2B54A3" w14:textId="77777777" w:rsidTr="00E646F0">
        <w:trPr>
          <w:trHeight w:val="400"/>
        </w:trPr>
        <w:tc>
          <w:tcPr>
            <w:tcW w:w="1273" w:type="dxa"/>
          </w:tcPr>
          <w:p w14:paraId="6131992F" w14:textId="77777777" w:rsidR="00BE7C89" w:rsidRPr="0048179D" w:rsidRDefault="001D5F39" w:rsidP="00E646F0">
            <w:pPr>
              <w:spacing w:after="0" w:line="240" w:lineRule="auto"/>
              <w:jc w:val="center"/>
              <w:rPr>
                <w:rFonts w:asciiTheme="minorHAnsi" w:hAnsiTheme="minorHAnsi" w:cstheme="minorHAnsi"/>
                <w:b/>
              </w:rPr>
            </w:pPr>
            <w:r>
              <w:rPr>
                <w:rFonts w:asciiTheme="minorHAnsi" w:hAnsiTheme="minorHAnsi" w:cstheme="minorHAnsi"/>
                <w:b/>
              </w:rPr>
              <w:lastRenderedPageBreak/>
              <w:t>Scientifico - tecnologico</w:t>
            </w:r>
          </w:p>
        </w:tc>
        <w:tc>
          <w:tcPr>
            <w:tcW w:w="2932" w:type="dxa"/>
            <w:gridSpan w:val="2"/>
          </w:tcPr>
          <w:p w14:paraId="46CE77BD" w14:textId="77777777" w:rsidR="001D5F39" w:rsidRDefault="001D5F39" w:rsidP="001D5F39">
            <w:pPr>
              <w:spacing w:after="0" w:line="240" w:lineRule="auto"/>
            </w:pPr>
            <w:r>
              <w:t xml:space="preserve">Sintetizzare la descrizione di un fenomeno naturale mediante un linguaggio appropriato </w:t>
            </w:r>
          </w:p>
          <w:p w14:paraId="79D47B6D" w14:textId="77777777" w:rsidR="001D5F39" w:rsidRDefault="001D5F39" w:rsidP="001D5F39">
            <w:pPr>
              <w:spacing w:after="0" w:line="240" w:lineRule="auto"/>
            </w:pPr>
          </w:p>
          <w:p w14:paraId="679008C5" w14:textId="77777777" w:rsidR="001D5F39" w:rsidRDefault="001D5F39" w:rsidP="001D5F39">
            <w:pPr>
              <w:spacing w:after="0" w:line="240" w:lineRule="auto"/>
              <w:rPr>
                <w:rFonts w:asciiTheme="minorHAnsi" w:hAnsiTheme="minorHAnsi" w:cstheme="minorHAnsi"/>
                <w:bCs/>
              </w:rPr>
            </w:pPr>
            <w:r>
              <w:rPr>
                <w:rFonts w:asciiTheme="minorHAnsi" w:hAnsiTheme="minorHAnsi" w:cstheme="minorHAnsi"/>
                <w:bCs/>
              </w:rPr>
              <w:t>□ 1° anno     □ 2° anno</w:t>
            </w:r>
          </w:p>
          <w:p w14:paraId="1BAD574B" w14:textId="77777777" w:rsidR="001D5F39" w:rsidRDefault="001D5F39" w:rsidP="001D5F39">
            <w:pPr>
              <w:spacing w:after="0" w:line="240" w:lineRule="auto"/>
            </w:pPr>
            <w:r>
              <w:t xml:space="preserve"> </w:t>
            </w:r>
          </w:p>
          <w:p w14:paraId="63FA9709" w14:textId="77777777" w:rsidR="00BE7C89" w:rsidRDefault="001D5F39" w:rsidP="001D5F39">
            <w:pPr>
              <w:spacing w:after="0" w:line="240" w:lineRule="auto"/>
            </w:pPr>
            <w:r>
              <w:t>Distinguere un fenomeno naturale da un fenomeno virtuale.</w:t>
            </w:r>
          </w:p>
          <w:p w14:paraId="1F81165A" w14:textId="77777777" w:rsidR="001D5F39" w:rsidRDefault="001D5F39" w:rsidP="001D5F39">
            <w:pPr>
              <w:spacing w:after="0" w:line="240" w:lineRule="auto"/>
            </w:pPr>
          </w:p>
          <w:p w14:paraId="36434B9E" w14:textId="77777777" w:rsidR="00BE7C89" w:rsidRPr="0048179D" w:rsidRDefault="001D5F39" w:rsidP="00E646F0">
            <w:pPr>
              <w:spacing w:after="0" w:line="240" w:lineRule="auto"/>
              <w:rPr>
                <w:rFonts w:asciiTheme="minorHAnsi" w:hAnsiTheme="minorHAnsi" w:cstheme="minorHAnsi"/>
                <w:b/>
              </w:rPr>
            </w:pPr>
            <w:r>
              <w:rPr>
                <w:rFonts w:asciiTheme="minorHAnsi" w:hAnsiTheme="minorHAnsi" w:cstheme="minorHAnsi"/>
                <w:bCs/>
              </w:rPr>
              <w:t>□ 1° anno     □ 2° anno</w:t>
            </w:r>
          </w:p>
        </w:tc>
        <w:tc>
          <w:tcPr>
            <w:tcW w:w="3210" w:type="dxa"/>
            <w:gridSpan w:val="2"/>
          </w:tcPr>
          <w:p w14:paraId="4EB8CCD5" w14:textId="77777777" w:rsidR="00BE7C89" w:rsidRPr="001D5F39" w:rsidRDefault="001D5F39" w:rsidP="00E646F0">
            <w:pPr>
              <w:spacing w:after="0" w:line="240" w:lineRule="auto"/>
              <w:rPr>
                <w:rFonts w:asciiTheme="minorHAnsi" w:hAnsiTheme="minorHAnsi" w:cstheme="minorHAnsi"/>
                <w:bCs/>
              </w:rPr>
            </w:pPr>
            <w:r w:rsidRPr="001D5F39">
              <w:rPr>
                <w:rFonts w:asciiTheme="minorHAnsi" w:hAnsiTheme="minorHAnsi" w:cstheme="minorHAnsi"/>
                <w:bCs/>
              </w:rPr>
              <w:t>Gli elementi lessicali necessari alla definizione di un fenomeno.</w:t>
            </w:r>
          </w:p>
        </w:tc>
        <w:tc>
          <w:tcPr>
            <w:tcW w:w="2083" w:type="dxa"/>
            <w:gridSpan w:val="2"/>
          </w:tcPr>
          <w:p w14:paraId="2296D874" w14:textId="77777777" w:rsidR="00BE7C89" w:rsidRPr="0048179D" w:rsidRDefault="00891839" w:rsidP="0072432C">
            <w:pPr>
              <w:spacing w:after="0" w:line="240" w:lineRule="auto"/>
              <w:rPr>
                <w:rFonts w:asciiTheme="minorHAnsi" w:hAnsiTheme="minorHAnsi" w:cstheme="minorHAnsi"/>
                <w:b/>
              </w:rPr>
            </w:pPr>
            <w:r>
              <w:rPr>
                <w:rFonts w:asciiTheme="minorHAnsi" w:hAnsiTheme="minorHAnsi" w:cstheme="minorHAnsi"/>
                <w:bCs/>
              </w:rPr>
              <w:t xml:space="preserve"> scienze, </w:t>
            </w:r>
          </w:p>
        </w:tc>
        <w:tc>
          <w:tcPr>
            <w:tcW w:w="1134" w:type="dxa"/>
          </w:tcPr>
          <w:p w14:paraId="0FFAA226" w14:textId="77777777" w:rsidR="00BE7C89" w:rsidRPr="0048179D" w:rsidRDefault="00BE7C89" w:rsidP="00E646F0">
            <w:pPr>
              <w:spacing w:after="0" w:line="240" w:lineRule="auto"/>
              <w:jc w:val="center"/>
              <w:rPr>
                <w:rFonts w:asciiTheme="minorHAnsi" w:hAnsiTheme="minorHAnsi" w:cstheme="minorHAnsi"/>
                <w:b/>
              </w:rPr>
            </w:pPr>
          </w:p>
        </w:tc>
      </w:tr>
      <w:tr w:rsidR="0041246E" w:rsidRPr="0048179D" w14:paraId="65C301CB" w14:textId="77777777" w:rsidTr="007953C3">
        <w:trPr>
          <w:trHeight w:val="426"/>
        </w:trPr>
        <w:tc>
          <w:tcPr>
            <w:tcW w:w="10632" w:type="dxa"/>
            <w:gridSpan w:val="8"/>
            <w:shd w:val="clear" w:color="auto" w:fill="C5E0B3" w:themeFill="accent6" w:themeFillTint="66"/>
          </w:tcPr>
          <w:p w14:paraId="225AB9F9" w14:textId="77777777" w:rsidR="0041246E" w:rsidRPr="0039359B" w:rsidRDefault="0041246E" w:rsidP="00E646F0">
            <w:pPr>
              <w:spacing w:after="0" w:line="240" w:lineRule="auto"/>
              <w:jc w:val="center"/>
              <w:rPr>
                <w:rFonts w:asciiTheme="minorHAnsi" w:hAnsiTheme="minorHAnsi" w:cstheme="minorHAnsi"/>
                <w:b/>
                <w:bCs/>
              </w:rPr>
            </w:pPr>
            <w:r w:rsidRPr="0039359B">
              <w:rPr>
                <w:rFonts w:asciiTheme="minorHAnsi" w:hAnsiTheme="minorHAnsi" w:cstheme="minorHAnsi"/>
                <w:b/>
                <w:bCs/>
              </w:rPr>
              <w:t xml:space="preserve">COMPETENZA DI RIFERIMENTO </w:t>
            </w:r>
          </w:p>
          <w:p w14:paraId="0D9D473F" w14:textId="77777777" w:rsidR="0041246E" w:rsidRPr="0039359B" w:rsidRDefault="0041246E" w:rsidP="00E646F0">
            <w:pPr>
              <w:spacing w:after="0" w:line="240" w:lineRule="auto"/>
              <w:jc w:val="center"/>
              <w:rPr>
                <w:rFonts w:asciiTheme="minorHAnsi" w:hAnsiTheme="minorHAnsi" w:cstheme="minorHAnsi"/>
                <w:b/>
                <w:bCs/>
              </w:rPr>
            </w:pPr>
            <w:r w:rsidRPr="0041246E">
              <w:rPr>
                <w:rFonts w:asciiTheme="minorHAnsi" w:hAnsiTheme="minorHAnsi" w:cstheme="minorHAnsi"/>
                <w:b/>
                <w:bCs/>
              </w:rPr>
              <w:t>Riconoscere gli aspetti geografici, ecologici, territoriali, dell’ambiente naturale ed antropico, le connessioni con le strutture demografiche, economiche, sociali, culturali e le trasformazioni intervenute nel corso del tempo</w:t>
            </w:r>
          </w:p>
        </w:tc>
      </w:tr>
      <w:tr w:rsidR="0041246E" w:rsidRPr="0048179D" w14:paraId="3B9C7E32" w14:textId="77777777" w:rsidTr="007953C3">
        <w:trPr>
          <w:trHeight w:val="400"/>
        </w:trPr>
        <w:tc>
          <w:tcPr>
            <w:tcW w:w="1273" w:type="dxa"/>
            <w:shd w:val="clear" w:color="auto" w:fill="E2EFD9" w:themeFill="accent6" w:themeFillTint="33"/>
          </w:tcPr>
          <w:p w14:paraId="0528B4A6" w14:textId="77777777" w:rsidR="0041246E" w:rsidRPr="0048179D" w:rsidRDefault="0041246E"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2"/>
            <w:shd w:val="clear" w:color="auto" w:fill="E2EFD9" w:themeFill="accent6" w:themeFillTint="33"/>
          </w:tcPr>
          <w:p w14:paraId="05A6E700" w14:textId="77777777" w:rsidR="0041246E" w:rsidRPr="0048179D" w:rsidRDefault="0041246E"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10" w:type="dxa"/>
            <w:gridSpan w:val="2"/>
            <w:shd w:val="clear" w:color="auto" w:fill="E2EFD9" w:themeFill="accent6" w:themeFillTint="33"/>
          </w:tcPr>
          <w:p w14:paraId="6EF8A24B" w14:textId="77777777" w:rsidR="0041246E" w:rsidRPr="0048179D" w:rsidRDefault="0041246E"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3" w:type="dxa"/>
            <w:gridSpan w:val="2"/>
            <w:shd w:val="clear" w:color="auto" w:fill="E2EFD9" w:themeFill="accent6" w:themeFillTint="33"/>
          </w:tcPr>
          <w:p w14:paraId="53771965" w14:textId="77777777" w:rsidR="0041246E" w:rsidRDefault="0041246E"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shd w:val="clear" w:color="auto" w:fill="E2EFD9" w:themeFill="accent6" w:themeFillTint="33"/>
          </w:tcPr>
          <w:p w14:paraId="1B16252A" w14:textId="77777777" w:rsidR="0041246E" w:rsidRPr="0048179D" w:rsidRDefault="0041246E"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41246E" w:rsidRPr="0048179D" w14:paraId="7D832642" w14:textId="77777777" w:rsidTr="00E646F0">
        <w:trPr>
          <w:trHeight w:val="426"/>
        </w:trPr>
        <w:tc>
          <w:tcPr>
            <w:tcW w:w="1273" w:type="dxa"/>
          </w:tcPr>
          <w:p w14:paraId="7DA21801" w14:textId="77777777" w:rsidR="0041246E" w:rsidRPr="0048179D" w:rsidRDefault="0041246E" w:rsidP="00E646F0">
            <w:pPr>
              <w:spacing w:after="0" w:line="240" w:lineRule="auto"/>
              <w:jc w:val="center"/>
              <w:rPr>
                <w:rFonts w:asciiTheme="minorHAnsi" w:hAnsiTheme="minorHAnsi" w:cstheme="minorHAnsi"/>
                <w:b/>
              </w:rPr>
            </w:pPr>
            <w:r>
              <w:rPr>
                <w:rFonts w:asciiTheme="minorHAnsi" w:hAnsiTheme="minorHAnsi" w:cstheme="minorHAnsi"/>
                <w:b/>
              </w:rPr>
              <w:t xml:space="preserve">Asse Scientifico </w:t>
            </w:r>
            <w:r>
              <w:rPr>
                <w:rFonts w:asciiTheme="minorHAnsi" w:hAnsiTheme="minorHAnsi" w:cstheme="minorHAnsi"/>
                <w:b/>
              </w:rPr>
              <w:lastRenderedPageBreak/>
              <w:t>- tecnologico</w:t>
            </w:r>
          </w:p>
        </w:tc>
        <w:tc>
          <w:tcPr>
            <w:tcW w:w="2932" w:type="dxa"/>
            <w:gridSpan w:val="2"/>
          </w:tcPr>
          <w:p w14:paraId="4E7FE861"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lastRenderedPageBreak/>
              <w:t xml:space="preserve">Acquisire una visione unitaria dei fenomeni geologici, fisici </w:t>
            </w:r>
            <w:r w:rsidRPr="00285674">
              <w:rPr>
                <w:rFonts w:asciiTheme="minorHAnsi" w:hAnsiTheme="minorHAnsi" w:cstheme="minorHAnsi"/>
                <w:bCs/>
              </w:rPr>
              <w:lastRenderedPageBreak/>
              <w:t>ed antropici che intervengono nella modellazione dell’ambiente naturale</w:t>
            </w:r>
            <w:r>
              <w:rPr>
                <w:rFonts w:asciiTheme="minorHAnsi" w:hAnsiTheme="minorHAnsi" w:cstheme="minorHAnsi"/>
                <w:bCs/>
              </w:rPr>
              <w:t>.</w:t>
            </w:r>
          </w:p>
          <w:p w14:paraId="1C02C18F" w14:textId="77777777" w:rsidR="00285674" w:rsidRDefault="00285674" w:rsidP="00285674">
            <w:pPr>
              <w:spacing w:after="0" w:line="240" w:lineRule="auto"/>
              <w:rPr>
                <w:rFonts w:asciiTheme="minorHAnsi" w:hAnsiTheme="minorHAnsi" w:cstheme="minorHAnsi"/>
                <w:bCs/>
              </w:rPr>
            </w:pPr>
          </w:p>
          <w:p w14:paraId="30C84924" w14:textId="77777777" w:rsidR="00285674" w:rsidRPr="0041246E" w:rsidRDefault="00285674" w:rsidP="00285674">
            <w:pPr>
              <w:spacing w:after="0" w:line="240" w:lineRule="auto"/>
              <w:rPr>
                <w:rFonts w:asciiTheme="minorHAnsi" w:hAnsiTheme="minorHAnsi" w:cstheme="minorHAnsi"/>
                <w:bCs/>
              </w:rPr>
            </w:pPr>
            <w:r>
              <w:rPr>
                <w:rFonts w:asciiTheme="minorHAnsi" w:hAnsiTheme="minorHAnsi" w:cstheme="minorHAnsi"/>
                <w:bCs/>
              </w:rPr>
              <w:t>□ 1° anno     □ 2° anno</w:t>
            </w:r>
          </w:p>
          <w:p w14:paraId="0EAABAC7" w14:textId="77777777" w:rsidR="00285674" w:rsidRP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 xml:space="preserve"> </w:t>
            </w:r>
          </w:p>
          <w:p w14:paraId="46CC2FD2"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Comprendere gli elementi basilari del rapporto tra cambiamenti climatici ed azione antropica</w:t>
            </w:r>
            <w:r>
              <w:rPr>
                <w:rFonts w:asciiTheme="minorHAnsi" w:hAnsiTheme="minorHAnsi" w:cstheme="minorHAnsi"/>
                <w:bCs/>
              </w:rPr>
              <w:t>.</w:t>
            </w:r>
          </w:p>
          <w:p w14:paraId="225368BA" w14:textId="77777777" w:rsidR="00285674" w:rsidRDefault="00285674" w:rsidP="00285674">
            <w:pPr>
              <w:spacing w:after="0" w:line="240" w:lineRule="auto"/>
              <w:rPr>
                <w:rFonts w:asciiTheme="minorHAnsi" w:hAnsiTheme="minorHAnsi" w:cstheme="minorHAnsi"/>
                <w:bCs/>
              </w:rPr>
            </w:pPr>
          </w:p>
          <w:p w14:paraId="74E56E73" w14:textId="77777777" w:rsidR="00285674" w:rsidRPr="0041246E" w:rsidRDefault="00285674" w:rsidP="00285674">
            <w:pPr>
              <w:spacing w:after="0" w:line="240" w:lineRule="auto"/>
              <w:rPr>
                <w:rFonts w:asciiTheme="minorHAnsi" w:hAnsiTheme="minorHAnsi" w:cstheme="minorHAnsi"/>
                <w:bCs/>
              </w:rPr>
            </w:pPr>
            <w:r>
              <w:rPr>
                <w:rFonts w:asciiTheme="minorHAnsi" w:hAnsiTheme="minorHAnsi" w:cstheme="minorHAnsi"/>
                <w:bCs/>
              </w:rPr>
              <w:t>□ 1° anno     □ 2° anno</w:t>
            </w:r>
          </w:p>
          <w:p w14:paraId="20CB2B8A" w14:textId="77777777" w:rsidR="00285674" w:rsidRDefault="00285674" w:rsidP="00285674">
            <w:pPr>
              <w:spacing w:after="0" w:line="240" w:lineRule="auto"/>
              <w:rPr>
                <w:rFonts w:asciiTheme="minorHAnsi" w:hAnsiTheme="minorHAnsi" w:cstheme="minorHAnsi"/>
                <w:bCs/>
              </w:rPr>
            </w:pPr>
          </w:p>
          <w:p w14:paraId="2D52070E"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 xml:space="preserve"> Saper cogliere l’importanza di un uso razionale delle risorse naturali e del concetto di sviluppo responsabile</w:t>
            </w:r>
            <w:r>
              <w:rPr>
                <w:rFonts w:asciiTheme="minorHAnsi" w:hAnsiTheme="minorHAnsi" w:cstheme="minorHAnsi"/>
                <w:bCs/>
              </w:rPr>
              <w:t>.</w:t>
            </w:r>
          </w:p>
          <w:p w14:paraId="3EE56739"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 xml:space="preserve"> </w:t>
            </w:r>
          </w:p>
          <w:p w14:paraId="01B5C5F6" w14:textId="77777777" w:rsidR="00285674" w:rsidRPr="0041246E" w:rsidRDefault="00285674" w:rsidP="00285674">
            <w:pPr>
              <w:spacing w:after="0" w:line="240" w:lineRule="auto"/>
              <w:rPr>
                <w:rFonts w:asciiTheme="minorHAnsi" w:hAnsiTheme="minorHAnsi" w:cstheme="minorHAnsi"/>
                <w:bCs/>
              </w:rPr>
            </w:pPr>
            <w:r>
              <w:rPr>
                <w:rFonts w:asciiTheme="minorHAnsi" w:hAnsiTheme="minorHAnsi" w:cstheme="minorHAnsi"/>
                <w:bCs/>
              </w:rPr>
              <w:t>□ 1° anno     □ 2° anno</w:t>
            </w:r>
          </w:p>
          <w:p w14:paraId="35781016" w14:textId="77777777" w:rsidR="00285674" w:rsidRPr="00285674" w:rsidRDefault="00285674" w:rsidP="00285674">
            <w:pPr>
              <w:spacing w:after="0" w:line="240" w:lineRule="auto"/>
              <w:rPr>
                <w:rFonts w:asciiTheme="minorHAnsi" w:hAnsiTheme="minorHAnsi" w:cstheme="minorHAnsi"/>
                <w:bCs/>
              </w:rPr>
            </w:pPr>
          </w:p>
          <w:p w14:paraId="5A0DEBCB" w14:textId="77777777" w:rsidR="0041246E"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Saper cogliere il ruolo che la ricerca scientifica e le tecnologie possono assumere per uno sviluppo equilibrato e compatibile</w:t>
            </w:r>
            <w:r>
              <w:rPr>
                <w:rFonts w:asciiTheme="minorHAnsi" w:hAnsiTheme="minorHAnsi" w:cstheme="minorHAnsi"/>
                <w:bCs/>
              </w:rPr>
              <w:t>.</w:t>
            </w:r>
          </w:p>
          <w:p w14:paraId="631BA662" w14:textId="77777777" w:rsidR="00285674" w:rsidRDefault="00285674" w:rsidP="00285674">
            <w:pPr>
              <w:spacing w:after="0" w:line="240" w:lineRule="auto"/>
              <w:rPr>
                <w:rFonts w:asciiTheme="minorHAnsi" w:hAnsiTheme="minorHAnsi" w:cstheme="minorHAnsi"/>
                <w:bCs/>
              </w:rPr>
            </w:pPr>
          </w:p>
          <w:p w14:paraId="36CADD10" w14:textId="77777777" w:rsidR="0041246E" w:rsidRPr="00F4431A" w:rsidRDefault="00285674"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1F8F7207"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lastRenderedPageBreak/>
              <w:t>Le principali forme di energia e le leggi</w:t>
            </w:r>
            <w:r>
              <w:rPr>
                <w:rFonts w:asciiTheme="minorHAnsi" w:hAnsiTheme="minorHAnsi" w:cstheme="minorHAnsi"/>
                <w:bCs/>
              </w:rPr>
              <w:t xml:space="preserve"> </w:t>
            </w:r>
            <w:r w:rsidRPr="00285674">
              <w:rPr>
                <w:rFonts w:asciiTheme="minorHAnsi" w:hAnsiTheme="minorHAnsi" w:cstheme="minorHAnsi"/>
                <w:bCs/>
              </w:rPr>
              <w:t xml:space="preserve">fondamentali alla base delle </w:t>
            </w:r>
            <w:r w:rsidRPr="00285674">
              <w:rPr>
                <w:rFonts w:asciiTheme="minorHAnsi" w:hAnsiTheme="minorHAnsi" w:cstheme="minorHAnsi"/>
                <w:bCs/>
              </w:rPr>
              <w:lastRenderedPageBreak/>
              <w:t>trasformazioni energetiche</w:t>
            </w:r>
          </w:p>
          <w:p w14:paraId="5D162765" w14:textId="77777777" w:rsidR="00285674" w:rsidRPr="0041246E" w:rsidRDefault="00285674" w:rsidP="00285674">
            <w:pPr>
              <w:spacing w:after="0" w:line="240" w:lineRule="auto"/>
              <w:rPr>
                <w:rFonts w:asciiTheme="minorHAnsi" w:hAnsiTheme="minorHAnsi" w:cstheme="minorHAnsi"/>
                <w:bCs/>
              </w:rPr>
            </w:pPr>
            <w:r>
              <w:rPr>
                <w:rFonts w:asciiTheme="minorHAnsi" w:hAnsiTheme="minorHAnsi" w:cstheme="minorHAnsi"/>
                <w:bCs/>
              </w:rPr>
              <w:t>□ 1° anno     □ 2° anno</w:t>
            </w:r>
          </w:p>
          <w:p w14:paraId="35F23804"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 xml:space="preserve"> </w:t>
            </w:r>
          </w:p>
          <w:p w14:paraId="285BC1A1"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Significato di ecosistema e conoscenza dei suoi componenti</w:t>
            </w:r>
          </w:p>
          <w:p w14:paraId="631FFE99" w14:textId="77777777" w:rsidR="00285674" w:rsidRDefault="00285674" w:rsidP="00285674">
            <w:pPr>
              <w:spacing w:after="0" w:line="240" w:lineRule="auto"/>
              <w:rPr>
                <w:rFonts w:asciiTheme="minorHAnsi" w:hAnsiTheme="minorHAnsi" w:cstheme="minorHAnsi"/>
                <w:bCs/>
              </w:rPr>
            </w:pPr>
          </w:p>
          <w:p w14:paraId="5D772DDD" w14:textId="77777777" w:rsidR="00285674" w:rsidRPr="0041246E" w:rsidRDefault="00285674" w:rsidP="00285674">
            <w:pPr>
              <w:spacing w:after="0" w:line="240" w:lineRule="auto"/>
              <w:rPr>
                <w:rFonts w:asciiTheme="minorHAnsi" w:hAnsiTheme="minorHAnsi" w:cstheme="minorHAnsi"/>
                <w:bCs/>
              </w:rPr>
            </w:pPr>
            <w:r>
              <w:rPr>
                <w:rFonts w:asciiTheme="minorHAnsi" w:hAnsiTheme="minorHAnsi" w:cstheme="minorHAnsi"/>
                <w:bCs/>
              </w:rPr>
              <w:t>□ 1° anno     □ 2° anno</w:t>
            </w:r>
          </w:p>
          <w:p w14:paraId="402761E9" w14:textId="77777777" w:rsidR="00285674" w:rsidRDefault="00285674" w:rsidP="00285674">
            <w:pPr>
              <w:spacing w:after="0" w:line="240" w:lineRule="auto"/>
              <w:rPr>
                <w:rFonts w:asciiTheme="minorHAnsi" w:hAnsiTheme="minorHAnsi" w:cstheme="minorHAnsi"/>
                <w:bCs/>
              </w:rPr>
            </w:pPr>
          </w:p>
          <w:p w14:paraId="41E3ED54" w14:textId="77777777" w:rsidR="00285674" w:rsidRP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 xml:space="preserve"> </w:t>
            </w:r>
          </w:p>
          <w:p w14:paraId="60148681"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Cicli biogeochimici fondamentali (ciclo dell’acqua, del carbonio)</w:t>
            </w:r>
          </w:p>
          <w:p w14:paraId="0E78FEA6" w14:textId="77777777" w:rsidR="00285674" w:rsidRDefault="00285674" w:rsidP="00285674">
            <w:pPr>
              <w:spacing w:after="0" w:line="240" w:lineRule="auto"/>
              <w:rPr>
                <w:rFonts w:asciiTheme="minorHAnsi" w:hAnsiTheme="minorHAnsi" w:cstheme="minorHAnsi"/>
                <w:bCs/>
              </w:rPr>
            </w:pPr>
          </w:p>
          <w:p w14:paraId="52CDDC7A" w14:textId="77777777" w:rsidR="00285674" w:rsidRPr="0041246E" w:rsidRDefault="00285674" w:rsidP="00285674">
            <w:pPr>
              <w:spacing w:after="0" w:line="240" w:lineRule="auto"/>
              <w:rPr>
                <w:rFonts w:asciiTheme="minorHAnsi" w:hAnsiTheme="minorHAnsi" w:cstheme="minorHAnsi"/>
                <w:bCs/>
              </w:rPr>
            </w:pPr>
            <w:r>
              <w:rPr>
                <w:rFonts w:asciiTheme="minorHAnsi" w:hAnsiTheme="minorHAnsi" w:cstheme="minorHAnsi"/>
                <w:bCs/>
              </w:rPr>
              <w:t>□ 1° anno     □ 2° anno</w:t>
            </w:r>
          </w:p>
          <w:p w14:paraId="3E901AAC" w14:textId="77777777" w:rsidR="00E646F0" w:rsidRDefault="00E646F0" w:rsidP="00285674">
            <w:pPr>
              <w:spacing w:after="0" w:line="240" w:lineRule="auto"/>
              <w:rPr>
                <w:rFonts w:asciiTheme="minorHAnsi" w:hAnsiTheme="minorHAnsi" w:cstheme="minorHAnsi"/>
                <w:bCs/>
              </w:rPr>
            </w:pPr>
          </w:p>
          <w:p w14:paraId="395C16F8" w14:textId="77777777" w:rsidR="00285674"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Aspetti basilari della dinamica endogena ed esogena della Terra</w:t>
            </w:r>
          </w:p>
          <w:p w14:paraId="1CEA03CF" w14:textId="77777777" w:rsidR="00285674" w:rsidRDefault="00285674" w:rsidP="00285674">
            <w:pPr>
              <w:spacing w:after="0" w:line="240" w:lineRule="auto"/>
              <w:rPr>
                <w:rFonts w:asciiTheme="minorHAnsi" w:hAnsiTheme="minorHAnsi" w:cstheme="minorHAnsi"/>
                <w:bCs/>
              </w:rPr>
            </w:pPr>
          </w:p>
          <w:p w14:paraId="58A0DC43" w14:textId="77777777" w:rsidR="00285674" w:rsidRPr="0041246E" w:rsidRDefault="00285674" w:rsidP="00285674">
            <w:pPr>
              <w:spacing w:after="0" w:line="240" w:lineRule="auto"/>
              <w:rPr>
                <w:rFonts w:asciiTheme="minorHAnsi" w:hAnsiTheme="minorHAnsi" w:cstheme="minorHAnsi"/>
                <w:bCs/>
              </w:rPr>
            </w:pPr>
            <w:r>
              <w:rPr>
                <w:rFonts w:asciiTheme="minorHAnsi" w:hAnsiTheme="minorHAnsi" w:cstheme="minorHAnsi"/>
                <w:bCs/>
              </w:rPr>
              <w:t>□ 1° anno     □ 2° anno</w:t>
            </w:r>
          </w:p>
          <w:p w14:paraId="2E2EDBCB" w14:textId="77777777" w:rsidR="00285674" w:rsidRDefault="00285674" w:rsidP="00285674">
            <w:pPr>
              <w:spacing w:after="0" w:line="240" w:lineRule="auto"/>
              <w:rPr>
                <w:rFonts w:asciiTheme="minorHAnsi" w:hAnsiTheme="minorHAnsi" w:cstheme="minorHAnsi"/>
                <w:bCs/>
              </w:rPr>
            </w:pPr>
          </w:p>
          <w:p w14:paraId="56B2D256" w14:textId="77777777" w:rsidR="0041246E" w:rsidRDefault="00285674" w:rsidP="00285674">
            <w:pPr>
              <w:spacing w:after="0" w:line="240" w:lineRule="auto"/>
              <w:rPr>
                <w:rFonts w:asciiTheme="minorHAnsi" w:hAnsiTheme="minorHAnsi" w:cstheme="minorHAnsi"/>
                <w:bCs/>
              </w:rPr>
            </w:pPr>
            <w:r w:rsidRPr="00285674">
              <w:rPr>
                <w:rFonts w:asciiTheme="minorHAnsi" w:hAnsiTheme="minorHAnsi" w:cstheme="minorHAnsi"/>
                <w:bCs/>
              </w:rPr>
              <w:t xml:space="preserve">   I fattori fondamentali che determinano il clima</w:t>
            </w:r>
          </w:p>
          <w:p w14:paraId="253C140C" w14:textId="77777777" w:rsidR="00285674" w:rsidRDefault="00285674" w:rsidP="00285674">
            <w:pPr>
              <w:spacing w:after="0" w:line="240" w:lineRule="auto"/>
              <w:rPr>
                <w:rFonts w:asciiTheme="minorHAnsi" w:hAnsiTheme="minorHAnsi" w:cstheme="minorHAnsi"/>
                <w:bCs/>
              </w:rPr>
            </w:pPr>
          </w:p>
          <w:p w14:paraId="0CD9CBEE" w14:textId="77777777" w:rsidR="00285674" w:rsidRPr="0041246E" w:rsidRDefault="00285674" w:rsidP="00285674">
            <w:pPr>
              <w:spacing w:after="0" w:line="240" w:lineRule="auto"/>
              <w:rPr>
                <w:rFonts w:asciiTheme="minorHAnsi" w:hAnsiTheme="minorHAnsi" w:cstheme="minorHAnsi"/>
                <w:bCs/>
              </w:rPr>
            </w:pPr>
            <w:r>
              <w:rPr>
                <w:rFonts w:asciiTheme="minorHAnsi" w:hAnsiTheme="minorHAnsi" w:cstheme="minorHAnsi"/>
                <w:bCs/>
              </w:rPr>
              <w:t>□ 1° anno     □ 2° anno</w:t>
            </w:r>
          </w:p>
          <w:p w14:paraId="1A712C73" w14:textId="77777777" w:rsidR="00285674" w:rsidRPr="00C93D03" w:rsidRDefault="00285674" w:rsidP="00285674">
            <w:pPr>
              <w:spacing w:after="0" w:line="240" w:lineRule="auto"/>
              <w:rPr>
                <w:rFonts w:asciiTheme="minorHAnsi" w:hAnsiTheme="minorHAnsi" w:cstheme="minorHAnsi"/>
                <w:bCs/>
              </w:rPr>
            </w:pPr>
          </w:p>
        </w:tc>
        <w:tc>
          <w:tcPr>
            <w:tcW w:w="2083" w:type="dxa"/>
            <w:gridSpan w:val="2"/>
          </w:tcPr>
          <w:p w14:paraId="02C2FA18" w14:textId="77777777" w:rsidR="0041246E" w:rsidRPr="0048179D" w:rsidRDefault="00891839" w:rsidP="0072432C">
            <w:pPr>
              <w:spacing w:after="0" w:line="240" w:lineRule="auto"/>
              <w:rPr>
                <w:rFonts w:asciiTheme="minorHAnsi" w:hAnsiTheme="minorHAnsi" w:cstheme="minorHAnsi"/>
                <w:b/>
              </w:rPr>
            </w:pPr>
            <w:r>
              <w:rPr>
                <w:rFonts w:asciiTheme="minorHAnsi" w:hAnsiTheme="minorHAnsi" w:cstheme="minorHAnsi"/>
                <w:bCs/>
              </w:rPr>
              <w:lastRenderedPageBreak/>
              <w:t xml:space="preserve"> scienze</w:t>
            </w:r>
          </w:p>
        </w:tc>
        <w:tc>
          <w:tcPr>
            <w:tcW w:w="1134" w:type="dxa"/>
          </w:tcPr>
          <w:p w14:paraId="0D0114AF" w14:textId="77777777" w:rsidR="0041246E" w:rsidRPr="0048179D" w:rsidRDefault="0041246E" w:rsidP="00E646F0">
            <w:pPr>
              <w:spacing w:after="0" w:line="240" w:lineRule="auto"/>
              <w:jc w:val="center"/>
              <w:rPr>
                <w:rFonts w:asciiTheme="minorHAnsi" w:hAnsiTheme="minorHAnsi" w:cstheme="minorHAnsi"/>
                <w:b/>
              </w:rPr>
            </w:pPr>
          </w:p>
        </w:tc>
      </w:tr>
      <w:tr w:rsidR="0041246E" w:rsidRPr="0048179D" w14:paraId="17B9B126" w14:textId="77777777" w:rsidTr="00E646F0">
        <w:trPr>
          <w:trHeight w:val="400"/>
        </w:trPr>
        <w:tc>
          <w:tcPr>
            <w:tcW w:w="1273" w:type="dxa"/>
          </w:tcPr>
          <w:p w14:paraId="2B5FBB03" w14:textId="77777777" w:rsidR="0041246E" w:rsidRPr="0048179D" w:rsidRDefault="00F66F6E" w:rsidP="00E646F0">
            <w:pPr>
              <w:spacing w:after="0" w:line="240" w:lineRule="auto"/>
              <w:jc w:val="center"/>
              <w:rPr>
                <w:rFonts w:asciiTheme="minorHAnsi" w:hAnsiTheme="minorHAnsi" w:cstheme="minorHAnsi"/>
                <w:b/>
              </w:rPr>
            </w:pPr>
            <w:r>
              <w:rPr>
                <w:rFonts w:asciiTheme="minorHAnsi" w:hAnsiTheme="minorHAnsi" w:cstheme="minorHAnsi"/>
                <w:b/>
              </w:rPr>
              <w:lastRenderedPageBreak/>
              <w:t>Asse storico - sociale</w:t>
            </w:r>
          </w:p>
        </w:tc>
        <w:tc>
          <w:tcPr>
            <w:tcW w:w="2932" w:type="dxa"/>
            <w:gridSpan w:val="2"/>
          </w:tcPr>
          <w:p w14:paraId="12963530" w14:textId="77777777" w:rsidR="00322A03" w:rsidRDefault="00322A03" w:rsidP="00322A03">
            <w:pPr>
              <w:spacing w:after="0" w:line="240" w:lineRule="auto"/>
              <w:rPr>
                <w:rFonts w:asciiTheme="minorHAnsi" w:hAnsiTheme="minorHAnsi" w:cstheme="minorHAnsi"/>
                <w:bCs/>
              </w:rPr>
            </w:pPr>
            <w:r w:rsidRPr="00322A03">
              <w:rPr>
                <w:rFonts w:asciiTheme="minorHAnsi" w:hAnsiTheme="minorHAnsi" w:cstheme="minorHAnsi"/>
                <w:bCs/>
              </w:rPr>
              <w:t xml:space="preserve">Essere in grado di cogliere le relazioni tra lo sviluppo economico del territorio e le sue caratteristiche geo-morfologiche e le trasformazioni nel tempo. </w:t>
            </w:r>
          </w:p>
          <w:p w14:paraId="278336C6" w14:textId="77777777" w:rsidR="002D11FA" w:rsidRDefault="002D11FA" w:rsidP="00322A03">
            <w:pPr>
              <w:spacing w:after="0" w:line="240" w:lineRule="auto"/>
              <w:rPr>
                <w:rFonts w:asciiTheme="minorHAnsi" w:hAnsiTheme="minorHAnsi" w:cstheme="minorHAnsi"/>
                <w:bCs/>
              </w:rPr>
            </w:pPr>
          </w:p>
          <w:p w14:paraId="6FD91694"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764424FF" w14:textId="77777777" w:rsidR="00322A03" w:rsidRPr="00322A03" w:rsidRDefault="00322A03" w:rsidP="00322A03">
            <w:pPr>
              <w:spacing w:after="0" w:line="240" w:lineRule="auto"/>
              <w:rPr>
                <w:rFonts w:asciiTheme="minorHAnsi" w:hAnsiTheme="minorHAnsi" w:cstheme="minorHAnsi"/>
                <w:bCs/>
              </w:rPr>
            </w:pPr>
            <w:r w:rsidRPr="00322A03">
              <w:rPr>
                <w:rFonts w:asciiTheme="minorHAnsi" w:hAnsiTheme="minorHAnsi" w:cstheme="minorHAnsi"/>
                <w:bCs/>
              </w:rPr>
              <w:t xml:space="preserve"> </w:t>
            </w:r>
          </w:p>
          <w:p w14:paraId="2F4C46F2" w14:textId="77777777" w:rsidR="00322A03" w:rsidRDefault="00322A03" w:rsidP="00322A03">
            <w:pPr>
              <w:spacing w:after="0" w:line="240" w:lineRule="auto"/>
              <w:rPr>
                <w:rFonts w:asciiTheme="minorHAnsi" w:hAnsiTheme="minorHAnsi" w:cstheme="minorHAnsi"/>
                <w:bCs/>
              </w:rPr>
            </w:pPr>
            <w:r w:rsidRPr="00322A03">
              <w:rPr>
                <w:rFonts w:asciiTheme="minorHAnsi" w:hAnsiTheme="minorHAnsi" w:cstheme="minorHAnsi"/>
                <w:bCs/>
              </w:rPr>
              <w:t xml:space="preserve">Interpretare il linguaggio cartografico, rappresentare i modelli organizzativi dello spazio in carte tematiche, grafici, tabelle anche attraverso strumenti informatici. </w:t>
            </w:r>
          </w:p>
          <w:p w14:paraId="1C4A7294" w14:textId="77777777" w:rsidR="002D11FA" w:rsidRDefault="002D11FA" w:rsidP="00322A03">
            <w:pPr>
              <w:spacing w:after="0" w:line="240" w:lineRule="auto"/>
              <w:rPr>
                <w:rFonts w:asciiTheme="minorHAnsi" w:hAnsiTheme="minorHAnsi" w:cstheme="minorHAnsi"/>
                <w:bCs/>
              </w:rPr>
            </w:pPr>
          </w:p>
          <w:p w14:paraId="6F1A683C"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631DC925" w14:textId="77777777" w:rsidR="002D11FA" w:rsidRDefault="002D11FA" w:rsidP="00322A03">
            <w:pPr>
              <w:spacing w:after="0" w:line="240" w:lineRule="auto"/>
              <w:rPr>
                <w:rFonts w:asciiTheme="minorHAnsi" w:hAnsiTheme="minorHAnsi" w:cstheme="minorHAnsi"/>
                <w:bCs/>
              </w:rPr>
            </w:pPr>
          </w:p>
          <w:p w14:paraId="08BA7A52" w14:textId="77777777" w:rsidR="00322A03" w:rsidRDefault="00322A03" w:rsidP="00322A03">
            <w:pPr>
              <w:spacing w:after="0" w:line="240" w:lineRule="auto"/>
              <w:rPr>
                <w:rFonts w:asciiTheme="minorHAnsi" w:hAnsiTheme="minorHAnsi" w:cstheme="minorHAnsi"/>
                <w:bCs/>
              </w:rPr>
            </w:pPr>
            <w:r w:rsidRPr="00322A03">
              <w:rPr>
                <w:rFonts w:asciiTheme="minorHAnsi" w:hAnsiTheme="minorHAnsi" w:cstheme="minorHAnsi"/>
                <w:bCs/>
              </w:rPr>
              <w:t>Descrivere e analizzare un territorio utilizzando metodi, strumenti e concetti della geografia.</w:t>
            </w:r>
          </w:p>
          <w:p w14:paraId="74F34226" w14:textId="77777777" w:rsidR="00322A03" w:rsidRDefault="00322A03" w:rsidP="00322A03">
            <w:pPr>
              <w:spacing w:after="0" w:line="240" w:lineRule="auto"/>
              <w:rPr>
                <w:rFonts w:asciiTheme="minorHAnsi" w:hAnsiTheme="minorHAnsi" w:cstheme="minorHAnsi"/>
                <w:bCs/>
              </w:rPr>
            </w:pPr>
          </w:p>
          <w:p w14:paraId="333DAC02"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5FFC9A79" w14:textId="77777777" w:rsidR="00322A03" w:rsidRPr="00322A03" w:rsidRDefault="00322A03" w:rsidP="00322A03">
            <w:pPr>
              <w:spacing w:after="0" w:line="240" w:lineRule="auto"/>
              <w:rPr>
                <w:rFonts w:asciiTheme="minorHAnsi" w:hAnsiTheme="minorHAnsi" w:cstheme="minorHAnsi"/>
                <w:bCs/>
              </w:rPr>
            </w:pPr>
            <w:r w:rsidRPr="00322A03">
              <w:rPr>
                <w:rFonts w:asciiTheme="minorHAnsi" w:hAnsiTheme="minorHAnsi" w:cstheme="minorHAnsi"/>
                <w:bCs/>
              </w:rPr>
              <w:t xml:space="preserve"> </w:t>
            </w:r>
          </w:p>
          <w:p w14:paraId="78BEF450" w14:textId="77777777" w:rsidR="00322A03" w:rsidRDefault="00322A03" w:rsidP="00322A03">
            <w:pPr>
              <w:spacing w:after="0" w:line="240" w:lineRule="auto"/>
              <w:rPr>
                <w:rFonts w:asciiTheme="minorHAnsi" w:hAnsiTheme="minorHAnsi" w:cstheme="minorHAnsi"/>
                <w:bCs/>
              </w:rPr>
            </w:pPr>
            <w:r w:rsidRPr="00322A03">
              <w:rPr>
                <w:rFonts w:asciiTheme="minorHAnsi" w:hAnsiTheme="minorHAnsi" w:cstheme="minorHAnsi"/>
                <w:bCs/>
              </w:rPr>
              <w:lastRenderedPageBreak/>
              <w:t>Discutere e confrontare diverse interpretazioni di fatti o fenomeni storici, sociali ed economici anche in riferimento alla realtà contemporanea</w:t>
            </w:r>
          </w:p>
          <w:p w14:paraId="50AF9187" w14:textId="77777777" w:rsidR="00322A03" w:rsidRDefault="00322A03" w:rsidP="00322A03">
            <w:pPr>
              <w:spacing w:after="0" w:line="240" w:lineRule="auto"/>
              <w:rPr>
                <w:rFonts w:asciiTheme="minorHAnsi" w:hAnsiTheme="minorHAnsi" w:cstheme="minorHAnsi"/>
                <w:bCs/>
              </w:rPr>
            </w:pPr>
          </w:p>
          <w:p w14:paraId="7A6EDA9B" w14:textId="77777777" w:rsidR="002D11FA" w:rsidRPr="0041246E" w:rsidRDefault="00322A03" w:rsidP="002D11FA">
            <w:pPr>
              <w:spacing w:after="0" w:line="240" w:lineRule="auto"/>
              <w:rPr>
                <w:rFonts w:asciiTheme="minorHAnsi" w:hAnsiTheme="minorHAnsi" w:cstheme="minorHAnsi"/>
                <w:bCs/>
              </w:rPr>
            </w:pPr>
            <w:r w:rsidRPr="00322A03">
              <w:rPr>
                <w:rFonts w:asciiTheme="minorHAnsi" w:hAnsiTheme="minorHAnsi" w:cstheme="minorHAnsi"/>
                <w:bCs/>
              </w:rPr>
              <w:t xml:space="preserve"> </w:t>
            </w:r>
            <w:r w:rsidR="002D11FA">
              <w:rPr>
                <w:rFonts w:asciiTheme="minorHAnsi" w:hAnsiTheme="minorHAnsi" w:cstheme="minorHAnsi"/>
                <w:bCs/>
              </w:rPr>
              <w:t>□ 1° anno     □ 2° anno</w:t>
            </w:r>
          </w:p>
          <w:p w14:paraId="09C56219" w14:textId="77777777" w:rsidR="00322A03" w:rsidRPr="00322A03" w:rsidRDefault="00322A03" w:rsidP="00322A03">
            <w:pPr>
              <w:spacing w:after="0" w:line="240" w:lineRule="auto"/>
              <w:rPr>
                <w:rFonts w:asciiTheme="minorHAnsi" w:hAnsiTheme="minorHAnsi" w:cstheme="minorHAnsi"/>
                <w:bCs/>
              </w:rPr>
            </w:pPr>
          </w:p>
          <w:p w14:paraId="7451213C" w14:textId="77777777" w:rsidR="0041246E" w:rsidRDefault="00322A03" w:rsidP="00322A03">
            <w:pPr>
              <w:spacing w:after="0" w:line="240" w:lineRule="auto"/>
              <w:rPr>
                <w:rFonts w:asciiTheme="minorHAnsi" w:hAnsiTheme="minorHAnsi" w:cstheme="minorHAnsi"/>
                <w:bCs/>
              </w:rPr>
            </w:pPr>
            <w:r w:rsidRPr="00322A03">
              <w:rPr>
                <w:rFonts w:asciiTheme="minorHAnsi" w:hAnsiTheme="minorHAnsi" w:cstheme="minorHAnsi"/>
                <w:bCs/>
              </w:rPr>
              <w:t>Collocare gli eventi storici nella giusta successione cronologica e nelle aree geografiche di riferimento</w:t>
            </w:r>
          </w:p>
          <w:p w14:paraId="6774F7ED" w14:textId="77777777" w:rsidR="002D11FA" w:rsidRDefault="002D11FA" w:rsidP="00322A03">
            <w:pPr>
              <w:spacing w:after="0" w:line="240" w:lineRule="auto"/>
              <w:rPr>
                <w:rFonts w:asciiTheme="minorHAnsi" w:hAnsiTheme="minorHAnsi" w:cstheme="minorHAnsi"/>
                <w:b/>
              </w:rPr>
            </w:pPr>
          </w:p>
          <w:p w14:paraId="0D582621"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09BB6A1A" w14:textId="77777777" w:rsidR="002D11FA" w:rsidRPr="0048179D" w:rsidRDefault="002D11FA" w:rsidP="00322A03">
            <w:pPr>
              <w:spacing w:after="0" w:line="240" w:lineRule="auto"/>
              <w:rPr>
                <w:rFonts w:asciiTheme="minorHAnsi" w:hAnsiTheme="minorHAnsi" w:cstheme="minorHAnsi"/>
                <w:b/>
              </w:rPr>
            </w:pPr>
          </w:p>
        </w:tc>
        <w:tc>
          <w:tcPr>
            <w:tcW w:w="3210" w:type="dxa"/>
            <w:gridSpan w:val="2"/>
          </w:tcPr>
          <w:p w14:paraId="75E21E11" w14:textId="77777777" w:rsidR="002D11FA"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lastRenderedPageBreak/>
              <w:t xml:space="preserve">Evoluzione dei sistemi politico-istituzionali ed economico- produttivi, con riferimenti agli aspetti demografici, sociali e culturali  </w:t>
            </w:r>
          </w:p>
          <w:p w14:paraId="7EA85BF9"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1BDD4B95" w14:textId="77777777" w:rsidR="002D11FA" w:rsidRDefault="002D11FA" w:rsidP="002D11FA">
            <w:pPr>
              <w:spacing w:after="0" w:line="240" w:lineRule="auto"/>
              <w:rPr>
                <w:rFonts w:asciiTheme="minorHAnsi" w:hAnsiTheme="minorHAnsi" w:cstheme="minorHAnsi"/>
                <w:bCs/>
              </w:rPr>
            </w:pPr>
          </w:p>
          <w:p w14:paraId="13A94ACE" w14:textId="77777777" w:rsidR="002D11FA"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t xml:space="preserve">Il Territorio come fonte storica: tessuto sociale e produttivo, in relazione ai fabbisogni formativi e professionali; </w:t>
            </w:r>
          </w:p>
          <w:p w14:paraId="60A772BD" w14:textId="77777777" w:rsidR="002D11FA" w:rsidRDefault="002D11FA" w:rsidP="002D11FA">
            <w:pPr>
              <w:spacing w:after="0" w:line="240" w:lineRule="auto"/>
              <w:rPr>
                <w:rFonts w:asciiTheme="minorHAnsi" w:hAnsiTheme="minorHAnsi" w:cstheme="minorHAnsi"/>
                <w:bCs/>
              </w:rPr>
            </w:pPr>
          </w:p>
          <w:p w14:paraId="12E99574"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26173FFC" w14:textId="77777777" w:rsidR="002D11FA" w:rsidRDefault="002D11FA" w:rsidP="002D11FA">
            <w:pPr>
              <w:spacing w:after="0" w:line="240" w:lineRule="auto"/>
              <w:rPr>
                <w:rFonts w:asciiTheme="minorHAnsi" w:hAnsiTheme="minorHAnsi" w:cstheme="minorHAnsi"/>
                <w:bCs/>
              </w:rPr>
            </w:pPr>
          </w:p>
          <w:p w14:paraId="64FE6CE7" w14:textId="77777777" w:rsidR="002D11FA"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t xml:space="preserve">Formazione, evoluzione e percezione dei paesaggi naturali e antropici. </w:t>
            </w:r>
          </w:p>
          <w:p w14:paraId="0FA4C944" w14:textId="77777777" w:rsidR="002D11FA" w:rsidRDefault="002D11FA" w:rsidP="002D11FA">
            <w:pPr>
              <w:spacing w:after="0" w:line="240" w:lineRule="auto"/>
              <w:rPr>
                <w:rFonts w:asciiTheme="minorHAnsi" w:hAnsiTheme="minorHAnsi" w:cstheme="minorHAnsi"/>
                <w:bCs/>
              </w:rPr>
            </w:pPr>
          </w:p>
          <w:p w14:paraId="3FC9E608"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3F8AA0D1" w14:textId="77777777" w:rsidR="002D11FA" w:rsidRDefault="002D11FA" w:rsidP="002D11FA">
            <w:pPr>
              <w:spacing w:after="0" w:line="240" w:lineRule="auto"/>
              <w:rPr>
                <w:rFonts w:asciiTheme="minorHAnsi" w:hAnsiTheme="minorHAnsi" w:cstheme="minorHAnsi"/>
                <w:bCs/>
              </w:rPr>
            </w:pPr>
          </w:p>
          <w:p w14:paraId="44483895" w14:textId="77777777" w:rsidR="002D11FA"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t xml:space="preserve">Metodi e strumenti di rappresentazione degli aspetti spaziali: reticolato geografico, vari tipi di carte, sistemi informativi geografici. </w:t>
            </w:r>
          </w:p>
          <w:p w14:paraId="21AF90FC" w14:textId="77777777" w:rsidR="002D11FA" w:rsidRDefault="002D11FA" w:rsidP="002D11FA">
            <w:pPr>
              <w:spacing w:after="0" w:line="240" w:lineRule="auto"/>
              <w:rPr>
                <w:rFonts w:asciiTheme="minorHAnsi" w:hAnsiTheme="minorHAnsi" w:cstheme="minorHAnsi"/>
                <w:bCs/>
              </w:rPr>
            </w:pPr>
          </w:p>
          <w:p w14:paraId="6759D9C1"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lastRenderedPageBreak/>
              <w:t>□ 1° anno     □ 2° anno</w:t>
            </w:r>
          </w:p>
          <w:p w14:paraId="7D03A284" w14:textId="77777777" w:rsidR="002D11FA"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t xml:space="preserve">La diffusione della specie umana nel pianeta; le diverse tipologie di civiltà e le periodizzazioni fondamentali della storia mondiale </w:t>
            </w:r>
          </w:p>
          <w:p w14:paraId="0F7EA741" w14:textId="77777777" w:rsidR="002D11FA" w:rsidRDefault="002D11FA" w:rsidP="002D11FA">
            <w:pPr>
              <w:spacing w:after="0" w:line="240" w:lineRule="auto"/>
              <w:rPr>
                <w:rFonts w:asciiTheme="minorHAnsi" w:hAnsiTheme="minorHAnsi" w:cstheme="minorHAnsi"/>
                <w:bCs/>
              </w:rPr>
            </w:pPr>
          </w:p>
          <w:p w14:paraId="08E3217D"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0C8866B8" w14:textId="77777777" w:rsidR="002D11FA" w:rsidRDefault="002D11FA" w:rsidP="002D11FA">
            <w:pPr>
              <w:spacing w:after="0" w:line="240" w:lineRule="auto"/>
              <w:rPr>
                <w:rFonts w:asciiTheme="minorHAnsi" w:hAnsiTheme="minorHAnsi" w:cstheme="minorHAnsi"/>
                <w:bCs/>
              </w:rPr>
            </w:pPr>
          </w:p>
          <w:p w14:paraId="67D95E0F" w14:textId="77777777" w:rsidR="002D11FA"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t xml:space="preserve">Le civiltà antiche e alto-medievali, con riferimenti a coeve civiltà diverse da quelle occidentali </w:t>
            </w:r>
          </w:p>
          <w:p w14:paraId="18FA4EA7" w14:textId="77777777" w:rsidR="002D11FA" w:rsidRDefault="002D11FA" w:rsidP="002D11FA">
            <w:pPr>
              <w:spacing w:after="0" w:line="240" w:lineRule="auto"/>
              <w:rPr>
                <w:rFonts w:asciiTheme="minorHAnsi" w:hAnsiTheme="minorHAnsi" w:cstheme="minorHAnsi"/>
                <w:bCs/>
              </w:rPr>
            </w:pPr>
          </w:p>
          <w:p w14:paraId="55A8110B"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2BA2AB90" w14:textId="77777777" w:rsidR="002D11FA" w:rsidRDefault="002D11FA" w:rsidP="002D11FA">
            <w:pPr>
              <w:spacing w:after="0" w:line="240" w:lineRule="auto"/>
              <w:rPr>
                <w:rFonts w:asciiTheme="minorHAnsi" w:hAnsiTheme="minorHAnsi" w:cstheme="minorHAnsi"/>
                <w:bCs/>
              </w:rPr>
            </w:pPr>
          </w:p>
          <w:p w14:paraId="1A9C819D" w14:textId="77777777" w:rsidR="002D11FA"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t>Principali persistenze e processi di trasformazione tra il secolo XI e il secolo XXI in Italia, in Europa e nel Mondo</w:t>
            </w:r>
          </w:p>
          <w:p w14:paraId="012536C3" w14:textId="77777777" w:rsidR="002D11FA" w:rsidRDefault="002D11FA" w:rsidP="002D11FA">
            <w:pPr>
              <w:spacing w:after="0" w:line="240" w:lineRule="auto"/>
              <w:rPr>
                <w:rFonts w:asciiTheme="minorHAnsi" w:hAnsiTheme="minorHAnsi" w:cstheme="minorHAnsi"/>
                <w:bCs/>
              </w:rPr>
            </w:pPr>
          </w:p>
          <w:p w14:paraId="0BB27856" w14:textId="77777777" w:rsidR="002D11FA" w:rsidRPr="0041246E" w:rsidRDefault="002D11FA" w:rsidP="002D11FA">
            <w:pPr>
              <w:spacing w:after="0" w:line="240" w:lineRule="auto"/>
              <w:rPr>
                <w:rFonts w:asciiTheme="minorHAnsi" w:hAnsiTheme="minorHAnsi" w:cstheme="minorHAnsi"/>
                <w:bCs/>
              </w:rPr>
            </w:pPr>
            <w:r>
              <w:rPr>
                <w:rFonts w:asciiTheme="minorHAnsi" w:hAnsiTheme="minorHAnsi" w:cstheme="minorHAnsi"/>
                <w:bCs/>
              </w:rPr>
              <w:t>□ 1° anno     □ 2° anno</w:t>
            </w:r>
          </w:p>
          <w:p w14:paraId="58BF3623" w14:textId="77777777" w:rsidR="002D11FA" w:rsidRPr="002D11FA"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t xml:space="preserve"> </w:t>
            </w:r>
          </w:p>
          <w:p w14:paraId="3A8CB937" w14:textId="77777777" w:rsidR="0041246E" w:rsidRDefault="002D11FA" w:rsidP="002D11FA">
            <w:pPr>
              <w:spacing w:after="0" w:line="240" w:lineRule="auto"/>
              <w:rPr>
                <w:rFonts w:asciiTheme="minorHAnsi" w:hAnsiTheme="minorHAnsi" w:cstheme="minorHAnsi"/>
                <w:bCs/>
              </w:rPr>
            </w:pPr>
            <w:r w:rsidRPr="002D11FA">
              <w:rPr>
                <w:rFonts w:asciiTheme="minorHAnsi" w:hAnsiTheme="minorHAnsi" w:cstheme="minorHAnsi"/>
                <w:bCs/>
              </w:rPr>
              <w:t>Innovazioni scientifiche e tecnologiche e relativo impatto sui settori produttivi sui servizi e sulle condizioni economiche</w:t>
            </w:r>
          </w:p>
          <w:p w14:paraId="43AA42B4" w14:textId="77777777" w:rsidR="002D11FA" w:rsidRDefault="002D11FA" w:rsidP="002D11FA">
            <w:pPr>
              <w:spacing w:after="0" w:line="240" w:lineRule="auto"/>
              <w:rPr>
                <w:rFonts w:asciiTheme="minorHAnsi" w:hAnsiTheme="minorHAnsi" w:cstheme="minorHAnsi"/>
                <w:bCs/>
              </w:rPr>
            </w:pPr>
          </w:p>
          <w:p w14:paraId="75CDD76B" w14:textId="77777777" w:rsidR="002D11FA" w:rsidRPr="001D5F39" w:rsidRDefault="002D11FA"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2083" w:type="dxa"/>
            <w:gridSpan w:val="2"/>
          </w:tcPr>
          <w:p w14:paraId="74CE1084" w14:textId="77777777" w:rsidR="0041246E" w:rsidRPr="0048179D" w:rsidRDefault="00891839" w:rsidP="0072432C">
            <w:pPr>
              <w:spacing w:after="0" w:line="240" w:lineRule="auto"/>
              <w:rPr>
                <w:rFonts w:asciiTheme="minorHAnsi" w:hAnsiTheme="minorHAnsi" w:cstheme="minorHAnsi"/>
                <w:b/>
              </w:rPr>
            </w:pPr>
            <w:r w:rsidRPr="0094506A">
              <w:rPr>
                <w:rFonts w:asciiTheme="minorHAnsi" w:hAnsiTheme="minorHAnsi" w:cstheme="minorHAnsi"/>
                <w:bCs/>
              </w:rPr>
              <w:lastRenderedPageBreak/>
              <w:t>storia</w:t>
            </w:r>
            <w:r>
              <w:rPr>
                <w:rFonts w:asciiTheme="minorHAnsi" w:hAnsiTheme="minorHAnsi" w:cstheme="minorHAnsi"/>
                <w:b/>
              </w:rPr>
              <w:t xml:space="preserve">, </w:t>
            </w:r>
            <w:r w:rsidRPr="0094506A">
              <w:rPr>
                <w:rFonts w:asciiTheme="minorHAnsi" w:hAnsiTheme="minorHAnsi" w:cstheme="minorHAnsi"/>
                <w:bCs/>
              </w:rPr>
              <w:t xml:space="preserve">religione, </w:t>
            </w:r>
            <w:r>
              <w:rPr>
                <w:rFonts w:asciiTheme="minorHAnsi" w:hAnsiTheme="minorHAnsi" w:cstheme="minorHAnsi"/>
                <w:bCs/>
              </w:rPr>
              <w:t>diritto, geografia</w:t>
            </w:r>
          </w:p>
        </w:tc>
        <w:tc>
          <w:tcPr>
            <w:tcW w:w="1134" w:type="dxa"/>
          </w:tcPr>
          <w:p w14:paraId="205C807B" w14:textId="77777777" w:rsidR="0041246E" w:rsidRPr="0048179D" w:rsidRDefault="0041246E" w:rsidP="00E646F0">
            <w:pPr>
              <w:spacing w:after="0" w:line="240" w:lineRule="auto"/>
              <w:jc w:val="center"/>
              <w:rPr>
                <w:rFonts w:asciiTheme="minorHAnsi" w:hAnsiTheme="minorHAnsi" w:cstheme="minorHAnsi"/>
                <w:b/>
              </w:rPr>
            </w:pPr>
          </w:p>
        </w:tc>
      </w:tr>
      <w:tr w:rsidR="00317394" w:rsidRPr="0048179D" w14:paraId="7AE716F3" w14:textId="77777777" w:rsidTr="000945C0">
        <w:trPr>
          <w:trHeight w:val="426"/>
        </w:trPr>
        <w:tc>
          <w:tcPr>
            <w:tcW w:w="10632" w:type="dxa"/>
            <w:gridSpan w:val="8"/>
            <w:shd w:val="clear" w:color="auto" w:fill="C5E0B3" w:themeFill="accent6" w:themeFillTint="66"/>
          </w:tcPr>
          <w:p w14:paraId="49CDB6B3" w14:textId="77777777" w:rsidR="00317394" w:rsidRDefault="0041246E" w:rsidP="00317394">
            <w:pPr>
              <w:spacing w:after="0" w:line="240" w:lineRule="auto"/>
              <w:jc w:val="center"/>
              <w:rPr>
                <w:rFonts w:asciiTheme="minorHAnsi" w:hAnsiTheme="minorHAnsi" w:cstheme="minorHAnsi"/>
                <w:b/>
                <w:bCs/>
              </w:rPr>
            </w:pPr>
            <w:r>
              <w:rPr>
                <w:rFonts w:asciiTheme="minorHAnsi" w:hAnsiTheme="minorHAnsi" w:cstheme="minorHAnsi"/>
                <w:b/>
              </w:rPr>
              <w:lastRenderedPageBreak/>
              <w:br w:type="page"/>
            </w:r>
            <w:r w:rsidR="00317394" w:rsidRPr="0039359B">
              <w:rPr>
                <w:rFonts w:asciiTheme="minorHAnsi" w:hAnsiTheme="minorHAnsi" w:cstheme="minorHAnsi"/>
                <w:b/>
                <w:bCs/>
              </w:rPr>
              <w:t xml:space="preserve">COMPETENZA DI RIFERIMENTO </w:t>
            </w:r>
          </w:p>
          <w:p w14:paraId="73E6DE32" w14:textId="77777777" w:rsidR="00317394" w:rsidRPr="0039359B" w:rsidRDefault="00317394" w:rsidP="00E646F0">
            <w:pPr>
              <w:spacing w:after="0" w:line="240" w:lineRule="auto"/>
              <w:jc w:val="center"/>
              <w:rPr>
                <w:rFonts w:asciiTheme="minorHAnsi" w:hAnsiTheme="minorHAnsi" w:cstheme="minorHAnsi"/>
                <w:b/>
                <w:bCs/>
              </w:rPr>
            </w:pPr>
            <w:r w:rsidRPr="00317394">
              <w:rPr>
                <w:rFonts w:asciiTheme="minorHAnsi" w:hAnsiTheme="minorHAnsi" w:cstheme="minorHAnsi"/>
                <w:b/>
                <w:bCs/>
              </w:rPr>
              <w:t>Stabilire collegamenti tra le tradizioni culturali locali, nazionali ed internazionali, sia in una prospettiva interculturale sia ai fini della mobilità di studio e di lavoro</w:t>
            </w:r>
          </w:p>
        </w:tc>
      </w:tr>
      <w:tr w:rsidR="00317394" w:rsidRPr="0048179D" w14:paraId="3DE67126" w14:textId="77777777" w:rsidTr="000945C0">
        <w:trPr>
          <w:trHeight w:val="400"/>
        </w:trPr>
        <w:tc>
          <w:tcPr>
            <w:tcW w:w="1273" w:type="dxa"/>
            <w:shd w:val="clear" w:color="auto" w:fill="E2EFD9" w:themeFill="accent6" w:themeFillTint="33"/>
          </w:tcPr>
          <w:p w14:paraId="0E6872F9" w14:textId="77777777" w:rsidR="00317394" w:rsidRPr="0048179D" w:rsidRDefault="00317394"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2"/>
            <w:shd w:val="clear" w:color="auto" w:fill="E2EFD9" w:themeFill="accent6" w:themeFillTint="33"/>
          </w:tcPr>
          <w:p w14:paraId="580F7653" w14:textId="77777777" w:rsidR="00317394" w:rsidRPr="0048179D" w:rsidRDefault="00317394"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10" w:type="dxa"/>
            <w:gridSpan w:val="2"/>
            <w:shd w:val="clear" w:color="auto" w:fill="E2EFD9" w:themeFill="accent6" w:themeFillTint="33"/>
          </w:tcPr>
          <w:p w14:paraId="643B2D02" w14:textId="77777777" w:rsidR="00317394" w:rsidRPr="0048179D" w:rsidRDefault="00317394"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3" w:type="dxa"/>
            <w:gridSpan w:val="2"/>
            <w:shd w:val="clear" w:color="auto" w:fill="E2EFD9" w:themeFill="accent6" w:themeFillTint="33"/>
          </w:tcPr>
          <w:p w14:paraId="4D3AA448" w14:textId="77777777" w:rsidR="00317394" w:rsidRDefault="00317394"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shd w:val="clear" w:color="auto" w:fill="E2EFD9" w:themeFill="accent6" w:themeFillTint="33"/>
          </w:tcPr>
          <w:p w14:paraId="5DBD2FFA" w14:textId="77777777" w:rsidR="00317394" w:rsidRPr="0048179D" w:rsidRDefault="00317394"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317394" w:rsidRPr="0048179D" w14:paraId="5691CCA7" w14:textId="77777777" w:rsidTr="00E646F0">
        <w:trPr>
          <w:trHeight w:val="426"/>
        </w:trPr>
        <w:tc>
          <w:tcPr>
            <w:tcW w:w="1273" w:type="dxa"/>
          </w:tcPr>
          <w:p w14:paraId="4C8F84CA" w14:textId="77777777" w:rsidR="00317394" w:rsidRPr="0048179D" w:rsidRDefault="00317394" w:rsidP="00E646F0">
            <w:pPr>
              <w:spacing w:after="0" w:line="240" w:lineRule="auto"/>
              <w:jc w:val="center"/>
              <w:rPr>
                <w:rFonts w:asciiTheme="minorHAnsi" w:hAnsiTheme="minorHAnsi" w:cstheme="minorHAnsi"/>
                <w:b/>
              </w:rPr>
            </w:pPr>
            <w:r>
              <w:rPr>
                <w:rFonts w:asciiTheme="minorHAnsi" w:hAnsiTheme="minorHAnsi" w:cstheme="minorHAnsi"/>
                <w:b/>
              </w:rPr>
              <w:t>Asse dei linguaggi</w:t>
            </w:r>
          </w:p>
        </w:tc>
        <w:tc>
          <w:tcPr>
            <w:tcW w:w="2932" w:type="dxa"/>
            <w:gridSpan w:val="2"/>
          </w:tcPr>
          <w:p w14:paraId="38E605E3" w14:textId="77777777" w:rsidR="00317394" w:rsidRDefault="00755590" w:rsidP="00E646F0">
            <w:pPr>
              <w:spacing w:after="0" w:line="240" w:lineRule="auto"/>
              <w:rPr>
                <w:rFonts w:asciiTheme="minorHAnsi" w:hAnsiTheme="minorHAnsi" w:cstheme="minorHAnsi"/>
                <w:bCs/>
              </w:rPr>
            </w:pPr>
            <w:r w:rsidRPr="00755590">
              <w:rPr>
                <w:rFonts w:asciiTheme="minorHAnsi" w:hAnsiTheme="minorHAnsi" w:cstheme="minorHAnsi"/>
                <w:bCs/>
              </w:rPr>
              <w:t>Saper identificare e utilizzare una gamma di strategie per comunicare in maniera efficace con parlanti la lingua oggetto di studio di culture diverse</w:t>
            </w:r>
          </w:p>
          <w:p w14:paraId="6B7C9A66" w14:textId="77777777" w:rsidR="00755590" w:rsidRDefault="00755590" w:rsidP="00E646F0">
            <w:pPr>
              <w:spacing w:after="0" w:line="240" w:lineRule="auto"/>
              <w:rPr>
                <w:rFonts w:asciiTheme="minorHAnsi" w:hAnsiTheme="minorHAnsi" w:cstheme="minorHAnsi"/>
                <w:bCs/>
              </w:rPr>
            </w:pPr>
          </w:p>
          <w:p w14:paraId="263C1917" w14:textId="77777777" w:rsidR="00317394" w:rsidRPr="00F4431A" w:rsidRDefault="00755590"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6A9B5FB2" w14:textId="77777777" w:rsidR="00755590" w:rsidRDefault="00755590" w:rsidP="00755590">
            <w:pPr>
              <w:spacing w:after="0" w:line="240" w:lineRule="auto"/>
              <w:rPr>
                <w:rFonts w:asciiTheme="minorHAnsi" w:hAnsiTheme="minorHAnsi" w:cstheme="minorHAnsi"/>
                <w:bCs/>
              </w:rPr>
            </w:pPr>
            <w:r w:rsidRPr="00755590">
              <w:rPr>
                <w:rFonts w:asciiTheme="minorHAnsi" w:hAnsiTheme="minorHAnsi" w:cstheme="minorHAnsi"/>
                <w:bCs/>
              </w:rPr>
              <w:t xml:space="preserve">Aspetti interculturali </w:t>
            </w:r>
          </w:p>
          <w:p w14:paraId="65B30F6C" w14:textId="77777777" w:rsidR="00755590" w:rsidRDefault="00755590" w:rsidP="00755590">
            <w:pPr>
              <w:spacing w:after="0" w:line="240" w:lineRule="auto"/>
              <w:rPr>
                <w:rFonts w:asciiTheme="minorHAnsi" w:hAnsiTheme="minorHAnsi" w:cstheme="minorHAnsi"/>
                <w:bCs/>
              </w:rPr>
            </w:pPr>
          </w:p>
          <w:p w14:paraId="21638152" w14:textId="77777777" w:rsidR="00755590" w:rsidRPr="0041246E" w:rsidRDefault="00755590" w:rsidP="00755590">
            <w:pPr>
              <w:spacing w:after="0" w:line="240" w:lineRule="auto"/>
              <w:rPr>
                <w:rFonts w:asciiTheme="minorHAnsi" w:hAnsiTheme="minorHAnsi" w:cstheme="minorHAnsi"/>
                <w:bCs/>
              </w:rPr>
            </w:pPr>
            <w:r>
              <w:rPr>
                <w:rFonts w:asciiTheme="minorHAnsi" w:hAnsiTheme="minorHAnsi" w:cstheme="minorHAnsi"/>
                <w:bCs/>
              </w:rPr>
              <w:t>□ 1° anno     □ 2° anno</w:t>
            </w:r>
          </w:p>
          <w:p w14:paraId="0164ED87" w14:textId="77777777" w:rsidR="00755590" w:rsidRPr="00755590" w:rsidRDefault="00755590" w:rsidP="00755590">
            <w:pPr>
              <w:spacing w:after="0" w:line="240" w:lineRule="auto"/>
              <w:rPr>
                <w:rFonts w:asciiTheme="minorHAnsi" w:hAnsiTheme="minorHAnsi" w:cstheme="minorHAnsi"/>
                <w:bCs/>
              </w:rPr>
            </w:pPr>
            <w:r w:rsidRPr="00755590">
              <w:rPr>
                <w:rFonts w:asciiTheme="minorHAnsi" w:hAnsiTheme="minorHAnsi" w:cstheme="minorHAnsi"/>
                <w:bCs/>
              </w:rPr>
              <w:t xml:space="preserve">  </w:t>
            </w:r>
          </w:p>
          <w:p w14:paraId="17F8F324" w14:textId="77777777" w:rsidR="00755590" w:rsidRDefault="00755590" w:rsidP="00755590">
            <w:pPr>
              <w:spacing w:after="0" w:line="240" w:lineRule="auto"/>
              <w:rPr>
                <w:rFonts w:asciiTheme="minorHAnsi" w:hAnsiTheme="minorHAnsi" w:cstheme="minorHAnsi"/>
                <w:bCs/>
              </w:rPr>
            </w:pPr>
            <w:r w:rsidRPr="00755590">
              <w:rPr>
                <w:rFonts w:asciiTheme="minorHAnsi" w:hAnsiTheme="minorHAnsi" w:cstheme="minorHAnsi"/>
                <w:bCs/>
              </w:rPr>
              <w:t xml:space="preserve">Aspetti delle culture della lingua oggetto di studio </w:t>
            </w:r>
          </w:p>
          <w:p w14:paraId="44946E2B" w14:textId="77777777" w:rsidR="00755590" w:rsidRDefault="00755590" w:rsidP="00755590">
            <w:pPr>
              <w:spacing w:after="0" w:line="240" w:lineRule="auto"/>
              <w:rPr>
                <w:rFonts w:asciiTheme="minorHAnsi" w:hAnsiTheme="minorHAnsi" w:cstheme="minorHAnsi"/>
                <w:bCs/>
              </w:rPr>
            </w:pPr>
          </w:p>
          <w:p w14:paraId="0D532E8B" w14:textId="77777777" w:rsidR="00317394" w:rsidRPr="00C93D03" w:rsidRDefault="00755590"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2083" w:type="dxa"/>
            <w:gridSpan w:val="2"/>
          </w:tcPr>
          <w:p w14:paraId="4B2D4E3B" w14:textId="77777777" w:rsidR="00317394" w:rsidRPr="00891839" w:rsidRDefault="00891839" w:rsidP="0072432C">
            <w:pPr>
              <w:spacing w:after="0" w:line="240" w:lineRule="auto"/>
              <w:rPr>
                <w:rFonts w:asciiTheme="minorHAnsi" w:hAnsiTheme="minorHAnsi" w:cstheme="minorHAnsi"/>
                <w:bCs/>
              </w:rPr>
            </w:pPr>
            <w:r w:rsidRPr="0094506A">
              <w:rPr>
                <w:rFonts w:asciiTheme="minorHAnsi" w:hAnsiTheme="minorHAnsi" w:cstheme="minorHAnsi"/>
                <w:bCs/>
              </w:rPr>
              <w:t xml:space="preserve">Italiano, </w:t>
            </w:r>
            <w:r>
              <w:rPr>
                <w:rFonts w:asciiTheme="minorHAnsi" w:hAnsiTheme="minorHAnsi" w:cstheme="minorHAnsi"/>
                <w:b/>
              </w:rPr>
              <w:t xml:space="preserve"> </w:t>
            </w:r>
            <w:r w:rsidRPr="0094506A">
              <w:rPr>
                <w:rFonts w:asciiTheme="minorHAnsi" w:hAnsiTheme="minorHAnsi" w:cstheme="minorHAnsi"/>
                <w:bCs/>
              </w:rPr>
              <w:t>1 lingua, 2 lingua</w:t>
            </w:r>
          </w:p>
        </w:tc>
        <w:tc>
          <w:tcPr>
            <w:tcW w:w="1134" w:type="dxa"/>
          </w:tcPr>
          <w:p w14:paraId="241F0F11" w14:textId="77777777" w:rsidR="00317394" w:rsidRPr="0048179D" w:rsidRDefault="00317394" w:rsidP="00E646F0">
            <w:pPr>
              <w:spacing w:after="0" w:line="240" w:lineRule="auto"/>
              <w:jc w:val="center"/>
              <w:rPr>
                <w:rFonts w:asciiTheme="minorHAnsi" w:hAnsiTheme="minorHAnsi" w:cstheme="minorHAnsi"/>
                <w:b/>
              </w:rPr>
            </w:pPr>
          </w:p>
        </w:tc>
      </w:tr>
      <w:tr w:rsidR="00317394" w:rsidRPr="0048179D" w14:paraId="6A3BD1BB" w14:textId="77777777" w:rsidTr="00E646F0">
        <w:trPr>
          <w:trHeight w:val="400"/>
        </w:trPr>
        <w:tc>
          <w:tcPr>
            <w:tcW w:w="1273" w:type="dxa"/>
          </w:tcPr>
          <w:p w14:paraId="3264F577" w14:textId="77777777" w:rsidR="00317394" w:rsidRPr="0048179D" w:rsidRDefault="00317394" w:rsidP="00E646F0">
            <w:pPr>
              <w:spacing w:after="0" w:line="240" w:lineRule="auto"/>
              <w:jc w:val="center"/>
              <w:rPr>
                <w:rFonts w:asciiTheme="minorHAnsi" w:hAnsiTheme="minorHAnsi" w:cstheme="minorHAnsi"/>
                <w:b/>
              </w:rPr>
            </w:pPr>
            <w:r>
              <w:rPr>
                <w:rFonts w:asciiTheme="minorHAnsi" w:hAnsiTheme="minorHAnsi" w:cstheme="minorHAnsi"/>
                <w:b/>
              </w:rPr>
              <w:t>Asse storico - sociale</w:t>
            </w:r>
          </w:p>
        </w:tc>
        <w:tc>
          <w:tcPr>
            <w:tcW w:w="2932" w:type="dxa"/>
            <w:gridSpan w:val="2"/>
          </w:tcPr>
          <w:p w14:paraId="6629A50E" w14:textId="77777777" w:rsidR="003E7999" w:rsidRDefault="00755590" w:rsidP="00317394">
            <w:pPr>
              <w:spacing w:after="0" w:line="240" w:lineRule="auto"/>
              <w:rPr>
                <w:rFonts w:asciiTheme="minorHAnsi" w:hAnsiTheme="minorHAnsi" w:cstheme="minorHAnsi"/>
                <w:bCs/>
              </w:rPr>
            </w:pPr>
            <w:r w:rsidRPr="00755590">
              <w:rPr>
                <w:rFonts w:asciiTheme="minorHAnsi" w:hAnsiTheme="minorHAnsi" w:cstheme="minorHAnsi"/>
                <w:bCs/>
              </w:rPr>
              <w:t xml:space="preserve">Analizzare ed interpretare i principali processi economici e lavorativi nel proprio paese e nel mondo ed assumere una positiva apertura ai contributi delle </w:t>
            </w:r>
            <w:r w:rsidR="00C74407" w:rsidRPr="00755590">
              <w:rPr>
                <w:rFonts w:asciiTheme="minorHAnsi" w:hAnsiTheme="minorHAnsi" w:cstheme="minorHAnsi"/>
                <w:bCs/>
              </w:rPr>
              <w:t>altre</w:t>
            </w:r>
            <w:r w:rsidR="00C74407">
              <w:rPr>
                <w:rFonts w:asciiTheme="minorHAnsi" w:hAnsiTheme="minorHAnsi" w:cstheme="minorHAnsi"/>
                <w:bCs/>
              </w:rPr>
              <w:t xml:space="preserve"> </w:t>
            </w:r>
            <w:r w:rsidRPr="00755590">
              <w:rPr>
                <w:rFonts w:asciiTheme="minorHAnsi" w:hAnsiTheme="minorHAnsi" w:cstheme="minorHAnsi"/>
                <w:bCs/>
              </w:rPr>
              <w:t>culture</w:t>
            </w:r>
          </w:p>
          <w:p w14:paraId="66ADE738" w14:textId="77777777" w:rsidR="00755590" w:rsidRDefault="00755590" w:rsidP="00317394">
            <w:pPr>
              <w:spacing w:after="0" w:line="240" w:lineRule="auto"/>
              <w:rPr>
                <w:rFonts w:asciiTheme="minorHAnsi" w:hAnsiTheme="minorHAnsi" w:cstheme="minorHAnsi"/>
                <w:bCs/>
              </w:rPr>
            </w:pPr>
            <w:r w:rsidRPr="00755590">
              <w:rPr>
                <w:rFonts w:asciiTheme="minorHAnsi" w:hAnsiTheme="minorHAnsi" w:cstheme="minorHAnsi"/>
                <w:bCs/>
              </w:rPr>
              <w:t xml:space="preserve"> </w:t>
            </w:r>
          </w:p>
          <w:p w14:paraId="388C4714" w14:textId="77777777" w:rsidR="00755590" w:rsidRPr="0041246E" w:rsidRDefault="00755590" w:rsidP="00755590">
            <w:pPr>
              <w:spacing w:after="0" w:line="240" w:lineRule="auto"/>
              <w:rPr>
                <w:rFonts w:asciiTheme="minorHAnsi" w:hAnsiTheme="minorHAnsi" w:cstheme="minorHAnsi"/>
                <w:bCs/>
              </w:rPr>
            </w:pPr>
            <w:r>
              <w:rPr>
                <w:rFonts w:asciiTheme="minorHAnsi" w:hAnsiTheme="minorHAnsi" w:cstheme="minorHAnsi"/>
                <w:bCs/>
              </w:rPr>
              <w:t>□ 1° anno     □ 2° anno</w:t>
            </w:r>
          </w:p>
          <w:p w14:paraId="788FAE24" w14:textId="77777777" w:rsidR="00755590" w:rsidRPr="00755590" w:rsidRDefault="00755590" w:rsidP="00317394">
            <w:pPr>
              <w:spacing w:after="0" w:line="240" w:lineRule="auto"/>
              <w:rPr>
                <w:rFonts w:asciiTheme="minorHAnsi" w:hAnsiTheme="minorHAnsi" w:cstheme="minorHAnsi"/>
                <w:bCs/>
              </w:rPr>
            </w:pPr>
          </w:p>
        </w:tc>
        <w:tc>
          <w:tcPr>
            <w:tcW w:w="3210" w:type="dxa"/>
            <w:gridSpan w:val="2"/>
          </w:tcPr>
          <w:p w14:paraId="3B18A027" w14:textId="77777777" w:rsidR="00755590" w:rsidRDefault="00755590" w:rsidP="00755590">
            <w:pPr>
              <w:spacing w:after="0" w:line="240" w:lineRule="auto"/>
              <w:rPr>
                <w:rFonts w:asciiTheme="minorHAnsi" w:hAnsiTheme="minorHAnsi" w:cstheme="minorHAnsi"/>
                <w:bCs/>
              </w:rPr>
            </w:pPr>
            <w:r w:rsidRPr="00755590">
              <w:rPr>
                <w:rFonts w:asciiTheme="minorHAnsi" w:hAnsiTheme="minorHAnsi" w:cstheme="minorHAnsi"/>
                <w:bCs/>
              </w:rPr>
              <w:t>I contest</w:t>
            </w:r>
            <w:r>
              <w:rPr>
                <w:rFonts w:asciiTheme="minorHAnsi" w:hAnsiTheme="minorHAnsi" w:cstheme="minorHAnsi"/>
                <w:bCs/>
              </w:rPr>
              <w:t xml:space="preserve">i </w:t>
            </w:r>
            <w:r w:rsidRPr="00755590">
              <w:rPr>
                <w:rFonts w:asciiTheme="minorHAnsi" w:hAnsiTheme="minorHAnsi" w:cstheme="minorHAnsi"/>
                <w:bCs/>
              </w:rPr>
              <w:t xml:space="preserve">sociali, di studio e lavorativi delle realtà dei paesi europei ed internazionali. </w:t>
            </w:r>
          </w:p>
          <w:p w14:paraId="3AC4C26C" w14:textId="77777777" w:rsidR="00755590" w:rsidRDefault="00755590" w:rsidP="00755590">
            <w:pPr>
              <w:spacing w:after="0" w:line="240" w:lineRule="auto"/>
              <w:rPr>
                <w:rFonts w:asciiTheme="minorHAnsi" w:hAnsiTheme="minorHAnsi" w:cstheme="minorHAnsi"/>
                <w:bCs/>
              </w:rPr>
            </w:pPr>
          </w:p>
          <w:p w14:paraId="2963834D" w14:textId="77777777" w:rsidR="00755590" w:rsidRPr="0041246E" w:rsidRDefault="00755590" w:rsidP="00755590">
            <w:pPr>
              <w:spacing w:after="0" w:line="240" w:lineRule="auto"/>
              <w:rPr>
                <w:rFonts w:asciiTheme="minorHAnsi" w:hAnsiTheme="minorHAnsi" w:cstheme="minorHAnsi"/>
                <w:bCs/>
              </w:rPr>
            </w:pPr>
            <w:r>
              <w:rPr>
                <w:rFonts w:asciiTheme="minorHAnsi" w:hAnsiTheme="minorHAnsi" w:cstheme="minorHAnsi"/>
                <w:bCs/>
              </w:rPr>
              <w:t>□ 1° anno     □ 2° anno</w:t>
            </w:r>
          </w:p>
          <w:p w14:paraId="69B0E12F" w14:textId="77777777" w:rsidR="00755590" w:rsidRPr="00755590" w:rsidRDefault="00755590" w:rsidP="00755590">
            <w:pPr>
              <w:spacing w:after="0" w:line="240" w:lineRule="auto"/>
              <w:rPr>
                <w:rFonts w:asciiTheme="minorHAnsi" w:hAnsiTheme="minorHAnsi" w:cstheme="minorHAnsi"/>
                <w:bCs/>
              </w:rPr>
            </w:pPr>
          </w:p>
          <w:p w14:paraId="41BBBB77" w14:textId="77777777" w:rsidR="00317394" w:rsidRDefault="00755590" w:rsidP="00755590">
            <w:pPr>
              <w:spacing w:after="0" w:line="240" w:lineRule="auto"/>
              <w:rPr>
                <w:rFonts w:asciiTheme="minorHAnsi" w:hAnsiTheme="minorHAnsi" w:cstheme="minorHAnsi"/>
                <w:bCs/>
              </w:rPr>
            </w:pPr>
            <w:r w:rsidRPr="00755590">
              <w:rPr>
                <w:rFonts w:asciiTheme="minorHAnsi" w:hAnsiTheme="minorHAnsi" w:cstheme="minorHAnsi"/>
                <w:bCs/>
              </w:rPr>
              <w:t xml:space="preserve"> I sistemi di collegamento per lo scambio di esperienze lavorative nel proprio paese e nel mondo.</w:t>
            </w:r>
          </w:p>
          <w:p w14:paraId="5A139394" w14:textId="77777777" w:rsidR="00755590" w:rsidRDefault="00755590" w:rsidP="00755590">
            <w:pPr>
              <w:spacing w:after="0" w:line="240" w:lineRule="auto"/>
              <w:rPr>
                <w:rFonts w:asciiTheme="minorHAnsi" w:hAnsiTheme="minorHAnsi" w:cstheme="minorHAnsi"/>
                <w:bCs/>
              </w:rPr>
            </w:pPr>
          </w:p>
          <w:p w14:paraId="3C117C51" w14:textId="77777777" w:rsidR="00755590" w:rsidRPr="001D5F39" w:rsidRDefault="00755590"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2083" w:type="dxa"/>
            <w:gridSpan w:val="2"/>
          </w:tcPr>
          <w:p w14:paraId="05DB0A51" w14:textId="77777777" w:rsidR="00317394" w:rsidRPr="0048179D" w:rsidRDefault="00891839" w:rsidP="0072432C">
            <w:pPr>
              <w:spacing w:after="0" w:line="240" w:lineRule="auto"/>
              <w:rPr>
                <w:rFonts w:asciiTheme="minorHAnsi" w:hAnsiTheme="minorHAnsi" w:cstheme="minorHAnsi"/>
                <w:b/>
              </w:rPr>
            </w:pPr>
            <w:r w:rsidRPr="0094506A">
              <w:rPr>
                <w:rFonts w:asciiTheme="minorHAnsi" w:hAnsiTheme="minorHAnsi" w:cstheme="minorHAnsi"/>
                <w:bCs/>
              </w:rPr>
              <w:t>religione,</w:t>
            </w:r>
            <w:r w:rsidR="0072432C">
              <w:rPr>
                <w:rFonts w:asciiTheme="minorHAnsi" w:hAnsiTheme="minorHAnsi" w:cstheme="minorHAnsi"/>
                <w:bCs/>
              </w:rPr>
              <w:t xml:space="preserve"> storia, geografia, diritto</w:t>
            </w:r>
            <w:r>
              <w:rPr>
                <w:rFonts w:asciiTheme="minorHAnsi" w:hAnsiTheme="minorHAnsi" w:cstheme="minorHAnsi"/>
                <w:bCs/>
              </w:rPr>
              <w:t xml:space="preserve"> </w:t>
            </w:r>
          </w:p>
        </w:tc>
        <w:tc>
          <w:tcPr>
            <w:tcW w:w="1134" w:type="dxa"/>
          </w:tcPr>
          <w:p w14:paraId="3F278591" w14:textId="77777777" w:rsidR="00317394" w:rsidRPr="0048179D" w:rsidRDefault="00317394" w:rsidP="00E646F0">
            <w:pPr>
              <w:spacing w:after="0" w:line="240" w:lineRule="auto"/>
              <w:jc w:val="center"/>
              <w:rPr>
                <w:rFonts w:asciiTheme="minorHAnsi" w:hAnsiTheme="minorHAnsi" w:cstheme="minorHAnsi"/>
                <w:b/>
              </w:rPr>
            </w:pPr>
          </w:p>
        </w:tc>
      </w:tr>
      <w:tr w:rsidR="003E7999" w:rsidRPr="0048179D" w14:paraId="07EA357D" w14:textId="77777777" w:rsidTr="00E646F0">
        <w:trPr>
          <w:trHeight w:val="400"/>
        </w:trPr>
        <w:tc>
          <w:tcPr>
            <w:tcW w:w="1273" w:type="dxa"/>
          </w:tcPr>
          <w:p w14:paraId="13E9ECC5" w14:textId="77777777" w:rsidR="003E7999" w:rsidRDefault="003E7999" w:rsidP="00E646F0">
            <w:pPr>
              <w:spacing w:after="0" w:line="240" w:lineRule="auto"/>
              <w:jc w:val="center"/>
              <w:rPr>
                <w:rFonts w:asciiTheme="minorHAnsi" w:hAnsiTheme="minorHAnsi" w:cstheme="minorHAnsi"/>
                <w:b/>
              </w:rPr>
            </w:pPr>
            <w:r>
              <w:rPr>
                <w:rFonts w:asciiTheme="minorHAnsi" w:hAnsiTheme="minorHAnsi" w:cstheme="minorHAnsi"/>
                <w:b/>
              </w:rPr>
              <w:lastRenderedPageBreak/>
              <w:t>Asse scientifico - tecnologico</w:t>
            </w:r>
          </w:p>
        </w:tc>
        <w:tc>
          <w:tcPr>
            <w:tcW w:w="2932" w:type="dxa"/>
            <w:gridSpan w:val="2"/>
          </w:tcPr>
          <w:p w14:paraId="102D0262" w14:textId="77777777" w:rsidR="003E7999" w:rsidRDefault="003E7999" w:rsidP="00317394">
            <w:pPr>
              <w:spacing w:after="0" w:line="240" w:lineRule="auto"/>
              <w:rPr>
                <w:rFonts w:asciiTheme="minorHAnsi" w:hAnsiTheme="minorHAnsi" w:cstheme="minorHAnsi"/>
                <w:bCs/>
              </w:rPr>
            </w:pPr>
            <w:r w:rsidRPr="003E7999">
              <w:rPr>
                <w:rFonts w:asciiTheme="minorHAnsi" w:hAnsiTheme="minorHAnsi" w:cstheme="minorHAnsi"/>
                <w:bCs/>
              </w:rPr>
              <w:t>Individuare linguaggi e contenuti nella storia della scienza e della cultura che hanno differenziato gli apprendimenti nei diversi contesti storici e sociali</w:t>
            </w:r>
          </w:p>
          <w:p w14:paraId="29C121A6" w14:textId="77777777" w:rsidR="003E7999" w:rsidRDefault="003E7999" w:rsidP="00317394">
            <w:pPr>
              <w:spacing w:after="0" w:line="240" w:lineRule="auto"/>
              <w:rPr>
                <w:rFonts w:asciiTheme="minorHAnsi" w:hAnsiTheme="minorHAnsi" w:cstheme="minorHAnsi"/>
                <w:bCs/>
              </w:rPr>
            </w:pPr>
          </w:p>
          <w:p w14:paraId="7134B20C" w14:textId="77777777" w:rsidR="003E7999" w:rsidRPr="00755590" w:rsidRDefault="003E7999"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0D9F60E9" w14:textId="77777777" w:rsidR="003E7999" w:rsidRDefault="003E7999" w:rsidP="00755590">
            <w:pPr>
              <w:spacing w:after="0" w:line="240" w:lineRule="auto"/>
              <w:rPr>
                <w:rFonts w:asciiTheme="minorHAnsi" w:hAnsiTheme="minorHAnsi" w:cstheme="minorHAnsi"/>
                <w:bCs/>
              </w:rPr>
            </w:pPr>
            <w:r w:rsidRPr="003E7999">
              <w:rPr>
                <w:rFonts w:asciiTheme="minorHAnsi" w:hAnsiTheme="minorHAnsi" w:cstheme="minorHAnsi"/>
                <w:bCs/>
              </w:rPr>
              <w:t>I</w:t>
            </w:r>
            <w:r>
              <w:rPr>
                <w:rFonts w:asciiTheme="minorHAnsi" w:hAnsiTheme="minorHAnsi" w:cstheme="minorHAnsi"/>
                <w:bCs/>
              </w:rPr>
              <w:t xml:space="preserve"> </w:t>
            </w:r>
            <w:r w:rsidRPr="003E7999">
              <w:rPr>
                <w:rFonts w:asciiTheme="minorHAnsi" w:hAnsiTheme="minorHAnsi" w:cstheme="minorHAnsi"/>
                <w:bCs/>
              </w:rPr>
              <w:t>modelli culturali che hanno influenzato e determinato lo sviluppo e i cambiamenti della scienza e della tecnologia nei diversi contesti territoriali</w:t>
            </w:r>
          </w:p>
          <w:p w14:paraId="36558983" w14:textId="77777777" w:rsidR="003E7999" w:rsidRDefault="003E7999" w:rsidP="00755590">
            <w:pPr>
              <w:spacing w:after="0" w:line="240" w:lineRule="auto"/>
              <w:rPr>
                <w:rFonts w:asciiTheme="minorHAnsi" w:hAnsiTheme="minorHAnsi" w:cstheme="minorHAnsi"/>
                <w:bCs/>
              </w:rPr>
            </w:pPr>
          </w:p>
          <w:p w14:paraId="0A892948" w14:textId="77777777" w:rsidR="003E7999" w:rsidRPr="0041246E" w:rsidRDefault="003E7999" w:rsidP="003E7999">
            <w:pPr>
              <w:spacing w:after="0" w:line="240" w:lineRule="auto"/>
              <w:rPr>
                <w:rFonts w:asciiTheme="minorHAnsi" w:hAnsiTheme="minorHAnsi" w:cstheme="minorHAnsi"/>
                <w:bCs/>
              </w:rPr>
            </w:pPr>
            <w:r>
              <w:rPr>
                <w:rFonts w:asciiTheme="minorHAnsi" w:hAnsiTheme="minorHAnsi" w:cstheme="minorHAnsi"/>
                <w:bCs/>
              </w:rPr>
              <w:t>□ 1° anno     □ 2° anno</w:t>
            </w:r>
          </w:p>
          <w:p w14:paraId="4B015598" w14:textId="77777777" w:rsidR="003E7999" w:rsidRPr="00755590" w:rsidRDefault="003E7999" w:rsidP="00755590">
            <w:pPr>
              <w:spacing w:after="0" w:line="240" w:lineRule="auto"/>
              <w:rPr>
                <w:rFonts w:asciiTheme="minorHAnsi" w:hAnsiTheme="minorHAnsi" w:cstheme="minorHAnsi"/>
                <w:bCs/>
              </w:rPr>
            </w:pPr>
          </w:p>
        </w:tc>
        <w:tc>
          <w:tcPr>
            <w:tcW w:w="2083" w:type="dxa"/>
            <w:gridSpan w:val="2"/>
          </w:tcPr>
          <w:p w14:paraId="0D3D8908" w14:textId="77777777" w:rsidR="003E7999" w:rsidRPr="00891839" w:rsidRDefault="00891839" w:rsidP="0072432C">
            <w:pPr>
              <w:spacing w:after="0" w:line="240" w:lineRule="auto"/>
              <w:rPr>
                <w:rFonts w:asciiTheme="minorHAnsi" w:hAnsiTheme="minorHAnsi" w:cstheme="minorHAnsi"/>
                <w:bCs/>
              </w:rPr>
            </w:pPr>
            <w:r>
              <w:rPr>
                <w:rFonts w:asciiTheme="minorHAnsi" w:hAnsiTheme="minorHAnsi" w:cstheme="minorHAnsi"/>
                <w:bCs/>
              </w:rPr>
              <w:t xml:space="preserve"> scienze</w:t>
            </w:r>
          </w:p>
        </w:tc>
        <w:tc>
          <w:tcPr>
            <w:tcW w:w="1134" w:type="dxa"/>
          </w:tcPr>
          <w:p w14:paraId="0CBE9F19" w14:textId="77777777" w:rsidR="003E7999" w:rsidRPr="0048179D" w:rsidRDefault="003E7999" w:rsidP="00E646F0">
            <w:pPr>
              <w:spacing w:after="0" w:line="240" w:lineRule="auto"/>
              <w:jc w:val="center"/>
              <w:rPr>
                <w:rFonts w:asciiTheme="minorHAnsi" w:hAnsiTheme="minorHAnsi" w:cstheme="minorHAnsi"/>
                <w:b/>
              </w:rPr>
            </w:pPr>
          </w:p>
        </w:tc>
      </w:tr>
      <w:tr w:rsidR="000E5A91" w:rsidRPr="0048179D" w14:paraId="4D28AF31" w14:textId="77777777" w:rsidTr="00887CE4">
        <w:trPr>
          <w:trHeight w:val="426"/>
        </w:trPr>
        <w:tc>
          <w:tcPr>
            <w:tcW w:w="10632" w:type="dxa"/>
            <w:gridSpan w:val="8"/>
            <w:shd w:val="clear" w:color="auto" w:fill="C5E0B3" w:themeFill="accent6" w:themeFillTint="66"/>
          </w:tcPr>
          <w:p w14:paraId="3F12A0C0" w14:textId="77777777" w:rsidR="000E5A91" w:rsidRDefault="00E646F0" w:rsidP="00E646F0">
            <w:pPr>
              <w:spacing w:after="0" w:line="240" w:lineRule="auto"/>
              <w:jc w:val="center"/>
              <w:rPr>
                <w:rFonts w:asciiTheme="minorHAnsi" w:hAnsiTheme="minorHAnsi" w:cstheme="minorHAnsi"/>
                <w:b/>
                <w:bCs/>
              </w:rPr>
            </w:pPr>
            <w:r>
              <w:rPr>
                <w:rFonts w:asciiTheme="minorHAnsi" w:hAnsiTheme="minorHAnsi" w:cstheme="minorHAnsi"/>
                <w:b/>
              </w:rPr>
              <w:tab/>
            </w:r>
            <w:r w:rsidR="000E5A91" w:rsidRPr="0039359B">
              <w:rPr>
                <w:rFonts w:asciiTheme="minorHAnsi" w:hAnsiTheme="minorHAnsi" w:cstheme="minorHAnsi"/>
                <w:b/>
                <w:bCs/>
              </w:rPr>
              <w:t xml:space="preserve">COMPETENZA DI RIFERIMENTO </w:t>
            </w:r>
          </w:p>
          <w:p w14:paraId="48ADC343" w14:textId="77777777" w:rsidR="000E5A91" w:rsidRPr="0039359B" w:rsidRDefault="000E5A91" w:rsidP="00E646F0">
            <w:pPr>
              <w:spacing w:after="0" w:line="240" w:lineRule="auto"/>
              <w:jc w:val="center"/>
              <w:rPr>
                <w:rFonts w:asciiTheme="minorHAnsi" w:hAnsiTheme="minorHAnsi" w:cstheme="minorHAnsi"/>
                <w:b/>
                <w:bCs/>
              </w:rPr>
            </w:pPr>
            <w:r w:rsidRPr="000E5A91">
              <w:rPr>
                <w:rFonts w:asciiTheme="minorHAnsi" w:hAnsiTheme="minorHAnsi" w:cstheme="minorHAnsi"/>
                <w:b/>
                <w:bCs/>
              </w:rPr>
              <w:t>Utilizzare i linguaggi settoriali delle lingue straniere previste dai percorsi di studio per interagire in diversi ambiti e contesti di studio e di lavoro</w:t>
            </w:r>
          </w:p>
        </w:tc>
      </w:tr>
      <w:tr w:rsidR="000E5A91" w:rsidRPr="0048179D" w14:paraId="46D09706" w14:textId="77777777" w:rsidTr="00887CE4">
        <w:trPr>
          <w:trHeight w:val="400"/>
        </w:trPr>
        <w:tc>
          <w:tcPr>
            <w:tcW w:w="1273" w:type="dxa"/>
            <w:shd w:val="clear" w:color="auto" w:fill="E2EFD9" w:themeFill="accent6" w:themeFillTint="33"/>
          </w:tcPr>
          <w:p w14:paraId="2CD5BA14" w14:textId="77777777" w:rsidR="000E5A91" w:rsidRPr="0048179D" w:rsidRDefault="000E5A91"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2"/>
            <w:shd w:val="clear" w:color="auto" w:fill="E2EFD9" w:themeFill="accent6" w:themeFillTint="33"/>
          </w:tcPr>
          <w:p w14:paraId="1E504B7D" w14:textId="77777777" w:rsidR="000E5A91" w:rsidRPr="0048179D" w:rsidRDefault="000E5A91"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10" w:type="dxa"/>
            <w:gridSpan w:val="2"/>
            <w:shd w:val="clear" w:color="auto" w:fill="E2EFD9" w:themeFill="accent6" w:themeFillTint="33"/>
          </w:tcPr>
          <w:p w14:paraId="096CB30F" w14:textId="77777777" w:rsidR="000E5A91" w:rsidRPr="0048179D" w:rsidRDefault="000E5A91"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3" w:type="dxa"/>
            <w:gridSpan w:val="2"/>
            <w:shd w:val="clear" w:color="auto" w:fill="E2EFD9" w:themeFill="accent6" w:themeFillTint="33"/>
          </w:tcPr>
          <w:p w14:paraId="2A1E0637" w14:textId="77777777" w:rsidR="000E5A91" w:rsidRDefault="000E5A91"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shd w:val="clear" w:color="auto" w:fill="E2EFD9" w:themeFill="accent6" w:themeFillTint="33"/>
          </w:tcPr>
          <w:p w14:paraId="5CE1358F" w14:textId="77777777" w:rsidR="000E5A91" w:rsidRPr="0048179D" w:rsidRDefault="000E5A91"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0E5A91" w:rsidRPr="0048179D" w14:paraId="1F819524" w14:textId="77777777" w:rsidTr="00E646F0">
        <w:trPr>
          <w:trHeight w:val="426"/>
        </w:trPr>
        <w:tc>
          <w:tcPr>
            <w:tcW w:w="1273" w:type="dxa"/>
          </w:tcPr>
          <w:p w14:paraId="4B3EA67B" w14:textId="77777777" w:rsidR="000E5A91" w:rsidRPr="0048179D" w:rsidRDefault="000E5A91" w:rsidP="00E646F0">
            <w:pPr>
              <w:spacing w:after="0" w:line="240" w:lineRule="auto"/>
              <w:jc w:val="center"/>
              <w:rPr>
                <w:rFonts w:asciiTheme="minorHAnsi" w:hAnsiTheme="minorHAnsi" w:cstheme="minorHAnsi"/>
                <w:b/>
              </w:rPr>
            </w:pPr>
            <w:r>
              <w:rPr>
                <w:rFonts w:asciiTheme="minorHAnsi" w:hAnsiTheme="minorHAnsi" w:cstheme="minorHAnsi"/>
                <w:b/>
              </w:rPr>
              <w:t>Asse linguistico - letterario</w:t>
            </w:r>
          </w:p>
        </w:tc>
        <w:tc>
          <w:tcPr>
            <w:tcW w:w="2932" w:type="dxa"/>
            <w:gridSpan w:val="2"/>
          </w:tcPr>
          <w:p w14:paraId="3D85ACB4" w14:textId="77777777" w:rsidR="000B3060" w:rsidRDefault="00A74841" w:rsidP="00A74841">
            <w:pPr>
              <w:spacing w:after="0" w:line="240" w:lineRule="auto"/>
              <w:rPr>
                <w:rFonts w:asciiTheme="minorHAnsi" w:hAnsiTheme="minorHAnsi" w:cstheme="minorHAnsi"/>
                <w:bCs/>
              </w:rPr>
            </w:pPr>
            <w:r w:rsidRPr="00A74841">
              <w:rPr>
                <w:rFonts w:asciiTheme="minorHAnsi" w:hAnsiTheme="minorHAnsi" w:cstheme="minorHAnsi"/>
                <w:bCs/>
              </w:rPr>
              <w:t>Comprendere i punti principali di testi orali in lingua standard abbastanza complessi, ma chiari, relativi ad ambiti di interesse generale, ad argomenti di attualità e ad argomenti attinenti alla microlingua dell’ambito professionale di appartenenza.</w:t>
            </w:r>
          </w:p>
          <w:p w14:paraId="4C3F3E12" w14:textId="77777777" w:rsidR="000B3060" w:rsidRDefault="000B3060" w:rsidP="00A74841">
            <w:pPr>
              <w:spacing w:after="0" w:line="240" w:lineRule="auto"/>
              <w:rPr>
                <w:rFonts w:asciiTheme="minorHAnsi" w:hAnsiTheme="minorHAnsi" w:cstheme="minorHAnsi"/>
                <w:bCs/>
              </w:rPr>
            </w:pPr>
          </w:p>
          <w:p w14:paraId="313D19B9"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1010983D" w14:textId="77777777" w:rsidR="00A74841" w:rsidRDefault="00A74841" w:rsidP="00A74841">
            <w:pPr>
              <w:spacing w:after="0" w:line="240" w:lineRule="auto"/>
              <w:rPr>
                <w:rFonts w:asciiTheme="minorHAnsi" w:hAnsiTheme="minorHAnsi" w:cstheme="minorHAnsi"/>
                <w:bCs/>
              </w:rPr>
            </w:pPr>
            <w:r w:rsidRPr="00A74841">
              <w:rPr>
                <w:rFonts w:asciiTheme="minorHAnsi" w:hAnsiTheme="minorHAnsi" w:cstheme="minorHAnsi"/>
                <w:bCs/>
              </w:rPr>
              <w:t xml:space="preserve"> </w:t>
            </w:r>
          </w:p>
          <w:p w14:paraId="67AD2151" w14:textId="77777777" w:rsidR="00A74841" w:rsidRDefault="00A74841" w:rsidP="00A74841">
            <w:pPr>
              <w:spacing w:after="0" w:line="240" w:lineRule="auto"/>
              <w:rPr>
                <w:rFonts w:asciiTheme="minorHAnsi" w:hAnsiTheme="minorHAnsi" w:cstheme="minorHAnsi"/>
                <w:bCs/>
              </w:rPr>
            </w:pPr>
            <w:r w:rsidRPr="00A74841">
              <w:rPr>
                <w:rFonts w:asciiTheme="minorHAnsi" w:hAnsiTheme="minorHAnsi" w:cstheme="minorHAnsi"/>
                <w:bCs/>
              </w:rPr>
              <w:t xml:space="preserve">Comprendere in maniera globale e analitica, con discreta autonomia, testi scritti relativamente complessi, di diversa tipologia e genere, relativi ad ambiti di interesse generale, ad argomenti di attualità e ad argomenti attinenti alla microlingua dell’ambito professionale di appartenenza. </w:t>
            </w:r>
          </w:p>
          <w:p w14:paraId="77E4135D" w14:textId="77777777" w:rsidR="000B3060" w:rsidRDefault="000B3060" w:rsidP="00A74841">
            <w:pPr>
              <w:spacing w:after="0" w:line="240" w:lineRule="auto"/>
              <w:rPr>
                <w:rFonts w:asciiTheme="minorHAnsi" w:hAnsiTheme="minorHAnsi" w:cstheme="minorHAnsi"/>
                <w:bCs/>
              </w:rPr>
            </w:pPr>
          </w:p>
          <w:p w14:paraId="03C7C90E"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2278D1B7" w14:textId="77777777" w:rsidR="000B3060" w:rsidRDefault="000B3060" w:rsidP="00A74841">
            <w:pPr>
              <w:spacing w:after="0" w:line="240" w:lineRule="auto"/>
              <w:rPr>
                <w:rFonts w:asciiTheme="minorHAnsi" w:hAnsiTheme="minorHAnsi" w:cstheme="minorHAnsi"/>
                <w:bCs/>
              </w:rPr>
            </w:pPr>
          </w:p>
          <w:p w14:paraId="101212BB" w14:textId="77777777" w:rsidR="00A74841" w:rsidRDefault="00A74841" w:rsidP="00A74841">
            <w:pPr>
              <w:spacing w:after="0" w:line="240" w:lineRule="auto"/>
              <w:rPr>
                <w:rFonts w:asciiTheme="minorHAnsi" w:hAnsiTheme="minorHAnsi" w:cstheme="minorHAnsi"/>
                <w:bCs/>
              </w:rPr>
            </w:pPr>
            <w:r w:rsidRPr="00A74841">
              <w:rPr>
                <w:rFonts w:asciiTheme="minorHAnsi" w:hAnsiTheme="minorHAnsi" w:cstheme="minorHAnsi"/>
                <w:bCs/>
              </w:rPr>
              <w:t xml:space="preserve">Partecipare a conversazioni o discussioni con sufficiente scioltezza e spontaneità utilizzando il lessico specifico e registri diversi in rapporto alle diverse situazioni sociali, su argomenti noti di interesse generale, di attualità e attinenti alla microlingua dell’ambito professionale di appartenenza, esprimendo il proprio punto di vista e dando </w:t>
            </w:r>
            <w:r w:rsidRPr="00A74841">
              <w:rPr>
                <w:rFonts w:asciiTheme="minorHAnsi" w:hAnsiTheme="minorHAnsi" w:cstheme="minorHAnsi"/>
                <w:bCs/>
              </w:rPr>
              <w:lastRenderedPageBreak/>
              <w:t xml:space="preserve">spiegazioni. </w:t>
            </w:r>
          </w:p>
          <w:p w14:paraId="20653AB8"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668A73D1" w14:textId="77777777" w:rsidR="000B3060" w:rsidRDefault="000B3060" w:rsidP="00A74841">
            <w:pPr>
              <w:spacing w:after="0" w:line="240" w:lineRule="auto"/>
              <w:rPr>
                <w:rFonts w:asciiTheme="minorHAnsi" w:hAnsiTheme="minorHAnsi" w:cstheme="minorHAnsi"/>
                <w:bCs/>
              </w:rPr>
            </w:pPr>
          </w:p>
          <w:p w14:paraId="688A03FF" w14:textId="77777777" w:rsidR="00A74841" w:rsidRDefault="00A74841" w:rsidP="00A74841">
            <w:pPr>
              <w:spacing w:after="0" w:line="240" w:lineRule="auto"/>
              <w:rPr>
                <w:rFonts w:asciiTheme="minorHAnsi" w:hAnsiTheme="minorHAnsi" w:cstheme="minorHAnsi"/>
                <w:bCs/>
              </w:rPr>
            </w:pPr>
            <w:r w:rsidRPr="00A74841">
              <w:rPr>
                <w:rFonts w:asciiTheme="minorHAnsi" w:hAnsiTheme="minorHAnsi" w:cstheme="minorHAnsi"/>
                <w:bCs/>
              </w:rPr>
              <w:t xml:space="preserve">Fare descrizioni e presentazioni con sufficiente scioltezza, secondo un ordine prestabilito e coerente, utilizzando il lessico specifico e registri diversi in rapporto alle diverse situazioni sociali, anche ricorrendo a materiali di supporto (presentazioni multimediali, cartine, tabelle, grafici, mappe, ecc.), su argomenti noti di interesse generale, di attualità e attinenti alla microlingua dell’ambito professionale di appartenenza. </w:t>
            </w:r>
          </w:p>
          <w:p w14:paraId="11C83D22" w14:textId="77777777" w:rsidR="000B3060" w:rsidRDefault="000B3060" w:rsidP="00A74841">
            <w:pPr>
              <w:spacing w:after="0" w:line="240" w:lineRule="auto"/>
              <w:rPr>
                <w:rFonts w:asciiTheme="minorHAnsi" w:hAnsiTheme="minorHAnsi" w:cstheme="minorHAnsi"/>
                <w:bCs/>
              </w:rPr>
            </w:pPr>
          </w:p>
          <w:p w14:paraId="49DDFF9E"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64A42810" w14:textId="77777777" w:rsidR="000B3060" w:rsidRDefault="000B3060" w:rsidP="00A74841">
            <w:pPr>
              <w:spacing w:after="0" w:line="240" w:lineRule="auto"/>
              <w:rPr>
                <w:rFonts w:asciiTheme="minorHAnsi" w:hAnsiTheme="minorHAnsi" w:cstheme="minorHAnsi"/>
                <w:bCs/>
              </w:rPr>
            </w:pPr>
          </w:p>
          <w:p w14:paraId="08A1DB96" w14:textId="77777777" w:rsidR="000E5A91" w:rsidRDefault="00A74841" w:rsidP="00A74841">
            <w:pPr>
              <w:spacing w:after="0" w:line="240" w:lineRule="auto"/>
              <w:rPr>
                <w:rFonts w:asciiTheme="minorHAnsi" w:hAnsiTheme="minorHAnsi" w:cstheme="minorHAnsi"/>
                <w:bCs/>
              </w:rPr>
            </w:pPr>
            <w:r w:rsidRPr="00A74841">
              <w:rPr>
                <w:rFonts w:asciiTheme="minorHAnsi" w:hAnsiTheme="minorHAnsi" w:cstheme="minorHAnsi"/>
                <w:bCs/>
              </w:rPr>
              <w:t>Scrivere testi chiari e sufficientemente dettagliati, coerenti e coesi, adeguati allo scopo e al destinatario utilizzando il lessico specifico, su argomenti noti di interesse generale, di attualità e attinenti alla microlingua dell’ambito professionale di appartenenza.</w:t>
            </w:r>
          </w:p>
          <w:p w14:paraId="4471C0F0" w14:textId="77777777" w:rsidR="000B3060" w:rsidRDefault="000B3060" w:rsidP="00A74841">
            <w:pPr>
              <w:spacing w:after="0" w:line="240" w:lineRule="auto"/>
              <w:rPr>
                <w:rFonts w:asciiTheme="minorHAnsi" w:hAnsiTheme="minorHAnsi" w:cstheme="minorHAnsi"/>
                <w:bCs/>
              </w:rPr>
            </w:pPr>
          </w:p>
          <w:p w14:paraId="5B03A0E9" w14:textId="77777777" w:rsidR="000E5A91" w:rsidRPr="00F4431A" w:rsidRDefault="000B3060"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3540EFCC" w14:textId="77777777" w:rsidR="006C2520" w:rsidRDefault="006C2520" w:rsidP="006C2520">
            <w:pPr>
              <w:spacing w:after="0" w:line="240" w:lineRule="auto"/>
              <w:rPr>
                <w:rFonts w:asciiTheme="minorHAnsi" w:hAnsiTheme="minorHAnsi" w:cstheme="minorHAnsi"/>
                <w:bCs/>
              </w:rPr>
            </w:pPr>
            <w:r>
              <w:rPr>
                <w:rFonts w:asciiTheme="minorHAnsi" w:hAnsiTheme="minorHAnsi" w:cstheme="minorHAnsi"/>
                <w:bCs/>
              </w:rPr>
              <w:lastRenderedPageBreak/>
              <w:t xml:space="preserve">Tipi e generi testuali, inclusi quelli specifici della </w:t>
            </w:r>
            <w:r w:rsidRPr="006C2520">
              <w:rPr>
                <w:rFonts w:asciiTheme="minorHAnsi" w:hAnsiTheme="minorHAnsi" w:cstheme="minorHAnsi"/>
                <w:bCs/>
              </w:rPr>
              <w:t xml:space="preserve">microlingua dell’ambito professionale di appartenenza </w:t>
            </w:r>
          </w:p>
          <w:p w14:paraId="173C4731" w14:textId="77777777" w:rsidR="000B3060" w:rsidRDefault="000B3060" w:rsidP="006C2520">
            <w:pPr>
              <w:spacing w:after="0" w:line="240" w:lineRule="auto"/>
              <w:rPr>
                <w:rFonts w:asciiTheme="minorHAnsi" w:hAnsiTheme="minorHAnsi" w:cstheme="minorHAnsi"/>
                <w:bCs/>
              </w:rPr>
            </w:pPr>
          </w:p>
          <w:p w14:paraId="7E83F3B8"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2729E0A4" w14:textId="77777777" w:rsidR="000B3060" w:rsidRPr="006C2520" w:rsidRDefault="000B3060" w:rsidP="006C2520">
            <w:pPr>
              <w:spacing w:after="0" w:line="240" w:lineRule="auto"/>
              <w:rPr>
                <w:rFonts w:asciiTheme="minorHAnsi" w:hAnsiTheme="minorHAnsi" w:cstheme="minorHAnsi"/>
                <w:bCs/>
              </w:rPr>
            </w:pPr>
          </w:p>
          <w:p w14:paraId="0C9BC4BB" w14:textId="77777777" w:rsidR="006C2520" w:rsidRP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w:t>
            </w:r>
          </w:p>
          <w:p w14:paraId="4ED6E28B" w14:textId="77777777" w:rsidR="000B306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Aspetti grammaticali, incluse le strutture più frequenti nella microlingua dell’ambito professionale di appartenenza</w:t>
            </w:r>
          </w:p>
          <w:p w14:paraId="24BDD992" w14:textId="77777777" w:rsidR="000B3060" w:rsidRDefault="000B3060" w:rsidP="006C2520">
            <w:pPr>
              <w:spacing w:after="0" w:line="240" w:lineRule="auto"/>
              <w:rPr>
                <w:rFonts w:asciiTheme="minorHAnsi" w:hAnsiTheme="minorHAnsi" w:cstheme="minorHAnsi"/>
                <w:bCs/>
              </w:rPr>
            </w:pPr>
          </w:p>
          <w:p w14:paraId="22507F2C"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052B7941" w14:textId="77777777" w:rsidR="006C2520" w:rsidRP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w:t>
            </w:r>
          </w:p>
          <w:p w14:paraId="6FD763EA" w14:textId="77777777" w:rsidR="006C2520" w:rsidRP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w:t>
            </w:r>
          </w:p>
          <w:p w14:paraId="3520F5C7" w14:textId="77777777" w:rsid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Ortografia </w:t>
            </w:r>
          </w:p>
          <w:p w14:paraId="4C81B12D" w14:textId="77777777" w:rsidR="000B3060" w:rsidRDefault="000B3060" w:rsidP="006C2520">
            <w:pPr>
              <w:spacing w:after="0" w:line="240" w:lineRule="auto"/>
              <w:rPr>
                <w:rFonts w:asciiTheme="minorHAnsi" w:hAnsiTheme="minorHAnsi" w:cstheme="minorHAnsi"/>
                <w:bCs/>
              </w:rPr>
            </w:pPr>
          </w:p>
          <w:p w14:paraId="2676FC0B"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3DAFECAA" w14:textId="77777777" w:rsidR="000B3060" w:rsidRPr="006C2520" w:rsidRDefault="000B3060" w:rsidP="006C2520">
            <w:pPr>
              <w:spacing w:after="0" w:line="240" w:lineRule="auto"/>
              <w:rPr>
                <w:rFonts w:asciiTheme="minorHAnsi" w:hAnsiTheme="minorHAnsi" w:cstheme="minorHAnsi"/>
                <w:bCs/>
              </w:rPr>
            </w:pPr>
          </w:p>
          <w:p w14:paraId="21171837" w14:textId="77777777" w:rsidR="006C2520" w:rsidRP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w:t>
            </w:r>
          </w:p>
          <w:p w14:paraId="0E08C363" w14:textId="77777777" w:rsid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Lessico, incluso quello specifico della microlingua dell’ambito professionale di appartenenza </w:t>
            </w:r>
          </w:p>
          <w:p w14:paraId="013C526F" w14:textId="77777777" w:rsidR="000B3060" w:rsidRDefault="000B3060" w:rsidP="006C2520">
            <w:pPr>
              <w:spacing w:after="0" w:line="240" w:lineRule="auto"/>
              <w:rPr>
                <w:rFonts w:asciiTheme="minorHAnsi" w:hAnsiTheme="minorHAnsi" w:cstheme="minorHAnsi"/>
                <w:bCs/>
              </w:rPr>
            </w:pPr>
          </w:p>
          <w:p w14:paraId="023318E9"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7D4F590A" w14:textId="77777777" w:rsidR="000B3060" w:rsidRPr="006C2520" w:rsidRDefault="000B3060" w:rsidP="006C2520">
            <w:pPr>
              <w:spacing w:after="0" w:line="240" w:lineRule="auto"/>
              <w:rPr>
                <w:rFonts w:asciiTheme="minorHAnsi" w:hAnsiTheme="minorHAnsi" w:cstheme="minorHAnsi"/>
                <w:bCs/>
              </w:rPr>
            </w:pPr>
          </w:p>
          <w:p w14:paraId="6817DB63" w14:textId="77777777" w:rsidR="006C2520" w:rsidRP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w:t>
            </w:r>
          </w:p>
          <w:p w14:paraId="76485521" w14:textId="77777777" w:rsidR="000B306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Fonologia</w:t>
            </w:r>
          </w:p>
          <w:p w14:paraId="4FF6CFF8" w14:textId="77777777" w:rsidR="000B3060" w:rsidRDefault="000B3060" w:rsidP="006C2520">
            <w:pPr>
              <w:spacing w:after="0" w:line="240" w:lineRule="auto"/>
              <w:rPr>
                <w:rFonts w:asciiTheme="minorHAnsi" w:hAnsiTheme="minorHAnsi" w:cstheme="minorHAnsi"/>
                <w:bCs/>
              </w:rPr>
            </w:pPr>
          </w:p>
          <w:p w14:paraId="4A953609"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5946C20C" w14:textId="77777777" w:rsidR="006C2520" w:rsidRP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w:t>
            </w:r>
          </w:p>
          <w:p w14:paraId="0A8F2AD8" w14:textId="77777777" w:rsidR="006C2520" w:rsidRP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w:t>
            </w:r>
          </w:p>
          <w:p w14:paraId="316B43D6" w14:textId="77777777" w:rsidR="000B306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Pragmatica: struttura del discorso, funzioni comunicative, modelli di interazione sociale</w:t>
            </w:r>
          </w:p>
          <w:p w14:paraId="7B163863" w14:textId="77777777" w:rsidR="000B3060" w:rsidRDefault="000B3060" w:rsidP="006C2520">
            <w:pPr>
              <w:spacing w:after="0" w:line="240" w:lineRule="auto"/>
              <w:rPr>
                <w:rFonts w:asciiTheme="minorHAnsi" w:hAnsiTheme="minorHAnsi" w:cstheme="minorHAnsi"/>
                <w:bCs/>
              </w:rPr>
            </w:pPr>
          </w:p>
          <w:p w14:paraId="1E7E3164"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6A3993E1" w14:textId="77777777" w:rsidR="006C2520" w:rsidRPr="006C252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w:t>
            </w:r>
          </w:p>
          <w:p w14:paraId="3DEB14AD" w14:textId="77777777" w:rsidR="000B3060"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 xml:space="preserve"> Aspetti extralinguistici </w:t>
            </w:r>
          </w:p>
          <w:p w14:paraId="7E8506F0"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lastRenderedPageBreak/>
              <w:t>□ 1° anno     □ 2° anno</w:t>
            </w:r>
          </w:p>
          <w:p w14:paraId="50681A13" w14:textId="77777777" w:rsidR="000E5A91" w:rsidRDefault="006C2520" w:rsidP="006C2520">
            <w:pPr>
              <w:spacing w:after="0" w:line="240" w:lineRule="auto"/>
              <w:rPr>
                <w:rFonts w:asciiTheme="minorHAnsi" w:hAnsiTheme="minorHAnsi" w:cstheme="minorHAnsi"/>
                <w:bCs/>
              </w:rPr>
            </w:pPr>
            <w:r w:rsidRPr="006C2520">
              <w:rPr>
                <w:rFonts w:asciiTheme="minorHAnsi" w:hAnsiTheme="minorHAnsi" w:cstheme="minorHAnsi"/>
                <w:bCs/>
              </w:rPr>
              <w:t>Aspetti socio-linguistici</w:t>
            </w:r>
          </w:p>
          <w:p w14:paraId="44BD3287" w14:textId="77777777" w:rsidR="000B3060" w:rsidRDefault="000B3060" w:rsidP="006C2520">
            <w:pPr>
              <w:spacing w:after="0" w:line="240" w:lineRule="auto"/>
              <w:rPr>
                <w:rFonts w:asciiTheme="minorHAnsi" w:hAnsiTheme="minorHAnsi" w:cstheme="minorHAnsi"/>
                <w:bCs/>
              </w:rPr>
            </w:pPr>
          </w:p>
          <w:p w14:paraId="294846E7" w14:textId="77777777" w:rsidR="000B3060" w:rsidRPr="0041246E" w:rsidRDefault="000B3060" w:rsidP="000B3060">
            <w:pPr>
              <w:spacing w:after="0" w:line="240" w:lineRule="auto"/>
              <w:rPr>
                <w:rFonts w:asciiTheme="minorHAnsi" w:hAnsiTheme="minorHAnsi" w:cstheme="minorHAnsi"/>
                <w:bCs/>
              </w:rPr>
            </w:pPr>
            <w:r>
              <w:rPr>
                <w:rFonts w:asciiTheme="minorHAnsi" w:hAnsiTheme="minorHAnsi" w:cstheme="minorHAnsi"/>
                <w:bCs/>
              </w:rPr>
              <w:t>□ 1° anno     □ 2° anno</w:t>
            </w:r>
          </w:p>
          <w:p w14:paraId="54D4C7EF" w14:textId="77777777" w:rsidR="000B3060" w:rsidRPr="00755590" w:rsidRDefault="000B3060" w:rsidP="006C2520">
            <w:pPr>
              <w:spacing w:after="0" w:line="240" w:lineRule="auto"/>
              <w:rPr>
                <w:rFonts w:asciiTheme="minorHAnsi" w:hAnsiTheme="minorHAnsi" w:cstheme="minorHAnsi"/>
                <w:bCs/>
              </w:rPr>
            </w:pPr>
          </w:p>
          <w:p w14:paraId="020708A0" w14:textId="77777777" w:rsidR="000E5A91" w:rsidRPr="0041246E" w:rsidRDefault="000E5A91" w:rsidP="00E646F0">
            <w:pPr>
              <w:spacing w:after="0" w:line="240" w:lineRule="auto"/>
              <w:rPr>
                <w:rFonts w:asciiTheme="minorHAnsi" w:hAnsiTheme="minorHAnsi" w:cstheme="minorHAnsi"/>
                <w:bCs/>
              </w:rPr>
            </w:pPr>
          </w:p>
          <w:p w14:paraId="62E28BB5" w14:textId="77777777" w:rsidR="000E5A91" w:rsidRPr="00C93D03" w:rsidRDefault="000E5A91" w:rsidP="00E646F0">
            <w:pPr>
              <w:spacing w:after="0" w:line="240" w:lineRule="auto"/>
              <w:rPr>
                <w:rFonts w:asciiTheme="minorHAnsi" w:hAnsiTheme="minorHAnsi" w:cstheme="minorHAnsi"/>
                <w:bCs/>
              </w:rPr>
            </w:pPr>
          </w:p>
        </w:tc>
        <w:tc>
          <w:tcPr>
            <w:tcW w:w="2083" w:type="dxa"/>
            <w:gridSpan w:val="2"/>
          </w:tcPr>
          <w:p w14:paraId="281697B1" w14:textId="77777777" w:rsidR="000E5A91" w:rsidRPr="00891839" w:rsidRDefault="00891839" w:rsidP="00891839">
            <w:pPr>
              <w:spacing w:after="0" w:line="240" w:lineRule="auto"/>
              <w:rPr>
                <w:rFonts w:asciiTheme="minorHAnsi" w:hAnsiTheme="minorHAnsi" w:cstheme="minorHAnsi"/>
                <w:bCs/>
              </w:rPr>
            </w:pPr>
            <w:r w:rsidRPr="0094506A">
              <w:rPr>
                <w:rFonts w:asciiTheme="minorHAnsi" w:hAnsiTheme="minorHAnsi" w:cstheme="minorHAnsi"/>
                <w:bCs/>
              </w:rPr>
              <w:lastRenderedPageBreak/>
              <w:t>Italiano</w:t>
            </w:r>
            <w:r>
              <w:rPr>
                <w:rFonts w:asciiTheme="minorHAnsi" w:hAnsiTheme="minorHAnsi" w:cstheme="minorHAnsi"/>
                <w:b/>
              </w:rPr>
              <w:t xml:space="preserve">, </w:t>
            </w:r>
            <w:r w:rsidRPr="0094506A">
              <w:rPr>
                <w:rFonts w:asciiTheme="minorHAnsi" w:hAnsiTheme="minorHAnsi" w:cstheme="minorHAnsi"/>
                <w:bCs/>
              </w:rPr>
              <w:t>1 lingua, 2 lingua</w:t>
            </w:r>
            <w:r w:rsidR="00D643C5">
              <w:rPr>
                <w:rFonts w:asciiTheme="minorHAnsi" w:hAnsiTheme="minorHAnsi" w:cstheme="minorHAnsi"/>
                <w:bCs/>
              </w:rPr>
              <w:t xml:space="preserve"> </w:t>
            </w:r>
          </w:p>
        </w:tc>
        <w:tc>
          <w:tcPr>
            <w:tcW w:w="1134" w:type="dxa"/>
          </w:tcPr>
          <w:p w14:paraId="05C6323A" w14:textId="77777777" w:rsidR="000E5A91" w:rsidRPr="0048179D" w:rsidRDefault="000E5A91" w:rsidP="00E646F0">
            <w:pPr>
              <w:spacing w:after="0" w:line="240" w:lineRule="auto"/>
              <w:jc w:val="center"/>
              <w:rPr>
                <w:rFonts w:asciiTheme="minorHAnsi" w:hAnsiTheme="minorHAnsi" w:cstheme="minorHAnsi"/>
                <w:b/>
              </w:rPr>
            </w:pPr>
          </w:p>
        </w:tc>
      </w:tr>
      <w:tr w:rsidR="00C055EE" w:rsidRPr="0048179D" w14:paraId="5AB1F62D" w14:textId="77777777" w:rsidTr="008C4956">
        <w:trPr>
          <w:trHeight w:val="426"/>
        </w:trPr>
        <w:tc>
          <w:tcPr>
            <w:tcW w:w="10632" w:type="dxa"/>
            <w:gridSpan w:val="8"/>
            <w:shd w:val="clear" w:color="auto" w:fill="C5E0B3" w:themeFill="accent6" w:themeFillTint="66"/>
          </w:tcPr>
          <w:p w14:paraId="49435726" w14:textId="77777777" w:rsidR="00C055EE" w:rsidRDefault="00C055EE" w:rsidP="00E646F0">
            <w:pPr>
              <w:spacing w:after="0" w:line="240" w:lineRule="auto"/>
              <w:jc w:val="center"/>
              <w:rPr>
                <w:rFonts w:asciiTheme="minorHAnsi" w:hAnsiTheme="minorHAnsi" w:cstheme="minorHAnsi"/>
                <w:b/>
                <w:bCs/>
              </w:rPr>
            </w:pPr>
            <w:r w:rsidRPr="0039359B">
              <w:rPr>
                <w:rFonts w:asciiTheme="minorHAnsi" w:hAnsiTheme="minorHAnsi" w:cstheme="minorHAnsi"/>
                <w:b/>
                <w:bCs/>
              </w:rPr>
              <w:lastRenderedPageBreak/>
              <w:t xml:space="preserve">COMPETENZA DI RIFERIMENTO </w:t>
            </w:r>
          </w:p>
          <w:p w14:paraId="37733B2D" w14:textId="77777777" w:rsidR="00C055EE" w:rsidRPr="0039359B" w:rsidRDefault="00C055EE" w:rsidP="00E646F0">
            <w:pPr>
              <w:spacing w:after="0" w:line="240" w:lineRule="auto"/>
              <w:jc w:val="center"/>
              <w:rPr>
                <w:rFonts w:asciiTheme="minorHAnsi" w:hAnsiTheme="minorHAnsi" w:cstheme="minorHAnsi"/>
                <w:b/>
                <w:bCs/>
              </w:rPr>
            </w:pPr>
            <w:r w:rsidRPr="00C055EE">
              <w:rPr>
                <w:rFonts w:asciiTheme="minorHAnsi" w:hAnsiTheme="minorHAnsi" w:cstheme="minorHAnsi"/>
                <w:b/>
                <w:bCs/>
              </w:rPr>
              <w:t>Riconoscere il valore e le potenzialità dei beni artistici e ambientali</w:t>
            </w:r>
          </w:p>
        </w:tc>
      </w:tr>
      <w:tr w:rsidR="00C055EE" w:rsidRPr="0048179D" w14:paraId="7A784309" w14:textId="77777777" w:rsidTr="008C4956">
        <w:trPr>
          <w:trHeight w:val="400"/>
        </w:trPr>
        <w:tc>
          <w:tcPr>
            <w:tcW w:w="1273" w:type="dxa"/>
            <w:shd w:val="clear" w:color="auto" w:fill="E2EFD9" w:themeFill="accent6" w:themeFillTint="33"/>
          </w:tcPr>
          <w:p w14:paraId="783E0B77" w14:textId="77777777" w:rsidR="00C055EE" w:rsidRPr="0048179D" w:rsidRDefault="00C055EE"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2"/>
            <w:shd w:val="clear" w:color="auto" w:fill="E2EFD9" w:themeFill="accent6" w:themeFillTint="33"/>
          </w:tcPr>
          <w:p w14:paraId="7F4ABC61" w14:textId="77777777" w:rsidR="00C055EE" w:rsidRPr="0048179D" w:rsidRDefault="00C055EE"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10" w:type="dxa"/>
            <w:gridSpan w:val="2"/>
            <w:shd w:val="clear" w:color="auto" w:fill="E2EFD9" w:themeFill="accent6" w:themeFillTint="33"/>
          </w:tcPr>
          <w:p w14:paraId="7129C1A8" w14:textId="77777777" w:rsidR="00C055EE" w:rsidRPr="0048179D" w:rsidRDefault="00C055EE"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3" w:type="dxa"/>
            <w:gridSpan w:val="2"/>
            <w:shd w:val="clear" w:color="auto" w:fill="E2EFD9" w:themeFill="accent6" w:themeFillTint="33"/>
          </w:tcPr>
          <w:p w14:paraId="69F743F0" w14:textId="77777777" w:rsidR="00C055EE" w:rsidRDefault="00C055EE"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shd w:val="clear" w:color="auto" w:fill="E2EFD9" w:themeFill="accent6" w:themeFillTint="33"/>
          </w:tcPr>
          <w:p w14:paraId="4DF63C68" w14:textId="77777777" w:rsidR="00C055EE" w:rsidRPr="0048179D" w:rsidRDefault="00C055EE"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C055EE" w:rsidRPr="0048179D" w14:paraId="7C179865" w14:textId="77777777" w:rsidTr="00E646F0">
        <w:trPr>
          <w:trHeight w:val="426"/>
        </w:trPr>
        <w:tc>
          <w:tcPr>
            <w:tcW w:w="1273" w:type="dxa"/>
          </w:tcPr>
          <w:p w14:paraId="72B0A7A1" w14:textId="77777777" w:rsidR="00C055EE" w:rsidRPr="0048179D" w:rsidRDefault="00C055EE" w:rsidP="00E646F0">
            <w:pPr>
              <w:spacing w:after="0" w:line="240" w:lineRule="auto"/>
              <w:jc w:val="center"/>
              <w:rPr>
                <w:rFonts w:asciiTheme="minorHAnsi" w:hAnsiTheme="minorHAnsi" w:cstheme="minorHAnsi"/>
                <w:b/>
              </w:rPr>
            </w:pPr>
            <w:r>
              <w:rPr>
                <w:rFonts w:asciiTheme="minorHAnsi" w:hAnsiTheme="minorHAnsi" w:cstheme="minorHAnsi"/>
                <w:b/>
              </w:rPr>
              <w:t>Asse dei linguaggi</w:t>
            </w:r>
          </w:p>
        </w:tc>
        <w:tc>
          <w:tcPr>
            <w:tcW w:w="2932" w:type="dxa"/>
            <w:gridSpan w:val="2"/>
          </w:tcPr>
          <w:p w14:paraId="7E1BB2F6" w14:textId="77777777" w:rsidR="00C055EE" w:rsidRDefault="00C055EE" w:rsidP="00C055EE">
            <w:pPr>
              <w:spacing w:after="0" w:line="240" w:lineRule="auto"/>
              <w:rPr>
                <w:rFonts w:asciiTheme="minorHAnsi" w:hAnsiTheme="minorHAnsi" w:cstheme="minorHAnsi"/>
                <w:bCs/>
              </w:rPr>
            </w:pPr>
            <w:r w:rsidRPr="00C055EE">
              <w:rPr>
                <w:rFonts w:asciiTheme="minorHAnsi" w:hAnsiTheme="minorHAnsi" w:cstheme="minorHAnsi"/>
                <w:bCs/>
              </w:rPr>
              <w:t>Riconoscere e identificare i principali periodi e linee di sviluppo della cultura artistica italiana e straniera</w:t>
            </w:r>
          </w:p>
          <w:p w14:paraId="07AD81BB" w14:textId="77777777" w:rsidR="00C055EE" w:rsidRDefault="00C055EE" w:rsidP="00C055EE">
            <w:pPr>
              <w:spacing w:after="0" w:line="240" w:lineRule="auto"/>
              <w:rPr>
                <w:rFonts w:asciiTheme="minorHAnsi" w:hAnsiTheme="minorHAnsi" w:cstheme="minorHAnsi"/>
                <w:bCs/>
              </w:rPr>
            </w:pPr>
          </w:p>
          <w:p w14:paraId="265687E0" w14:textId="77777777" w:rsidR="00C055EE" w:rsidRPr="00C055EE" w:rsidRDefault="00C055EE" w:rsidP="00C055EE">
            <w:pPr>
              <w:spacing w:after="0" w:line="240" w:lineRule="auto"/>
              <w:rPr>
                <w:rFonts w:asciiTheme="minorHAnsi" w:hAnsiTheme="minorHAnsi" w:cstheme="minorHAnsi"/>
                <w:bCs/>
              </w:rPr>
            </w:pPr>
            <w:r>
              <w:rPr>
                <w:rFonts w:asciiTheme="minorHAnsi" w:hAnsiTheme="minorHAnsi" w:cstheme="minorHAnsi"/>
                <w:bCs/>
              </w:rPr>
              <w:t>□ 1° anno     □ 2° anno</w:t>
            </w:r>
            <w:r w:rsidRPr="00C055EE">
              <w:rPr>
                <w:rFonts w:asciiTheme="minorHAnsi" w:hAnsiTheme="minorHAnsi" w:cstheme="minorHAnsi"/>
                <w:bCs/>
              </w:rPr>
              <w:t xml:space="preserve"> </w:t>
            </w:r>
          </w:p>
          <w:p w14:paraId="60A764E7" w14:textId="77777777" w:rsidR="00C055EE" w:rsidRPr="00C055EE" w:rsidRDefault="00C055EE" w:rsidP="00C055EE">
            <w:pPr>
              <w:spacing w:after="0" w:line="240" w:lineRule="auto"/>
              <w:rPr>
                <w:rFonts w:asciiTheme="minorHAnsi" w:hAnsiTheme="minorHAnsi" w:cstheme="minorHAnsi"/>
                <w:bCs/>
              </w:rPr>
            </w:pPr>
            <w:r w:rsidRPr="00C055EE">
              <w:rPr>
                <w:rFonts w:asciiTheme="minorHAnsi" w:hAnsiTheme="minorHAnsi" w:cstheme="minorHAnsi"/>
                <w:bCs/>
              </w:rPr>
              <w:t xml:space="preserve"> </w:t>
            </w:r>
          </w:p>
          <w:p w14:paraId="10D6EB88" w14:textId="77777777" w:rsidR="00C055EE" w:rsidRDefault="00C055EE" w:rsidP="00C055EE">
            <w:pPr>
              <w:spacing w:after="0" w:line="240" w:lineRule="auto"/>
              <w:rPr>
                <w:rFonts w:asciiTheme="minorHAnsi" w:hAnsiTheme="minorHAnsi" w:cstheme="minorHAnsi"/>
                <w:bCs/>
              </w:rPr>
            </w:pPr>
            <w:r w:rsidRPr="00C055EE">
              <w:rPr>
                <w:rFonts w:asciiTheme="minorHAnsi" w:hAnsiTheme="minorHAnsi" w:cstheme="minorHAnsi"/>
                <w:bCs/>
              </w:rPr>
              <w:t>Essere in grado di operare una lettura degli elementi essenziali dell’opera d’arte, come primo approccio interpretativo al suo significato</w:t>
            </w:r>
          </w:p>
          <w:p w14:paraId="20166C51" w14:textId="77777777" w:rsidR="00C055EE" w:rsidRDefault="00C055EE" w:rsidP="00C055EE">
            <w:pPr>
              <w:spacing w:after="0" w:line="240" w:lineRule="auto"/>
              <w:rPr>
                <w:rFonts w:asciiTheme="minorHAnsi" w:hAnsiTheme="minorHAnsi" w:cstheme="minorHAnsi"/>
                <w:bCs/>
              </w:rPr>
            </w:pPr>
          </w:p>
          <w:p w14:paraId="174623D7" w14:textId="77777777" w:rsidR="00C055EE" w:rsidRPr="00F4431A" w:rsidRDefault="00C055EE"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78D99C5C" w14:textId="77777777" w:rsidR="00C055EE" w:rsidRDefault="00C055EE" w:rsidP="00C055EE">
            <w:pPr>
              <w:spacing w:after="0" w:line="240" w:lineRule="auto"/>
              <w:rPr>
                <w:rFonts w:asciiTheme="minorHAnsi" w:hAnsiTheme="minorHAnsi" w:cstheme="minorHAnsi"/>
                <w:bCs/>
              </w:rPr>
            </w:pPr>
            <w:r w:rsidRPr="00C055EE">
              <w:rPr>
                <w:rFonts w:asciiTheme="minorHAnsi" w:hAnsiTheme="minorHAnsi" w:cstheme="minorHAnsi"/>
                <w:bCs/>
              </w:rPr>
              <w:t xml:space="preserve">I caratteri fondamentali delle più significative espressioni artistiche (arti figurative, architettura ecc.) italiane e di altri Paesi  </w:t>
            </w:r>
          </w:p>
          <w:p w14:paraId="4F506A89" w14:textId="77777777" w:rsidR="00C055EE" w:rsidRDefault="00C055EE" w:rsidP="00C055EE">
            <w:pPr>
              <w:spacing w:after="0" w:line="240" w:lineRule="auto"/>
              <w:rPr>
                <w:rFonts w:asciiTheme="minorHAnsi" w:hAnsiTheme="minorHAnsi" w:cstheme="minorHAnsi"/>
                <w:bCs/>
              </w:rPr>
            </w:pPr>
          </w:p>
          <w:p w14:paraId="5B13E003" w14:textId="77777777" w:rsidR="00C055EE" w:rsidRPr="00C055EE" w:rsidRDefault="00C055EE" w:rsidP="00C055EE">
            <w:pPr>
              <w:spacing w:after="0" w:line="240" w:lineRule="auto"/>
              <w:rPr>
                <w:rFonts w:asciiTheme="minorHAnsi" w:hAnsiTheme="minorHAnsi" w:cstheme="minorHAnsi"/>
                <w:bCs/>
              </w:rPr>
            </w:pPr>
            <w:r>
              <w:rPr>
                <w:rFonts w:asciiTheme="minorHAnsi" w:hAnsiTheme="minorHAnsi" w:cstheme="minorHAnsi"/>
                <w:bCs/>
              </w:rPr>
              <w:t>□ 1° anno     □ 2° anno</w:t>
            </w:r>
          </w:p>
          <w:p w14:paraId="2485AF8E" w14:textId="77777777" w:rsidR="00C055EE" w:rsidRPr="00C055EE" w:rsidRDefault="00C055EE" w:rsidP="00C055EE">
            <w:pPr>
              <w:spacing w:after="0" w:line="240" w:lineRule="auto"/>
              <w:rPr>
                <w:rFonts w:asciiTheme="minorHAnsi" w:hAnsiTheme="minorHAnsi" w:cstheme="minorHAnsi"/>
                <w:bCs/>
              </w:rPr>
            </w:pPr>
            <w:r w:rsidRPr="00C055EE">
              <w:rPr>
                <w:rFonts w:asciiTheme="minorHAnsi" w:hAnsiTheme="minorHAnsi" w:cstheme="minorHAnsi"/>
                <w:bCs/>
              </w:rPr>
              <w:t xml:space="preserve"> </w:t>
            </w:r>
          </w:p>
          <w:p w14:paraId="37AC939B" w14:textId="77777777" w:rsidR="00C055EE" w:rsidRDefault="00C055EE" w:rsidP="00C055EE">
            <w:pPr>
              <w:spacing w:after="0" w:line="240" w:lineRule="auto"/>
              <w:rPr>
                <w:rFonts w:asciiTheme="minorHAnsi" w:hAnsiTheme="minorHAnsi" w:cstheme="minorHAnsi"/>
                <w:bCs/>
              </w:rPr>
            </w:pPr>
            <w:r w:rsidRPr="00C055EE">
              <w:rPr>
                <w:rFonts w:asciiTheme="minorHAnsi" w:hAnsiTheme="minorHAnsi" w:cstheme="minorHAnsi"/>
                <w:bCs/>
              </w:rPr>
              <w:t xml:space="preserve">Le caratteristiche più rilevanti e la struttura di base dei linguaggi artistici (arti figurative, cinema, ecc..) </w:t>
            </w:r>
          </w:p>
          <w:p w14:paraId="72A783E9" w14:textId="77777777" w:rsidR="00C055EE" w:rsidRDefault="00C055EE" w:rsidP="00C055EE">
            <w:pPr>
              <w:spacing w:after="0" w:line="240" w:lineRule="auto"/>
              <w:rPr>
                <w:rFonts w:asciiTheme="minorHAnsi" w:hAnsiTheme="minorHAnsi" w:cstheme="minorHAnsi"/>
                <w:bCs/>
              </w:rPr>
            </w:pPr>
          </w:p>
          <w:p w14:paraId="1F7C8359" w14:textId="77777777" w:rsidR="00C055EE" w:rsidRDefault="00C055EE" w:rsidP="00E646F0">
            <w:pPr>
              <w:spacing w:after="0" w:line="240" w:lineRule="auto"/>
              <w:rPr>
                <w:rFonts w:asciiTheme="minorHAnsi" w:hAnsiTheme="minorHAnsi" w:cstheme="minorHAnsi"/>
                <w:bCs/>
              </w:rPr>
            </w:pPr>
            <w:r>
              <w:rPr>
                <w:rFonts w:asciiTheme="minorHAnsi" w:hAnsiTheme="minorHAnsi" w:cstheme="minorHAnsi"/>
                <w:bCs/>
              </w:rPr>
              <w:t>□ 1° anno     □ 2° anno</w:t>
            </w:r>
          </w:p>
          <w:p w14:paraId="06C7B0FF" w14:textId="77777777" w:rsidR="00C055EE" w:rsidRPr="0041246E" w:rsidRDefault="00C055EE" w:rsidP="00E646F0">
            <w:pPr>
              <w:spacing w:after="0" w:line="240" w:lineRule="auto"/>
              <w:rPr>
                <w:rFonts w:asciiTheme="minorHAnsi" w:hAnsiTheme="minorHAnsi" w:cstheme="minorHAnsi"/>
                <w:bCs/>
              </w:rPr>
            </w:pPr>
          </w:p>
          <w:p w14:paraId="35DDDAF0" w14:textId="77777777" w:rsidR="00C055EE" w:rsidRPr="00C93D03" w:rsidRDefault="00C055EE" w:rsidP="00E646F0">
            <w:pPr>
              <w:spacing w:after="0" w:line="240" w:lineRule="auto"/>
              <w:rPr>
                <w:rFonts w:asciiTheme="minorHAnsi" w:hAnsiTheme="minorHAnsi" w:cstheme="minorHAnsi"/>
                <w:bCs/>
              </w:rPr>
            </w:pPr>
          </w:p>
        </w:tc>
        <w:tc>
          <w:tcPr>
            <w:tcW w:w="2083" w:type="dxa"/>
            <w:gridSpan w:val="2"/>
          </w:tcPr>
          <w:p w14:paraId="1B24FAC9" w14:textId="77777777" w:rsidR="00C055EE" w:rsidRPr="00891839" w:rsidRDefault="00891839" w:rsidP="0072432C">
            <w:pPr>
              <w:spacing w:after="0" w:line="240" w:lineRule="auto"/>
              <w:rPr>
                <w:rFonts w:asciiTheme="minorHAnsi" w:hAnsiTheme="minorHAnsi" w:cstheme="minorHAnsi"/>
                <w:bCs/>
              </w:rPr>
            </w:pPr>
            <w:r w:rsidRPr="0094506A">
              <w:rPr>
                <w:rFonts w:asciiTheme="minorHAnsi" w:hAnsiTheme="minorHAnsi" w:cstheme="minorHAnsi"/>
                <w:bCs/>
              </w:rPr>
              <w:t>Italiano</w:t>
            </w:r>
            <w:r w:rsidR="0072432C">
              <w:rPr>
                <w:rFonts w:asciiTheme="minorHAnsi" w:hAnsiTheme="minorHAnsi" w:cstheme="minorHAnsi"/>
                <w:bCs/>
              </w:rPr>
              <w:t>. Lingua1, lingua 2</w:t>
            </w:r>
          </w:p>
        </w:tc>
        <w:tc>
          <w:tcPr>
            <w:tcW w:w="1134" w:type="dxa"/>
          </w:tcPr>
          <w:p w14:paraId="74B5C370" w14:textId="77777777" w:rsidR="00C055EE" w:rsidRPr="0048179D" w:rsidRDefault="00C055EE" w:rsidP="00E646F0">
            <w:pPr>
              <w:spacing w:after="0" w:line="240" w:lineRule="auto"/>
              <w:jc w:val="center"/>
              <w:rPr>
                <w:rFonts w:asciiTheme="minorHAnsi" w:hAnsiTheme="minorHAnsi" w:cstheme="minorHAnsi"/>
                <w:b/>
              </w:rPr>
            </w:pPr>
          </w:p>
        </w:tc>
      </w:tr>
      <w:tr w:rsidR="00C055EE" w:rsidRPr="0048179D" w14:paraId="7835F31A" w14:textId="77777777" w:rsidTr="00E646F0">
        <w:trPr>
          <w:trHeight w:val="400"/>
        </w:trPr>
        <w:tc>
          <w:tcPr>
            <w:tcW w:w="1273" w:type="dxa"/>
          </w:tcPr>
          <w:p w14:paraId="303E4C82" w14:textId="77777777" w:rsidR="00C055EE" w:rsidRPr="0048179D" w:rsidRDefault="00C055EE" w:rsidP="00E646F0">
            <w:pPr>
              <w:spacing w:after="0" w:line="240" w:lineRule="auto"/>
              <w:jc w:val="center"/>
              <w:rPr>
                <w:rFonts w:asciiTheme="minorHAnsi" w:hAnsiTheme="minorHAnsi" w:cstheme="minorHAnsi"/>
                <w:b/>
              </w:rPr>
            </w:pPr>
            <w:r>
              <w:rPr>
                <w:rFonts w:asciiTheme="minorHAnsi" w:hAnsiTheme="minorHAnsi" w:cstheme="minorHAnsi"/>
                <w:b/>
              </w:rPr>
              <w:lastRenderedPageBreak/>
              <w:t>Asse storico - sociale</w:t>
            </w:r>
          </w:p>
        </w:tc>
        <w:tc>
          <w:tcPr>
            <w:tcW w:w="2932" w:type="dxa"/>
            <w:gridSpan w:val="2"/>
          </w:tcPr>
          <w:p w14:paraId="6109EDC4" w14:textId="77777777" w:rsidR="00C055EE" w:rsidRDefault="00C055EE" w:rsidP="00C055EE">
            <w:pPr>
              <w:spacing w:after="0" w:line="240" w:lineRule="auto"/>
              <w:rPr>
                <w:rFonts w:asciiTheme="minorHAnsi" w:hAnsiTheme="minorHAnsi" w:cstheme="minorHAnsi"/>
                <w:bCs/>
              </w:rPr>
            </w:pPr>
            <w:r w:rsidRPr="00C055EE">
              <w:rPr>
                <w:rFonts w:asciiTheme="minorHAnsi" w:hAnsiTheme="minorHAnsi" w:cstheme="minorHAnsi"/>
                <w:bCs/>
              </w:rPr>
              <w:t xml:space="preserve">Essere in grado di collocare le principali emergenze ambientali e storico-artistiche del proprio territorio d’arte nel loro contesto culturale </w:t>
            </w:r>
          </w:p>
          <w:p w14:paraId="54F37089" w14:textId="77777777" w:rsidR="00C055EE" w:rsidRDefault="00C055EE" w:rsidP="00C055EE">
            <w:pPr>
              <w:spacing w:after="0" w:line="240" w:lineRule="auto"/>
              <w:rPr>
                <w:rFonts w:asciiTheme="minorHAnsi" w:hAnsiTheme="minorHAnsi" w:cstheme="minorHAnsi"/>
                <w:bCs/>
              </w:rPr>
            </w:pPr>
          </w:p>
          <w:p w14:paraId="1A312D09" w14:textId="77777777" w:rsidR="00C055EE" w:rsidRPr="00755590" w:rsidRDefault="00C055EE"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6B997002" w14:textId="77777777" w:rsidR="00C055EE" w:rsidRDefault="00C055EE" w:rsidP="00E646F0">
            <w:pPr>
              <w:spacing w:after="0" w:line="240" w:lineRule="auto"/>
              <w:rPr>
                <w:rFonts w:asciiTheme="minorHAnsi" w:hAnsiTheme="minorHAnsi" w:cstheme="minorHAnsi"/>
                <w:bCs/>
              </w:rPr>
            </w:pPr>
            <w:r w:rsidRPr="00C055EE">
              <w:rPr>
                <w:rFonts w:asciiTheme="minorHAnsi" w:hAnsiTheme="minorHAnsi" w:cstheme="minorHAnsi"/>
                <w:bCs/>
              </w:rPr>
              <w:t>Gli aspetti caratteristici del patrimonio ambientale e urbanistico e i principali monumenti storico-artistici del proprio territorio</w:t>
            </w:r>
          </w:p>
          <w:p w14:paraId="786AF056" w14:textId="77777777" w:rsidR="00C055EE" w:rsidRDefault="00C055EE" w:rsidP="00E646F0">
            <w:pPr>
              <w:spacing w:after="0" w:line="240" w:lineRule="auto"/>
              <w:rPr>
                <w:rFonts w:asciiTheme="minorHAnsi" w:hAnsiTheme="minorHAnsi" w:cstheme="minorHAnsi"/>
                <w:bCs/>
              </w:rPr>
            </w:pPr>
          </w:p>
          <w:p w14:paraId="39931DEF" w14:textId="77777777" w:rsidR="00C055EE" w:rsidRPr="001D5F39" w:rsidRDefault="00C055EE"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2083" w:type="dxa"/>
            <w:gridSpan w:val="2"/>
          </w:tcPr>
          <w:p w14:paraId="5BF03C0E" w14:textId="77777777" w:rsidR="00C055EE" w:rsidRPr="00891839" w:rsidRDefault="00891839" w:rsidP="00891839">
            <w:pPr>
              <w:spacing w:after="0" w:line="240" w:lineRule="auto"/>
              <w:rPr>
                <w:rFonts w:asciiTheme="minorHAnsi" w:hAnsiTheme="minorHAnsi" w:cstheme="minorHAnsi"/>
                <w:bCs/>
              </w:rPr>
            </w:pPr>
            <w:r w:rsidRPr="0094506A">
              <w:rPr>
                <w:rFonts w:asciiTheme="minorHAnsi" w:hAnsiTheme="minorHAnsi" w:cstheme="minorHAnsi"/>
                <w:bCs/>
              </w:rPr>
              <w:t>storia</w:t>
            </w:r>
            <w:r>
              <w:rPr>
                <w:rFonts w:asciiTheme="minorHAnsi" w:hAnsiTheme="minorHAnsi" w:cstheme="minorHAnsi"/>
                <w:b/>
              </w:rPr>
              <w:t xml:space="preserve">, </w:t>
            </w:r>
            <w:r w:rsidRPr="0094506A">
              <w:rPr>
                <w:rFonts w:asciiTheme="minorHAnsi" w:hAnsiTheme="minorHAnsi" w:cstheme="minorHAnsi"/>
                <w:bCs/>
              </w:rPr>
              <w:t xml:space="preserve">religione, </w:t>
            </w:r>
            <w:r>
              <w:rPr>
                <w:rFonts w:asciiTheme="minorHAnsi" w:hAnsiTheme="minorHAnsi" w:cstheme="minorHAnsi"/>
                <w:bCs/>
              </w:rPr>
              <w:t>geografia</w:t>
            </w:r>
          </w:p>
        </w:tc>
        <w:tc>
          <w:tcPr>
            <w:tcW w:w="1134" w:type="dxa"/>
          </w:tcPr>
          <w:p w14:paraId="2A3CC3F2" w14:textId="77777777" w:rsidR="00C055EE" w:rsidRPr="0048179D" w:rsidRDefault="00C055EE" w:rsidP="00E646F0">
            <w:pPr>
              <w:spacing w:after="0" w:line="240" w:lineRule="auto"/>
              <w:jc w:val="center"/>
              <w:rPr>
                <w:rFonts w:asciiTheme="minorHAnsi" w:hAnsiTheme="minorHAnsi" w:cstheme="minorHAnsi"/>
                <w:b/>
              </w:rPr>
            </w:pPr>
          </w:p>
        </w:tc>
      </w:tr>
      <w:tr w:rsidR="007B3533" w:rsidRPr="0048179D" w14:paraId="54F5E6E8" w14:textId="77777777" w:rsidTr="008C4956">
        <w:trPr>
          <w:trHeight w:val="426"/>
        </w:trPr>
        <w:tc>
          <w:tcPr>
            <w:tcW w:w="10632" w:type="dxa"/>
            <w:gridSpan w:val="8"/>
            <w:shd w:val="clear" w:color="auto" w:fill="C5E0B3" w:themeFill="accent6" w:themeFillTint="66"/>
          </w:tcPr>
          <w:p w14:paraId="48BC24A1" w14:textId="77777777" w:rsidR="007B3533" w:rsidRDefault="007B3533" w:rsidP="00E646F0">
            <w:pPr>
              <w:spacing w:after="0" w:line="240" w:lineRule="auto"/>
              <w:jc w:val="center"/>
              <w:rPr>
                <w:rFonts w:asciiTheme="minorHAnsi" w:hAnsiTheme="minorHAnsi" w:cstheme="minorHAnsi"/>
                <w:b/>
                <w:bCs/>
              </w:rPr>
            </w:pPr>
            <w:r w:rsidRPr="0039359B">
              <w:rPr>
                <w:rFonts w:asciiTheme="minorHAnsi" w:hAnsiTheme="minorHAnsi" w:cstheme="minorHAnsi"/>
                <w:b/>
                <w:bCs/>
              </w:rPr>
              <w:t xml:space="preserve">COMPETENZA DI RIFERIMENTO </w:t>
            </w:r>
          </w:p>
          <w:p w14:paraId="74D61BD0" w14:textId="77777777" w:rsidR="007B3533" w:rsidRPr="0039359B" w:rsidRDefault="007B3533" w:rsidP="00E646F0">
            <w:pPr>
              <w:spacing w:after="0" w:line="240" w:lineRule="auto"/>
              <w:jc w:val="center"/>
              <w:rPr>
                <w:rFonts w:asciiTheme="minorHAnsi" w:hAnsiTheme="minorHAnsi" w:cstheme="minorHAnsi"/>
                <w:b/>
                <w:bCs/>
              </w:rPr>
            </w:pPr>
            <w:r w:rsidRPr="007B3533">
              <w:rPr>
                <w:rFonts w:asciiTheme="minorHAnsi" w:hAnsiTheme="minorHAnsi" w:cstheme="minorHAnsi"/>
                <w:b/>
                <w:bCs/>
              </w:rPr>
              <w:t>Individuare ed utilizzare le moderne forme di comunicazione visiva e multimediale, anche con riferimento alle strategie espressive e agli strumenti tecnici della comunicazione in rete</w:t>
            </w:r>
          </w:p>
        </w:tc>
      </w:tr>
      <w:tr w:rsidR="007B3533" w:rsidRPr="0048179D" w14:paraId="7A5BC269" w14:textId="77777777" w:rsidTr="008C4956">
        <w:trPr>
          <w:trHeight w:val="400"/>
        </w:trPr>
        <w:tc>
          <w:tcPr>
            <w:tcW w:w="1273" w:type="dxa"/>
            <w:shd w:val="clear" w:color="auto" w:fill="E2EFD9" w:themeFill="accent6" w:themeFillTint="33"/>
          </w:tcPr>
          <w:p w14:paraId="78A8454B" w14:textId="77777777" w:rsidR="007B3533" w:rsidRPr="0048179D" w:rsidRDefault="007B3533"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2"/>
            <w:shd w:val="clear" w:color="auto" w:fill="E2EFD9" w:themeFill="accent6" w:themeFillTint="33"/>
          </w:tcPr>
          <w:p w14:paraId="6A77477A" w14:textId="77777777" w:rsidR="007B3533" w:rsidRPr="0048179D" w:rsidRDefault="007B3533"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10" w:type="dxa"/>
            <w:gridSpan w:val="2"/>
            <w:shd w:val="clear" w:color="auto" w:fill="E2EFD9" w:themeFill="accent6" w:themeFillTint="33"/>
          </w:tcPr>
          <w:p w14:paraId="7CFE0F9F" w14:textId="77777777" w:rsidR="007B3533" w:rsidRPr="0048179D" w:rsidRDefault="007B3533"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3" w:type="dxa"/>
            <w:gridSpan w:val="2"/>
            <w:shd w:val="clear" w:color="auto" w:fill="E2EFD9" w:themeFill="accent6" w:themeFillTint="33"/>
          </w:tcPr>
          <w:p w14:paraId="39AA5414" w14:textId="77777777" w:rsidR="007B3533" w:rsidRDefault="007B3533"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shd w:val="clear" w:color="auto" w:fill="E2EFD9" w:themeFill="accent6" w:themeFillTint="33"/>
          </w:tcPr>
          <w:p w14:paraId="56684CEB" w14:textId="77777777" w:rsidR="007B3533" w:rsidRPr="0048179D" w:rsidRDefault="007B3533"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7B3533" w:rsidRPr="0048179D" w14:paraId="0CA25FB0" w14:textId="77777777" w:rsidTr="00E646F0">
        <w:trPr>
          <w:trHeight w:val="426"/>
        </w:trPr>
        <w:tc>
          <w:tcPr>
            <w:tcW w:w="1273" w:type="dxa"/>
          </w:tcPr>
          <w:p w14:paraId="2D3E3DB1" w14:textId="77777777" w:rsidR="007B3533" w:rsidRPr="0048179D" w:rsidRDefault="007B3533" w:rsidP="00E646F0">
            <w:pPr>
              <w:spacing w:after="0" w:line="240" w:lineRule="auto"/>
              <w:jc w:val="center"/>
              <w:rPr>
                <w:rFonts w:asciiTheme="minorHAnsi" w:hAnsiTheme="minorHAnsi" w:cstheme="minorHAnsi"/>
                <w:b/>
              </w:rPr>
            </w:pPr>
            <w:r>
              <w:rPr>
                <w:rFonts w:asciiTheme="minorHAnsi" w:hAnsiTheme="minorHAnsi" w:cstheme="minorHAnsi"/>
                <w:b/>
              </w:rPr>
              <w:t>Asse dei linguaggi</w:t>
            </w:r>
          </w:p>
        </w:tc>
        <w:tc>
          <w:tcPr>
            <w:tcW w:w="2932" w:type="dxa"/>
            <w:gridSpan w:val="2"/>
          </w:tcPr>
          <w:p w14:paraId="47D17968" w14:textId="77777777" w:rsid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Reperire informazioni e documenti in italiano o in lingua straniera sul web valutando l’attendibilità delle fonti. </w:t>
            </w:r>
          </w:p>
          <w:p w14:paraId="4A2B56E8" w14:textId="77777777" w:rsidR="007B3533" w:rsidRDefault="007B3533" w:rsidP="007B3533">
            <w:pPr>
              <w:spacing w:after="0" w:line="240" w:lineRule="auto"/>
              <w:rPr>
                <w:rFonts w:asciiTheme="minorHAnsi" w:hAnsiTheme="minorHAnsi" w:cstheme="minorHAnsi"/>
                <w:bCs/>
              </w:rPr>
            </w:pPr>
          </w:p>
          <w:p w14:paraId="7BB1F119" w14:textId="77777777" w:rsidR="007B3533" w:rsidRPr="00C055EE" w:rsidRDefault="007B3533" w:rsidP="007B3533">
            <w:pPr>
              <w:spacing w:after="0" w:line="240" w:lineRule="auto"/>
              <w:rPr>
                <w:rFonts w:asciiTheme="minorHAnsi" w:hAnsiTheme="minorHAnsi" w:cstheme="minorHAnsi"/>
                <w:bCs/>
              </w:rPr>
            </w:pPr>
            <w:r>
              <w:rPr>
                <w:rFonts w:asciiTheme="minorHAnsi" w:hAnsiTheme="minorHAnsi" w:cstheme="minorHAnsi"/>
                <w:bCs/>
              </w:rPr>
              <w:t>□ 1° anno     □ 2° anno</w:t>
            </w:r>
          </w:p>
          <w:p w14:paraId="747B3EB8" w14:textId="77777777" w:rsidR="007B3533" w:rsidRPr="007B3533" w:rsidRDefault="007B3533" w:rsidP="007B3533">
            <w:pPr>
              <w:spacing w:after="0" w:line="240" w:lineRule="auto"/>
              <w:rPr>
                <w:rFonts w:asciiTheme="minorHAnsi" w:hAnsiTheme="minorHAnsi" w:cstheme="minorHAnsi"/>
                <w:bCs/>
              </w:rPr>
            </w:pPr>
          </w:p>
          <w:p w14:paraId="372215C0" w14:textId="77777777" w:rsid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 Ideare e realizzare semplici testi multimediali in italiano o in lingua straniera su tematiche culturali, di studio e professionali. </w:t>
            </w:r>
          </w:p>
          <w:p w14:paraId="31A938CC" w14:textId="77777777" w:rsidR="007B3533" w:rsidRDefault="007B3533" w:rsidP="007B3533">
            <w:pPr>
              <w:spacing w:after="0" w:line="240" w:lineRule="auto"/>
              <w:rPr>
                <w:rFonts w:asciiTheme="minorHAnsi" w:hAnsiTheme="minorHAnsi" w:cstheme="minorHAnsi"/>
                <w:bCs/>
              </w:rPr>
            </w:pPr>
          </w:p>
          <w:p w14:paraId="43F4BFFA" w14:textId="77777777" w:rsidR="007B3533" w:rsidRPr="00C055EE" w:rsidRDefault="007B3533" w:rsidP="007B3533">
            <w:pPr>
              <w:spacing w:after="0" w:line="240" w:lineRule="auto"/>
              <w:rPr>
                <w:rFonts w:asciiTheme="minorHAnsi" w:hAnsiTheme="minorHAnsi" w:cstheme="minorHAnsi"/>
                <w:bCs/>
              </w:rPr>
            </w:pPr>
            <w:r>
              <w:rPr>
                <w:rFonts w:asciiTheme="minorHAnsi" w:hAnsiTheme="minorHAnsi" w:cstheme="minorHAnsi"/>
                <w:bCs/>
              </w:rPr>
              <w:t>□ 1° anno     □ 2° anno</w:t>
            </w:r>
          </w:p>
          <w:p w14:paraId="1F75B9CE" w14:textId="77777777" w:rsidR="007B3533" w:rsidRP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 </w:t>
            </w:r>
          </w:p>
          <w:p w14:paraId="0265E177" w14:textId="77777777" w:rsid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Utilizzare le tecnologie digitali per la presentazione di un progetto o di un prodotto in italiano o in lingua straniera. </w:t>
            </w:r>
          </w:p>
          <w:p w14:paraId="19874C9A" w14:textId="77777777" w:rsidR="007B3533" w:rsidRDefault="007B3533" w:rsidP="007B3533">
            <w:pPr>
              <w:spacing w:after="0" w:line="240" w:lineRule="auto"/>
              <w:rPr>
                <w:rFonts w:asciiTheme="minorHAnsi" w:hAnsiTheme="minorHAnsi" w:cstheme="minorHAnsi"/>
                <w:bCs/>
              </w:rPr>
            </w:pPr>
          </w:p>
          <w:p w14:paraId="76927687" w14:textId="77777777" w:rsidR="007B3533" w:rsidRPr="00C055EE" w:rsidRDefault="007B3533" w:rsidP="007B3533">
            <w:pPr>
              <w:spacing w:after="0" w:line="240" w:lineRule="auto"/>
              <w:rPr>
                <w:rFonts w:asciiTheme="minorHAnsi" w:hAnsiTheme="minorHAnsi" w:cstheme="minorHAnsi"/>
                <w:bCs/>
              </w:rPr>
            </w:pPr>
            <w:r>
              <w:rPr>
                <w:rFonts w:asciiTheme="minorHAnsi" w:hAnsiTheme="minorHAnsi" w:cstheme="minorHAnsi"/>
                <w:bCs/>
              </w:rPr>
              <w:t>□ 1° anno     □ 2° anno</w:t>
            </w:r>
          </w:p>
          <w:p w14:paraId="6BDA0DEE" w14:textId="77777777" w:rsidR="007B3533" w:rsidRPr="007B3533" w:rsidRDefault="007B3533" w:rsidP="007B3533">
            <w:pPr>
              <w:spacing w:after="0" w:line="240" w:lineRule="auto"/>
              <w:rPr>
                <w:rFonts w:asciiTheme="minorHAnsi" w:hAnsiTheme="minorHAnsi" w:cstheme="minorHAnsi"/>
                <w:bCs/>
              </w:rPr>
            </w:pPr>
          </w:p>
          <w:p w14:paraId="27554B17" w14:textId="77777777" w:rsid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 Scegliere la forma multimediale più adatta alla comunicazione in italiano o in lingua straniera nell’ambito professionale di riferimento in relazione agli interlocutori e agli scopi. </w:t>
            </w:r>
          </w:p>
          <w:p w14:paraId="0E2E6CED" w14:textId="77777777" w:rsidR="007B3533" w:rsidRDefault="007B3533" w:rsidP="007B3533">
            <w:pPr>
              <w:spacing w:after="0" w:line="240" w:lineRule="auto"/>
              <w:rPr>
                <w:rFonts w:asciiTheme="minorHAnsi" w:hAnsiTheme="minorHAnsi" w:cstheme="minorHAnsi"/>
                <w:bCs/>
              </w:rPr>
            </w:pPr>
          </w:p>
          <w:p w14:paraId="26158316" w14:textId="77777777" w:rsidR="007B3533" w:rsidRPr="00F4431A" w:rsidRDefault="007B3533"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10" w:type="dxa"/>
            <w:gridSpan w:val="2"/>
          </w:tcPr>
          <w:p w14:paraId="2252A54E" w14:textId="77777777" w:rsid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Fonti dell’informazione e della documentazione</w:t>
            </w:r>
          </w:p>
          <w:p w14:paraId="579C71A8" w14:textId="77777777" w:rsidR="007B3533" w:rsidRDefault="007B3533" w:rsidP="007B3533">
            <w:pPr>
              <w:spacing w:after="0" w:line="240" w:lineRule="auto"/>
              <w:rPr>
                <w:rFonts w:asciiTheme="minorHAnsi" w:hAnsiTheme="minorHAnsi" w:cstheme="minorHAnsi"/>
                <w:bCs/>
              </w:rPr>
            </w:pPr>
          </w:p>
          <w:p w14:paraId="27C12F72" w14:textId="77777777" w:rsidR="007B3533" w:rsidRPr="00C055EE" w:rsidRDefault="007B3533" w:rsidP="007B3533">
            <w:pPr>
              <w:spacing w:after="0" w:line="240" w:lineRule="auto"/>
              <w:rPr>
                <w:rFonts w:asciiTheme="minorHAnsi" w:hAnsiTheme="minorHAnsi" w:cstheme="minorHAnsi"/>
                <w:bCs/>
              </w:rPr>
            </w:pPr>
            <w:r>
              <w:rPr>
                <w:rFonts w:asciiTheme="minorHAnsi" w:hAnsiTheme="minorHAnsi" w:cstheme="minorHAnsi"/>
                <w:bCs/>
              </w:rPr>
              <w:t>□ 1° anno     □ 2° anno</w:t>
            </w:r>
          </w:p>
          <w:p w14:paraId="3945F418" w14:textId="77777777" w:rsidR="007B3533" w:rsidRPr="007B3533" w:rsidRDefault="007B3533" w:rsidP="007B3533">
            <w:pPr>
              <w:spacing w:after="0" w:line="240" w:lineRule="auto"/>
              <w:rPr>
                <w:rFonts w:asciiTheme="minorHAnsi" w:hAnsiTheme="minorHAnsi" w:cstheme="minorHAnsi"/>
                <w:bCs/>
              </w:rPr>
            </w:pPr>
          </w:p>
          <w:p w14:paraId="4BB201BA" w14:textId="77777777" w:rsidR="007B3533" w:rsidRP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 </w:t>
            </w:r>
          </w:p>
          <w:p w14:paraId="06F92194" w14:textId="77777777" w:rsid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Social network e new media come fenomeno comunicativo. </w:t>
            </w:r>
          </w:p>
          <w:p w14:paraId="1E89D88D" w14:textId="77777777" w:rsidR="007B3533" w:rsidRDefault="007B3533" w:rsidP="007B3533">
            <w:pPr>
              <w:spacing w:after="0" w:line="240" w:lineRule="auto"/>
              <w:rPr>
                <w:rFonts w:asciiTheme="minorHAnsi" w:hAnsiTheme="minorHAnsi" w:cstheme="minorHAnsi"/>
                <w:bCs/>
              </w:rPr>
            </w:pPr>
          </w:p>
          <w:p w14:paraId="29454C07" w14:textId="77777777" w:rsidR="007B3533" w:rsidRPr="00C055EE" w:rsidRDefault="007B3533" w:rsidP="007B3533">
            <w:pPr>
              <w:spacing w:after="0" w:line="240" w:lineRule="auto"/>
              <w:rPr>
                <w:rFonts w:asciiTheme="minorHAnsi" w:hAnsiTheme="minorHAnsi" w:cstheme="minorHAnsi"/>
                <w:bCs/>
              </w:rPr>
            </w:pPr>
            <w:r>
              <w:rPr>
                <w:rFonts w:asciiTheme="minorHAnsi" w:hAnsiTheme="minorHAnsi" w:cstheme="minorHAnsi"/>
                <w:bCs/>
              </w:rPr>
              <w:t>□ 1° anno     □ 2° anno</w:t>
            </w:r>
          </w:p>
          <w:p w14:paraId="628261DD" w14:textId="77777777" w:rsidR="007B3533" w:rsidRPr="007B3533" w:rsidRDefault="007B3533" w:rsidP="007B3533">
            <w:pPr>
              <w:spacing w:after="0" w:line="240" w:lineRule="auto"/>
              <w:rPr>
                <w:rFonts w:asciiTheme="minorHAnsi" w:hAnsiTheme="minorHAnsi" w:cstheme="minorHAnsi"/>
                <w:bCs/>
              </w:rPr>
            </w:pPr>
          </w:p>
          <w:p w14:paraId="3EF13367" w14:textId="77777777" w:rsidR="007B3533" w:rsidRP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 </w:t>
            </w:r>
          </w:p>
          <w:p w14:paraId="464DC145" w14:textId="77777777" w:rsid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Caratteri comunicativi di un testo multimediale </w:t>
            </w:r>
          </w:p>
          <w:p w14:paraId="2FFC5F84" w14:textId="77777777" w:rsidR="007B3533" w:rsidRDefault="007B3533" w:rsidP="007B3533">
            <w:pPr>
              <w:spacing w:after="0" w:line="240" w:lineRule="auto"/>
              <w:rPr>
                <w:rFonts w:asciiTheme="minorHAnsi" w:hAnsiTheme="minorHAnsi" w:cstheme="minorHAnsi"/>
                <w:bCs/>
              </w:rPr>
            </w:pPr>
          </w:p>
          <w:p w14:paraId="7FE9108F" w14:textId="77777777" w:rsidR="007B3533" w:rsidRPr="00C055EE" w:rsidRDefault="007B3533" w:rsidP="007B3533">
            <w:pPr>
              <w:spacing w:after="0" w:line="240" w:lineRule="auto"/>
              <w:rPr>
                <w:rFonts w:asciiTheme="minorHAnsi" w:hAnsiTheme="minorHAnsi" w:cstheme="minorHAnsi"/>
                <w:bCs/>
              </w:rPr>
            </w:pPr>
            <w:r>
              <w:rPr>
                <w:rFonts w:asciiTheme="minorHAnsi" w:hAnsiTheme="minorHAnsi" w:cstheme="minorHAnsi"/>
                <w:bCs/>
              </w:rPr>
              <w:t>□ 1° anno     □ 2° anno</w:t>
            </w:r>
          </w:p>
          <w:p w14:paraId="2B2D3456" w14:textId="77777777" w:rsidR="007B3533" w:rsidRPr="007B3533" w:rsidRDefault="007B3533" w:rsidP="007B3533">
            <w:pPr>
              <w:spacing w:after="0" w:line="240" w:lineRule="auto"/>
              <w:rPr>
                <w:rFonts w:asciiTheme="minorHAnsi" w:hAnsiTheme="minorHAnsi" w:cstheme="minorHAnsi"/>
                <w:bCs/>
              </w:rPr>
            </w:pPr>
          </w:p>
          <w:p w14:paraId="003DA0C9" w14:textId="77777777" w:rsidR="007B3533" w:rsidRDefault="007B3533" w:rsidP="007B3533">
            <w:pPr>
              <w:spacing w:after="0" w:line="240" w:lineRule="auto"/>
              <w:rPr>
                <w:rFonts w:asciiTheme="minorHAnsi" w:hAnsiTheme="minorHAnsi" w:cstheme="minorHAnsi"/>
                <w:bCs/>
              </w:rPr>
            </w:pPr>
            <w:r w:rsidRPr="007B3533">
              <w:rPr>
                <w:rFonts w:asciiTheme="minorHAnsi" w:hAnsiTheme="minorHAnsi" w:cstheme="minorHAnsi"/>
                <w:bCs/>
              </w:rPr>
              <w:t xml:space="preserve"> Tecniche, lessico, strumenti per la comunicazione professionale.</w:t>
            </w:r>
          </w:p>
          <w:p w14:paraId="574DF4D1" w14:textId="77777777" w:rsidR="007B3533" w:rsidRDefault="007B3533" w:rsidP="007B3533">
            <w:pPr>
              <w:spacing w:after="0" w:line="240" w:lineRule="auto"/>
              <w:rPr>
                <w:rFonts w:asciiTheme="minorHAnsi" w:hAnsiTheme="minorHAnsi" w:cstheme="minorHAnsi"/>
                <w:bCs/>
              </w:rPr>
            </w:pPr>
          </w:p>
          <w:p w14:paraId="64B5DFCD" w14:textId="77777777" w:rsidR="007B3533" w:rsidRPr="00C055EE" w:rsidRDefault="007B3533" w:rsidP="007B3533">
            <w:pPr>
              <w:spacing w:after="0" w:line="240" w:lineRule="auto"/>
              <w:rPr>
                <w:rFonts w:asciiTheme="minorHAnsi" w:hAnsiTheme="minorHAnsi" w:cstheme="minorHAnsi"/>
                <w:bCs/>
              </w:rPr>
            </w:pPr>
            <w:r>
              <w:rPr>
                <w:rFonts w:asciiTheme="minorHAnsi" w:hAnsiTheme="minorHAnsi" w:cstheme="minorHAnsi"/>
                <w:bCs/>
              </w:rPr>
              <w:t>□ 1° anno     □ 2° anno</w:t>
            </w:r>
          </w:p>
          <w:p w14:paraId="30579696" w14:textId="77777777" w:rsidR="007B3533" w:rsidRPr="00C055EE" w:rsidRDefault="007B3533" w:rsidP="007B3533">
            <w:pPr>
              <w:spacing w:after="0" w:line="240" w:lineRule="auto"/>
              <w:rPr>
                <w:rFonts w:asciiTheme="minorHAnsi" w:hAnsiTheme="minorHAnsi" w:cstheme="minorHAnsi"/>
                <w:bCs/>
              </w:rPr>
            </w:pPr>
          </w:p>
          <w:p w14:paraId="2B38CD8A" w14:textId="77777777" w:rsidR="007B3533" w:rsidRDefault="007B3533" w:rsidP="00E646F0">
            <w:pPr>
              <w:spacing w:after="0" w:line="240" w:lineRule="auto"/>
              <w:rPr>
                <w:rFonts w:asciiTheme="minorHAnsi" w:hAnsiTheme="minorHAnsi" w:cstheme="minorHAnsi"/>
                <w:bCs/>
              </w:rPr>
            </w:pPr>
          </w:p>
          <w:p w14:paraId="3D31E0D4" w14:textId="77777777" w:rsidR="007B3533" w:rsidRPr="0041246E" w:rsidRDefault="007B3533" w:rsidP="00E646F0">
            <w:pPr>
              <w:spacing w:after="0" w:line="240" w:lineRule="auto"/>
              <w:rPr>
                <w:rFonts w:asciiTheme="minorHAnsi" w:hAnsiTheme="minorHAnsi" w:cstheme="minorHAnsi"/>
                <w:bCs/>
              </w:rPr>
            </w:pPr>
          </w:p>
          <w:p w14:paraId="3D8AF99C" w14:textId="77777777" w:rsidR="007B3533" w:rsidRPr="00C93D03" w:rsidRDefault="007B3533" w:rsidP="00E646F0">
            <w:pPr>
              <w:spacing w:after="0" w:line="240" w:lineRule="auto"/>
              <w:rPr>
                <w:rFonts w:asciiTheme="minorHAnsi" w:hAnsiTheme="minorHAnsi" w:cstheme="minorHAnsi"/>
                <w:bCs/>
              </w:rPr>
            </w:pPr>
          </w:p>
        </w:tc>
        <w:tc>
          <w:tcPr>
            <w:tcW w:w="2083" w:type="dxa"/>
            <w:gridSpan w:val="2"/>
          </w:tcPr>
          <w:p w14:paraId="1796B249" w14:textId="77777777" w:rsidR="007B3533" w:rsidRPr="00891839" w:rsidRDefault="00891839" w:rsidP="0072432C">
            <w:pPr>
              <w:spacing w:after="0" w:line="240" w:lineRule="auto"/>
              <w:rPr>
                <w:rFonts w:asciiTheme="minorHAnsi" w:hAnsiTheme="minorHAnsi" w:cstheme="minorHAnsi"/>
                <w:bCs/>
              </w:rPr>
            </w:pPr>
            <w:r w:rsidRPr="0094506A">
              <w:rPr>
                <w:rFonts w:asciiTheme="minorHAnsi" w:hAnsiTheme="minorHAnsi" w:cstheme="minorHAnsi"/>
                <w:bCs/>
              </w:rPr>
              <w:t>Italiano, 1 lingua, 2 lingua</w:t>
            </w:r>
          </w:p>
        </w:tc>
        <w:tc>
          <w:tcPr>
            <w:tcW w:w="1134" w:type="dxa"/>
          </w:tcPr>
          <w:p w14:paraId="0B42617B" w14:textId="77777777" w:rsidR="007B3533" w:rsidRPr="0048179D" w:rsidRDefault="007B3533" w:rsidP="00E646F0">
            <w:pPr>
              <w:spacing w:after="0" w:line="240" w:lineRule="auto"/>
              <w:jc w:val="center"/>
              <w:rPr>
                <w:rFonts w:asciiTheme="minorHAnsi" w:hAnsiTheme="minorHAnsi" w:cstheme="minorHAnsi"/>
                <w:b/>
              </w:rPr>
            </w:pPr>
          </w:p>
        </w:tc>
      </w:tr>
      <w:tr w:rsidR="007B3533" w:rsidRPr="0048179D" w14:paraId="28B56E56" w14:textId="77777777" w:rsidTr="00E646F0">
        <w:trPr>
          <w:trHeight w:val="400"/>
        </w:trPr>
        <w:tc>
          <w:tcPr>
            <w:tcW w:w="1273" w:type="dxa"/>
          </w:tcPr>
          <w:p w14:paraId="4C3D98A9" w14:textId="77777777" w:rsidR="007B3533" w:rsidRPr="0048179D" w:rsidRDefault="007B3533" w:rsidP="00E646F0">
            <w:pPr>
              <w:spacing w:after="0" w:line="240" w:lineRule="auto"/>
              <w:jc w:val="center"/>
              <w:rPr>
                <w:rFonts w:asciiTheme="minorHAnsi" w:hAnsiTheme="minorHAnsi" w:cstheme="minorHAnsi"/>
                <w:b/>
              </w:rPr>
            </w:pPr>
            <w:r>
              <w:rPr>
                <w:rFonts w:asciiTheme="minorHAnsi" w:hAnsiTheme="minorHAnsi" w:cstheme="minorHAnsi"/>
                <w:b/>
              </w:rPr>
              <w:t xml:space="preserve">Asse </w:t>
            </w:r>
            <w:r w:rsidR="00517CFF">
              <w:rPr>
                <w:rFonts w:asciiTheme="minorHAnsi" w:hAnsiTheme="minorHAnsi" w:cstheme="minorHAnsi"/>
                <w:b/>
              </w:rPr>
              <w:t>scientifico - tecnologico</w:t>
            </w:r>
          </w:p>
        </w:tc>
        <w:tc>
          <w:tcPr>
            <w:tcW w:w="2932" w:type="dxa"/>
            <w:gridSpan w:val="2"/>
          </w:tcPr>
          <w:p w14:paraId="72166E4C"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Raccogliere, organizzare, rappresentare e trasmettere informazioni </w:t>
            </w:r>
          </w:p>
          <w:p w14:paraId="619250D2" w14:textId="77777777" w:rsidR="0065131E" w:rsidRDefault="0065131E" w:rsidP="0065131E">
            <w:pPr>
              <w:spacing w:after="0" w:line="240" w:lineRule="auto"/>
              <w:rPr>
                <w:rFonts w:asciiTheme="minorHAnsi" w:hAnsiTheme="minorHAnsi" w:cstheme="minorHAnsi"/>
                <w:bCs/>
              </w:rPr>
            </w:pPr>
          </w:p>
          <w:p w14:paraId="453361D4"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5F3CDE2D" w14:textId="77777777" w:rsidR="0065131E" w:rsidRPr="0065131E" w:rsidRDefault="0065131E" w:rsidP="0065131E">
            <w:pPr>
              <w:spacing w:after="0" w:line="240" w:lineRule="auto"/>
              <w:rPr>
                <w:rFonts w:asciiTheme="minorHAnsi" w:hAnsiTheme="minorHAnsi" w:cstheme="minorHAnsi"/>
                <w:bCs/>
              </w:rPr>
            </w:pPr>
          </w:p>
          <w:p w14:paraId="3D244E39"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Utilizzare il linguaggio e gli strumenti adeguati alla situazione comunicativa</w:t>
            </w:r>
          </w:p>
          <w:p w14:paraId="34D9AD6F"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lastRenderedPageBreak/>
              <w:t>□ 1° anno     □ 2° anno</w:t>
            </w:r>
          </w:p>
          <w:p w14:paraId="1DDF552A"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Utilizzare la rete Internet per ricercare fonti e dati </w:t>
            </w:r>
          </w:p>
          <w:p w14:paraId="1BD2FDEF" w14:textId="77777777" w:rsidR="0065131E" w:rsidRDefault="0065131E" w:rsidP="0065131E">
            <w:pPr>
              <w:spacing w:after="0" w:line="240" w:lineRule="auto"/>
              <w:rPr>
                <w:rFonts w:asciiTheme="minorHAnsi" w:hAnsiTheme="minorHAnsi" w:cstheme="minorHAnsi"/>
                <w:bCs/>
              </w:rPr>
            </w:pPr>
          </w:p>
          <w:p w14:paraId="08646CDB"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0FB0B56C" w14:textId="77777777" w:rsidR="0065131E" w:rsidRPr="0065131E" w:rsidRDefault="0065131E" w:rsidP="0065131E">
            <w:pPr>
              <w:spacing w:after="0" w:line="240" w:lineRule="auto"/>
              <w:rPr>
                <w:rFonts w:asciiTheme="minorHAnsi" w:hAnsiTheme="minorHAnsi" w:cstheme="minorHAnsi"/>
                <w:bCs/>
              </w:rPr>
            </w:pPr>
          </w:p>
          <w:p w14:paraId="092CBBFE"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Utilizzare la rete Internet per attività di comunicazione interpersonale </w:t>
            </w:r>
          </w:p>
          <w:p w14:paraId="1434A4E4" w14:textId="77777777" w:rsidR="0065131E" w:rsidRDefault="0065131E" w:rsidP="0065131E">
            <w:pPr>
              <w:spacing w:after="0" w:line="240" w:lineRule="auto"/>
              <w:rPr>
                <w:rFonts w:asciiTheme="minorHAnsi" w:hAnsiTheme="minorHAnsi" w:cstheme="minorHAnsi"/>
                <w:bCs/>
              </w:rPr>
            </w:pPr>
          </w:p>
          <w:p w14:paraId="42A67959"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078A1FDB" w14:textId="77777777" w:rsidR="0065131E" w:rsidRP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w:t>
            </w:r>
          </w:p>
          <w:p w14:paraId="58F4C3D6"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Riconoscere i limiti e i rischi dell’uso della rete</w:t>
            </w:r>
          </w:p>
          <w:p w14:paraId="4109DA2F" w14:textId="77777777" w:rsidR="0065131E" w:rsidRDefault="0065131E" w:rsidP="0065131E">
            <w:pPr>
              <w:spacing w:after="0" w:line="240" w:lineRule="auto"/>
              <w:rPr>
                <w:rFonts w:asciiTheme="minorHAnsi" w:hAnsiTheme="minorHAnsi" w:cstheme="minorHAnsi"/>
                <w:bCs/>
              </w:rPr>
            </w:pPr>
          </w:p>
          <w:p w14:paraId="32041710"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61F5A06B" w14:textId="77777777" w:rsidR="0065131E" w:rsidRP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w:t>
            </w:r>
          </w:p>
          <w:p w14:paraId="27182062"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Utilizzare applicazioni di scrittura, calcolo e grafica </w:t>
            </w:r>
          </w:p>
          <w:p w14:paraId="639F1E93" w14:textId="77777777" w:rsidR="0065131E" w:rsidRDefault="0065131E" w:rsidP="0065131E">
            <w:pPr>
              <w:spacing w:after="0" w:line="240" w:lineRule="auto"/>
              <w:rPr>
                <w:rFonts w:asciiTheme="minorHAnsi" w:hAnsiTheme="minorHAnsi" w:cstheme="minorHAnsi"/>
                <w:bCs/>
              </w:rPr>
            </w:pPr>
          </w:p>
          <w:p w14:paraId="6A64D879"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39D18973" w14:textId="77777777" w:rsidR="0065131E" w:rsidRPr="0065131E" w:rsidRDefault="0065131E" w:rsidP="0065131E">
            <w:pPr>
              <w:spacing w:after="0" w:line="240" w:lineRule="auto"/>
              <w:rPr>
                <w:rFonts w:asciiTheme="minorHAnsi" w:hAnsiTheme="minorHAnsi" w:cstheme="minorHAnsi"/>
                <w:bCs/>
              </w:rPr>
            </w:pPr>
          </w:p>
          <w:p w14:paraId="3692E568" w14:textId="77777777" w:rsidR="007B3533" w:rsidRPr="00755590" w:rsidRDefault="007B3533" w:rsidP="0065131E">
            <w:pPr>
              <w:spacing w:after="0" w:line="240" w:lineRule="auto"/>
              <w:rPr>
                <w:rFonts w:asciiTheme="minorHAnsi" w:hAnsiTheme="minorHAnsi" w:cstheme="minorHAnsi"/>
                <w:bCs/>
              </w:rPr>
            </w:pPr>
          </w:p>
        </w:tc>
        <w:tc>
          <w:tcPr>
            <w:tcW w:w="3210" w:type="dxa"/>
            <w:gridSpan w:val="2"/>
          </w:tcPr>
          <w:p w14:paraId="3C779E73" w14:textId="77777777" w:rsidR="0065131E" w:rsidRDefault="0065131E" w:rsidP="0065131E">
            <w:pPr>
              <w:spacing w:after="0" w:line="240" w:lineRule="auto"/>
              <w:rPr>
                <w:rFonts w:asciiTheme="minorHAnsi" w:hAnsiTheme="minorHAnsi" w:cstheme="minorHAnsi"/>
                <w:bCs/>
              </w:rPr>
            </w:pPr>
            <w:r>
              <w:rPr>
                <w:rFonts w:asciiTheme="minorHAnsi" w:hAnsiTheme="minorHAnsi" w:cstheme="minorHAnsi"/>
                <w:bCs/>
              </w:rPr>
              <w:lastRenderedPageBreak/>
              <w:t>Informazioni, dati e codifica</w:t>
            </w:r>
          </w:p>
          <w:p w14:paraId="5406692F" w14:textId="77777777" w:rsidR="0065131E" w:rsidRDefault="0065131E" w:rsidP="0065131E">
            <w:pPr>
              <w:spacing w:after="0" w:line="240" w:lineRule="auto"/>
              <w:rPr>
                <w:rFonts w:asciiTheme="minorHAnsi" w:hAnsiTheme="minorHAnsi" w:cstheme="minorHAnsi"/>
                <w:bCs/>
              </w:rPr>
            </w:pPr>
          </w:p>
          <w:p w14:paraId="14FE0DE3"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716780D3" w14:textId="77777777" w:rsidR="0065131E" w:rsidRDefault="0065131E" w:rsidP="0065131E">
            <w:pPr>
              <w:spacing w:after="0" w:line="240" w:lineRule="auto"/>
              <w:rPr>
                <w:rFonts w:asciiTheme="minorHAnsi" w:hAnsiTheme="minorHAnsi" w:cstheme="minorHAnsi"/>
                <w:bCs/>
              </w:rPr>
            </w:pPr>
          </w:p>
          <w:p w14:paraId="2AC603CF"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Sistemi di documentazione, archiviazione e trasmissione delle informazioni </w:t>
            </w:r>
          </w:p>
          <w:p w14:paraId="098CD812" w14:textId="77777777" w:rsidR="0065131E" w:rsidRDefault="0065131E" w:rsidP="0065131E">
            <w:pPr>
              <w:spacing w:after="0" w:line="240" w:lineRule="auto"/>
              <w:rPr>
                <w:rFonts w:asciiTheme="minorHAnsi" w:hAnsiTheme="minorHAnsi" w:cstheme="minorHAnsi"/>
                <w:bCs/>
              </w:rPr>
            </w:pPr>
          </w:p>
          <w:p w14:paraId="7B49E308"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5C97A875"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lastRenderedPageBreak/>
              <w:t xml:space="preserve">Elementi fondamentali dei sistemi informativi </w:t>
            </w:r>
          </w:p>
          <w:p w14:paraId="412688C4" w14:textId="77777777" w:rsidR="0065131E" w:rsidRDefault="0065131E" w:rsidP="0065131E">
            <w:pPr>
              <w:spacing w:after="0" w:line="240" w:lineRule="auto"/>
              <w:rPr>
                <w:rFonts w:asciiTheme="minorHAnsi" w:hAnsiTheme="minorHAnsi" w:cstheme="minorHAnsi"/>
                <w:bCs/>
              </w:rPr>
            </w:pPr>
          </w:p>
          <w:p w14:paraId="7E598F21"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4CD4F394" w14:textId="77777777" w:rsidR="0065131E" w:rsidRPr="0065131E" w:rsidRDefault="0065131E" w:rsidP="0065131E">
            <w:pPr>
              <w:spacing w:after="0" w:line="240" w:lineRule="auto"/>
              <w:rPr>
                <w:rFonts w:asciiTheme="minorHAnsi" w:hAnsiTheme="minorHAnsi" w:cstheme="minorHAnsi"/>
                <w:bCs/>
              </w:rPr>
            </w:pPr>
          </w:p>
          <w:p w14:paraId="209141B8"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Tecniche di presentazione Tecniche di comunicazione Forme di comunicazione commerciale e pubblicità </w:t>
            </w:r>
          </w:p>
          <w:p w14:paraId="7F92F839" w14:textId="77777777" w:rsidR="0065131E" w:rsidRDefault="0065131E" w:rsidP="0065131E">
            <w:pPr>
              <w:spacing w:after="0" w:line="240" w:lineRule="auto"/>
              <w:rPr>
                <w:rFonts w:asciiTheme="minorHAnsi" w:hAnsiTheme="minorHAnsi" w:cstheme="minorHAnsi"/>
                <w:bCs/>
              </w:rPr>
            </w:pPr>
          </w:p>
          <w:p w14:paraId="44498E61"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54E7F9D3" w14:textId="77777777" w:rsidR="0065131E" w:rsidRPr="0065131E" w:rsidRDefault="0065131E" w:rsidP="0065131E">
            <w:pPr>
              <w:spacing w:after="0" w:line="240" w:lineRule="auto"/>
              <w:rPr>
                <w:rFonts w:asciiTheme="minorHAnsi" w:hAnsiTheme="minorHAnsi" w:cstheme="minorHAnsi"/>
                <w:bCs/>
              </w:rPr>
            </w:pPr>
          </w:p>
          <w:p w14:paraId="626804A4"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La rete Internet Funzioni e caratteristiche della rete Internet I motori di ricerca Principali strumenti di comunicazione: social networks, forum, blog, e-mail </w:t>
            </w:r>
          </w:p>
          <w:p w14:paraId="4B87047C" w14:textId="77777777" w:rsidR="0065131E" w:rsidRDefault="0065131E" w:rsidP="0065131E">
            <w:pPr>
              <w:spacing w:after="0" w:line="240" w:lineRule="auto"/>
              <w:rPr>
                <w:rFonts w:asciiTheme="minorHAnsi" w:hAnsiTheme="minorHAnsi" w:cstheme="minorHAnsi"/>
                <w:bCs/>
              </w:rPr>
            </w:pPr>
          </w:p>
          <w:p w14:paraId="15C3DB05"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15B61DB8" w14:textId="77777777" w:rsidR="0065131E" w:rsidRP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w:t>
            </w:r>
          </w:p>
          <w:p w14:paraId="069ED997"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Normativa sulla privacy e sul diritto d’autore</w:t>
            </w:r>
          </w:p>
          <w:p w14:paraId="170E1CBF" w14:textId="77777777" w:rsidR="0065131E" w:rsidRDefault="0065131E" w:rsidP="0065131E">
            <w:pPr>
              <w:spacing w:after="0" w:line="240" w:lineRule="auto"/>
              <w:rPr>
                <w:rFonts w:asciiTheme="minorHAnsi" w:hAnsiTheme="minorHAnsi" w:cstheme="minorHAnsi"/>
                <w:bCs/>
              </w:rPr>
            </w:pPr>
          </w:p>
          <w:p w14:paraId="13718948"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05AC43FC" w14:textId="77777777" w:rsidR="0065131E" w:rsidRP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w:t>
            </w:r>
          </w:p>
          <w:p w14:paraId="3CB8D032"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Utilizzo sicuro della rete: firewall, antivirus, crittografia, protezione dell’identità</w:t>
            </w:r>
          </w:p>
          <w:p w14:paraId="1917EA1B" w14:textId="77777777" w:rsidR="0065131E" w:rsidRDefault="0065131E" w:rsidP="0065131E">
            <w:pPr>
              <w:spacing w:after="0" w:line="240" w:lineRule="auto"/>
              <w:rPr>
                <w:rFonts w:asciiTheme="minorHAnsi" w:hAnsiTheme="minorHAnsi" w:cstheme="minorHAnsi"/>
                <w:bCs/>
              </w:rPr>
            </w:pPr>
          </w:p>
          <w:p w14:paraId="457CBC6A" w14:textId="77777777" w:rsidR="0065131E" w:rsidRPr="00C055EE" w:rsidRDefault="0065131E" w:rsidP="0065131E">
            <w:pPr>
              <w:spacing w:after="0" w:line="240" w:lineRule="auto"/>
              <w:rPr>
                <w:rFonts w:asciiTheme="minorHAnsi" w:hAnsiTheme="minorHAnsi" w:cstheme="minorHAnsi"/>
                <w:bCs/>
              </w:rPr>
            </w:pPr>
            <w:r>
              <w:rPr>
                <w:rFonts w:asciiTheme="minorHAnsi" w:hAnsiTheme="minorHAnsi" w:cstheme="minorHAnsi"/>
                <w:bCs/>
              </w:rPr>
              <w:t>□ 1° anno     □ 2° anno</w:t>
            </w:r>
          </w:p>
          <w:p w14:paraId="5D550799" w14:textId="77777777" w:rsidR="0065131E" w:rsidRP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 xml:space="preserve">   </w:t>
            </w:r>
          </w:p>
          <w:p w14:paraId="2211514D" w14:textId="77777777" w:rsidR="0065131E" w:rsidRDefault="0065131E" w:rsidP="0065131E">
            <w:pPr>
              <w:spacing w:after="0" w:line="240" w:lineRule="auto"/>
              <w:rPr>
                <w:rFonts w:asciiTheme="minorHAnsi" w:hAnsiTheme="minorHAnsi" w:cstheme="minorHAnsi"/>
                <w:bCs/>
              </w:rPr>
            </w:pPr>
            <w:r w:rsidRPr="0065131E">
              <w:rPr>
                <w:rFonts w:asciiTheme="minorHAnsi" w:hAnsiTheme="minorHAnsi" w:cstheme="minorHAnsi"/>
                <w:bCs/>
              </w:rPr>
              <w:t>Applicazioni di scrittura, calcolo, grafica</w:t>
            </w:r>
          </w:p>
          <w:p w14:paraId="0D68ACD9" w14:textId="77777777" w:rsidR="0065131E" w:rsidRPr="001D5F39" w:rsidRDefault="0065131E"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2083" w:type="dxa"/>
            <w:gridSpan w:val="2"/>
          </w:tcPr>
          <w:p w14:paraId="03BBCB51" w14:textId="77777777" w:rsidR="007B3533" w:rsidRPr="0048179D" w:rsidRDefault="00891839" w:rsidP="0072432C">
            <w:pPr>
              <w:spacing w:after="0" w:line="240" w:lineRule="auto"/>
              <w:rPr>
                <w:rFonts w:asciiTheme="minorHAnsi" w:hAnsiTheme="minorHAnsi" w:cstheme="minorHAnsi"/>
                <w:b/>
              </w:rPr>
            </w:pPr>
            <w:r w:rsidRPr="0094506A">
              <w:rPr>
                <w:rFonts w:asciiTheme="minorHAnsi" w:hAnsiTheme="minorHAnsi" w:cstheme="minorHAnsi"/>
                <w:bCs/>
              </w:rPr>
              <w:lastRenderedPageBreak/>
              <w:t xml:space="preserve">matematica, </w:t>
            </w:r>
            <w:proofErr w:type="spellStart"/>
            <w:r>
              <w:rPr>
                <w:rFonts w:asciiTheme="minorHAnsi" w:hAnsiTheme="minorHAnsi" w:cstheme="minorHAnsi"/>
                <w:bCs/>
              </w:rPr>
              <w:t>tpsc</w:t>
            </w:r>
            <w:proofErr w:type="spellEnd"/>
            <w:r>
              <w:rPr>
                <w:rFonts w:asciiTheme="minorHAnsi" w:hAnsiTheme="minorHAnsi" w:cstheme="minorHAnsi"/>
                <w:bCs/>
              </w:rPr>
              <w:t>, informatica,</w:t>
            </w:r>
          </w:p>
        </w:tc>
        <w:tc>
          <w:tcPr>
            <w:tcW w:w="1134" w:type="dxa"/>
          </w:tcPr>
          <w:p w14:paraId="567384AB" w14:textId="77777777" w:rsidR="007B3533" w:rsidRPr="0048179D" w:rsidRDefault="007B3533" w:rsidP="00E646F0">
            <w:pPr>
              <w:spacing w:after="0" w:line="240" w:lineRule="auto"/>
              <w:jc w:val="center"/>
              <w:rPr>
                <w:rFonts w:asciiTheme="minorHAnsi" w:hAnsiTheme="minorHAnsi" w:cstheme="minorHAnsi"/>
                <w:b/>
              </w:rPr>
            </w:pPr>
          </w:p>
        </w:tc>
      </w:tr>
      <w:tr w:rsidR="00603B16" w:rsidRPr="0048179D" w14:paraId="19E0226C" w14:textId="77777777" w:rsidTr="00B701C6">
        <w:trPr>
          <w:trHeight w:val="426"/>
        </w:trPr>
        <w:tc>
          <w:tcPr>
            <w:tcW w:w="10632" w:type="dxa"/>
            <w:gridSpan w:val="8"/>
            <w:shd w:val="clear" w:color="auto" w:fill="C5E0B3" w:themeFill="accent6" w:themeFillTint="66"/>
          </w:tcPr>
          <w:p w14:paraId="5356A764" w14:textId="77777777" w:rsidR="007F2E10" w:rsidRDefault="00603B16" w:rsidP="00E646F0">
            <w:pPr>
              <w:spacing w:after="0" w:line="240" w:lineRule="auto"/>
              <w:jc w:val="center"/>
              <w:rPr>
                <w:rFonts w:asciiTheme="minorHAnsi" w:hAnsiTheme="minorHAnsi" w:cstheme="minorHAnsi"/>
                <w:b/>
                <w:bCs/>
              </w:rPr>
            </w:pPr>
            <w:r w:rsidRPr="0039359B">
              <w:rPr>
                <w:rFonts w:asciiTheme="minorHAnsi" w:hAnsiTheme="minorHAnsi" w:cstheme="minorHAnsi"/>
                <w:b/>
                <w:bCs/>
              </w:rPr>
              <w:lastRenderedPageBreak/>
              <w:t xml:space="preserve">COMPETENZA DI RIFERIMENTO </w:t>
            </w:r>
          </w:p>
          <w:p w14:paraId="3E60927A" w14:textId="77777777" w:rsidR="007F2E10" w:rsidRPr="0039359B" w:rsidRDefault="007F2E10" w:rsidP="00E646F0">
            <w:pPr>
              <w:spacing w:after="0" w:line="240" w:lineRule="auto"/>
              <w:jc w:val="center"/>
              <w:rPr>
                <w:rFonts w:asciiTheme="minorHAnsi" w:hAnsiTheme="minorHAnsi" w:cstheme="minorHAnsi"/>
                <w:b/>
                <w:bCs/>
              </w:rPr>
            </w:pPr>
            <w:r w:rsidRPr="007F2E10">
              <w:rPr>
                <w:rFonts w:asciiTheme="minorHAnsi" w:hAnsiTheme="minorHAnsi" w:cstheme="minorHAnsi"/>
                <w:b/>
                <w:bCs/>
              </w:rPr>
              <w:t>Utilizzare le reti e gli strumenti informatici nelle attività di studio, ricerca e approfondimento</w:t>
            </w:r>
          </w:p>
        </w:tc>
      </w:tr>
      <w:tr w:rsidR="00603B16" w:rsidRPr="0048179D" w14:paraId="735C142B" w14:textId="77777777" w:rsidTr="00E646F0">
        <w:trPr>
          <w:trHeight w:val="400"/>
        </w:trPr>
        <w:tc>
          <w:tcPr>
            <w:tcW w:w="1333" w:type="dxa"/>
            <w:gridSpan w:val="2"/>
            <w:shd w:val="clear" w:color="auto" w:fill="E2EFD9" w:themeFill="accent6" w:themeFillTint="33"/>
          </w:tcPr>
          <w:p w14:paraId="46954361" w14:textId="77777777" w:rsidR="00603B16" w:rsidRPr="0048179D" w:rsidRDefault="00603B16"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09" w:type="dxa"/>
            <w:gridSpan w:val="2"/>
            <w:shd w:val="clear" w:color="auto" w:fill="E2EFD9" w:themeFill="accent6" w:themeFillTint="33"/>
          </w:tcPr>
          <w:p w14:paraId="6746B847" w14:textId="77777777" w:rsidR="00603B16" w:rsidRPr="0048179D" w:rsidRDefault="00603B16"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188" w:type="dxa"/>
            <w:gridSpan w:val="2"/>
            <w:shd w:val="clear" w:color="auto" w:fill="E2EFD9" w:themeFill="accent6" w:themeFillTint="33"/>
          </w:tcPr>
          <w:p w14:paraId="1F18660B" w14:textId="77777777" w:rsidR="00603B16" w:rsidRPr="0048179D" w:rsidRDefault="00603B16"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72" w:type="dxa"/>
            <w:shd w:val="clear" w:color="auto" w:fill="E2EFD9" w:themeFill="accent6" w:themeFillTint="33"/>
          </w:tcPr>
          <w:p w14:paraId="060F7D34" w14:textId="77777777" w:rsidR="00603B16" w:rsidRDefault="00603B16"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0" w:type="dxa"/>
            <w:shd w:val="clear" w:color="auto" w:fill="E2EFD9" w:themeFill="accent6" w:themeFillTint="33"/>
          </w:tcPr>
          <w:p w14:paraId="1B42F920" w14:textId="77777777" w:rsidR="00603B16" w:rsidRPr="0048179D" w:rsidRDefault="00603B16"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603B16" w:rsidRPr="0048179D" w14:paraId="4E225FBE" w14:textId="77777777" w:rsidTr="00E646F0">
        <w:trPr>
          <w:trHeight w:val="426"/>
        </w:trPr>
        <w:tc>
          <w:tcPr>
            <w:tcW w:w="1333" w:type="dxa"/>
            <w:gridSpan w:val="2"/>
          </w:tcPr>
          <w:p w14:paraId="2E7EA3C4" w14:textId="77777777" w:rsidR="00603B16" w:rsidRPr="0048179D" w:rsidRDefault="00603B16" w:rsidP="00E646F0">
            <w:pPr>
              <w:spacing w:after="0" w:line="240" w:lineRule="auto"/>
              <w:jc w:val="center"/>
              <w:rPr>
                <w:rFonts w:asciiTheme="minorHAnsi" w:hAnsiTheme="minorHAnsi" w:cstheme="minorHAnsi"/>
                <w:b/>
              </w:rPr>
            </w:pPr>
            <w:r>
              <w:rPr>
                <w:rFonts w:asciiTheme="minorHAnsi" w:hAnsiTheme="minorHAnsi" w:cstheme="minorHAnsi"/>
                <w:b/>
              </w:rPr>
              <w:t>Matematico</w:t>
            </w:r>
          </w:p>
        </w:tc>
        <w:tc>
          <w:tcPr>
            <w:tcW w:w="2909" w:type="dxa"/>
            <w:gridSpan w:val="2"/>
          </w:tcPr>
          <w:p w14:paraId="4B5D70A4" w14:textId="77777777" w:rsidR="00603B16" w:rsidRDefault="000C345C" w:rsidP="00603B16">
            <w:pPr>
              <w:spacing w:after="0" w:line="240" w:lineRule="auto"/>
              <w:rPr>
                <w:rFonts w:asciiTheme="minorHAnsi" w:hAnsiTheme="minorHAnsi" w:cstheme="minorHAnsi"/>
                <w:bCs/>
              </w:rPr>
            </w:pPr>
            <w:r w:rsidRPr="000C345C">
              <w:rPr>
                <w:rFonts w:asciiTheme="minorHAnsi" w:hAnsiTheme="minorHAnsi" w:cstheme="minorHAnsi"/>
                <w:bCs/>
              </w:rPr>
              <w:t>Esprimere procedimenti risolutivi attraverso algoritmi</w:t>
            </w:r>
          </w:p>
          <w:p w14:paraId="5AB726A2" w14:textId="77777777" w:rsidR="000C345C" w:rsidRDefault="000C345C" w:rsidP="00603B16">
            <w:pPr>
              <w:spacing w:after="0" w:line="240" w:lineRule="auto"/>
              <w:rPr>
                <w:rFonts w:asciiTheme="minorHAnsi" w:hAnsiTheme="minorHAnsi" w:cstheme="minorHAnsi"/>
                <w:bCs/>
              </w:rPr>
            </w:pPr>
          </w:p>
          <w:p w14:paraId="3F51F3A3" w14:textId="77777777" w:rsidR="000C345C" w:rsidRPr="00F4431A" w:rsidRDefault="000C345C"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188" w:type="dxa"/>
            <w:gridSpan w:val="2"/>
          </w:tcPr>
          <w:p w14:paraId="45FC8570" w14:textId="77777777" w:rsidR="00603B16" w:rsidRDefault="000C345C" w:rsidP="00E646F0">
            <w:pPr>
              <w:spacing w:after="0" w:line="240" w:lineRule="auto"/>
              <w:rPr>
                <w:rFonts w:asciiTheme="minorHAnsi" w:hAnsiTheme="minorHAnsi" w:cstheme="minorHAnsi"/>
                <w:bCs/>
              </w:rPr>
            </w:pPr>
            <w:r w:rsidRPr="000C345C">
              <w:rPr>
                <w:rFonts w:asciiTheme="minorHAnsi" w:hAnsiTheme="minorHAnsi" w:cstheme="minorHAnsi"/>
                <w:bCs/>
              </w:rPr>
              <w:t>Algoritmi e loro risoluzione</w:t>
            </w:r>
          </w:p>
          <w:p w14:paraId="0397EFA2" w14:textId="77777777" w:rsidR="000C345C" w:rsidRDefault="000C345C" w:rsidP="00E646F0">
            <w:pPr>
              <w:spacing w:after="0" w:line="240" w:lineRule="auto"/>
              <w:rPr>
                <w:rFonts w:asciiTheme="minorHAnsi" w:hAnsiTheme="minorHAnsi" w:cstheme="minorHAnsi"/>
                <w:bCs/>
              </w:rPr>
            </w:pPr>
          </w:p>
          <w:p w14:paraId="76D0DA70" w14:textId="77777777" w:rsidR="00603B16" w:rsidRPr="0041246E" w:rsidRDefault="000C345C" w:rsidP="00E646F0">
            <w:pPr>
              <w:spacing w:after="0" w:line="240" w:lineRule="auto"/>
              <w:rPr>
                <w:rFonts w:asciiTheme="minorHAnsi" w:hAnsiTheme="minorHAnsi" w:cstheme="minorHAnsi"/>
                <w:bCs/>
              </w:rPr>
            </w:pPr>
            <w:r>
              <w:rPr>
                <w:rFonts w:asciiTheme="minorHAnsi" w:hAnsiTheme="minorHAnsi" w:cstheme="minorHAnsi"/>
                <w:bCs/>
              </w:rPr>
              <w:t>□ 1° anno     □ 2° anno</w:t>
            </w:r>
          </w:p>
          <w:p w14:paraId="4558EA8E" w14:textId="77777777" w:rsidR="00603B16" w:rsidRPr="00C93D03" w:rsidRDefault="00603B16" w:rsidP="00E646F0">
            <w:pPr>
              <w:spacing w:after="0" w:line="240" w:lineRule="auto"/>
              <w:rPr>
                <w:rFonts w:asciiTheme="minorHAnsi" w:hAnsiTheme="minorHAnsi" w:cstheme="minorHAnsi"/>
                <w:bCs/>
              </w:rPr>
            </w:pPr>
          </w:p>
        </w:tc>
        <w:tc>
          <w:tcPr>
            <w:tcW w:w="2072" w:type="dxa"/>
          </w:tcPr>
          <w:p w14:paraId="7F2B2AC4" w14:textId="77777777" w:rsidR="00603B16" w:rsidRPr="0048179D" w:rsidRDefault="00891839" w:rsidP="00891839">
            <w:pPr>
              <w:spacing w:after="0" w:line="240" w:lineRule="auto"/>
              <w:rPr>
                <w:rFonts w:asciiTheme="minorHAnsi" w:hAnsiTheme="minorHAnsi" w:cstheme="minorHAnsi"/>
                <w:b/>
              </w:rPr>
            </w:pPr>
            <w:r w:rsidRPr="0094506A">
              <w:rPr>
                <w:rFonts w:asciiTheme="minorHAnsi" w:hAnsiTheme="minorHAnsi" w:cstheme="minorHAnsi"/>
                <w:bCs/>
              </w:rPr>
              <w:t xml:space="preserve">matematica, </w:t>
            </w:r>
          </w:p>
        </w:tc>
        <w:tc>
          <w:tcPr>
            <w:tcW w:w="1130" w:type="dxa"/>
          </w:tcPr>
          <w:p w14:paraId="36149199" w14:textId="77777777" w:rsidR="00603B16" w:rsidRPr="0048179D" w:rsidRDefault="00603B16" w:rsidP="00E646F0">
            <w:pPr>
              <w:spacing w:after="0" w:line="240" w:lineRule="auto"/>
              <w:jc w:val="center"/>
              <w:rPr>
                <w:rFonts w:asciiTheme="minorHAnsi" w:hAnsiTheme="minorHAnsi" w:cstheme="minorHAnsi"/>
                <w:b/>
              </w:rPr>
            </w:pPr>
          </w:p>
        </w:tc>
      </w:tr>
      <w:tr w:rsidR="00603B16" w:rsidRPr="0048179D" w14:paraId="4BF7D56F" w14:textId="77777777" w:rsidTr="00E646F0">
        <w:trPr>
          <w:trHeight w:val="400"/>
        </w:trPr>
        <w:tc>
          <w:tcPr>
            <w:tcW w:w="1333" w:type="dxa"/>
            <w:gridSpan w:val="2"/>
          </w:tcPr>
          <w:p w14:paraId="17BFC89A" w14:textId="77777777" w:rsidR="00603B16" w:rsidRPr="0048179D" w:rsidRDefault="00603B16" w:rsidP="00E646F0">
            <w:pPr>
              <w:spacing w:after="0" w:line="240" w:lineRule="auto"/>
              <w:jc w:val="center"/>
              <w:rPr>
                <w:rFonts w:asciiTheme="minorHAnsi" w:hAnsiTheme="minorHAnsi" w:cstheme="minorHAnsi"/>
                <w:b/>
              </w:rPr>
            </w:pPr>
            <w:r>
              <w:rPr>
                <w:rFonts w:asciiTheme="minorHAnsi" w:hAnsiTheme="minorHAnsi" w:cstheme="minorHAnsi"/>
                <w:b/>
              </w:rPr>
              <w:t>Asse s</w:t>
            </w:r>
            <w:r w:rsidR="000C345C">
              <w:rPr>
                <w:rFonts w:asciiTheme="minorHAnsi" w:hAnsiTheme="minorHAnsi" w:cstheme="minorHAnsi"/>
                <w:b/>
              </w:rPr>
              <w:t>cientifico - tecnologico</w:t>
            </w:r>
          </w:p>
        </w:tc>
        <w:tc>
          <w:tcPr>
            <w:tcW w:w="2909" w:type="dxa"/>
            <w:gridSpan w:val="2"/>
          </w:tcPr>
          <w:p w14:paraId="337F87D9"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Raccogliere, organizzare, rappresentare e trasmettere efficacemente informazioni </w:t>
            </w:r>
          </w:p>
          <w:p w14:paraId="3E8B69BF" w14:textId="77777777" w:rsidR="00F9078F" w:rsidRDefault="00F9078F" w:rsidP="00F9078F">
            <w:pPr>
              <w:spacing w:after="0" w:line="240" w:lineRule="auto"/>
              <w:rPr>
                <w:rFonts w:asciiTheme="minorHAnsi" w:hAnsiTheme="minorHAnsi" w:cstheme="minorHAnsi"/>
                <w:bCs/>
              </w:rPr>
            </w:pPr>
          </w:p>
          <w:p w14:paraId="05649D08"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7FE8EACF" w14:textId="77777777" w:rsidR="00F9078F" w:rsidRPr="00F9078F" w:rsidRDefault="00F9078F" w:rsidP="00F9078F">
            <w:pPr>
              <w:spacing w:after="0" w:line="240" w:lineRule="auto"/>
              <w:rPr>
                <w:rFonts w:asciiTheme="minorHAnsi" w:hAnsiTheme="minorHAnsi" w:cstheme="minorHAnsi"/>
                <w:bCs/>
              </w:rPr>
            </w:pPr>
          </w:p>
          <w:p w14:paraId="2584FC2A"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Utilizzare la rete Internet per ricercare fonti e dati </w:t>
            </w:r>
          </w:p>
          <w:p w14:paraId="79CA9F8F" w14:textId="77777777" w:rsidR="00F9078F" w:rsidRDefault="00F9078F" w:rsidP="00F9078F">
            <w:pPr>
              <w:spacing w:after="0" w:line="240" w:lineRule="auto"/>
              <w:rPr>
                <w:rFonts w:asciiTheme="minorHAnsi" w:hAnsiTheme="minorHAnsi" w:cstheme="minorHAnsi"/>
                <w:bCs/>
              </w:rPr>
            </w:pPr>
          </w:p>
          <w:p w14:paraId="6D583C04"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6D034416"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lastRenderedPageBreak/>
              <w:t xml:space="preserve">Saper garantire una conservazione corretta e sicura delle informazioni </w:t>
            </w:r>
          </w:p>
          <w:p w14:paraId="3157E9B8" w14:textId="77777777" w:rsidR="00F9078F" w:rsidRDefault="00F9078F" w:rsidP="00F9078F">
            <w:pPr>
              <w:spacing w:after="0" w:line="240" w:lineRule="auto"/>
              <w:rPr>
                <w:rFonts w:asciiTheme="minorHAnsi" w:hAnsiTheme="minorHAnsi" w:cstheme="minorHAnsi"/>
                <w:bCs/>
              </w:rPr>
            </w:pPr>
          </w:p>
          <w:p w14:paraId="14ADF6B6"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70DE66CD" w14:textId="77777777" w:rsidR="00F9078F" w:rsidRPr="00F9078F" w:rsidRDefault="00F9078F" w:rsidP="00F9078F">
            <w:pPr>
              <w:spacing w:after="0" w:line="240" w:lineRule="auto"/>
              <w:rPr>
                <w:rFonts w:asciiTheme="minorHAnsi" w:hAnsiTheme="minorHAnsi" w:cstheme="minorHAnsi"/>
                <w:bCs/>
              </w:rPr>
            </w:pPr>
          </w:p>
          <w:p w14:paraId="1F1AB9A4"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5F508318" w14:textId="77777777" w:rsidR="00603B16" w:rsidRPr="00755590" w:rsidRDefault="00603B16" w:rsidP="00F9078F">
            <w:pPr>
              <w:spacing w:after="0" w:line="240" w:lineRule="auto"/>
              <w:rPr>
                <w:rFonts w:asciiTheme="minorHAnsi" w:hAnsiTheme="minorHAnsi" w:cstheme="minorHAnsi"/>
                <w:bCs/>
              </w:rPr>
            </w:pPr>
          </w:p>
        </w:tc>
        <w:tc>
          <w:tcPr>
            <w:tcW w:w="3188" w:type="dxa"/>
            <w:gridSpan w:val="2"/>
          </w:tcPr>
          <w:p w14:paraId="2EC22A9A" w14:textId="77777777" w:rsidR="00F9078F" w:rsidRDefault="00F9078F" w:rsidP="00F9078F">
            <w:pPr>
              <w:spacing w:after="0" w:line="240" w:lineRule="auto"/>
              <w:rPr>
                <w:rFonts w:asciiTheme="minorHAnsi" w:hAnsiTheme="minorHAnsi" w:cstheme="minorHAnsi"/>
                <w:bCs/>
              </w:rPr>
            </w:pPr>
            <w:r>
              <w:rPr>
                <w:rFonts w:asciiTheme="minorHAnsi" w:hAnsiTheme="minorHAnsi" w:cstheme="minorHAnsi"/>
                <w:bCs/>
              </w:rPr>
              <w:lastRenderedPageBreak/>
              <w:t>Informazioni, dati e codifica</w:t>
            </w:r>
          </w:p>
          <w:p w14:paraId="69E92B96" w14:textId="77777777" w:rsidR="00F9078F" w:rsidRDefault="00F9078F" w:rsidP="00F9078F">
            <w:pPr>
              <w:spacing w:after="0" w:line="240" w:lineRule="auto"/>
              <w:rPr>
                <w:rFonts w:asciiTheme="minorHAnsi" w:hAnsiTheme="minorHAnsi" w:cstheme="minorHAnsi"/>
                <w:bCs/>
              </w:rPr>
            </w:pPr>
          </w:p>
          <w:p w14:paraId="313A0AEF"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1AC24CD1" w14:textId="77777777" w:rsidR="00F9078F" w:rsidRDefault="00F9078F" w:rsidP="00F9078F">
            <w:pPr>
              <w:spacing w:after="0" w:line="240" w:lineRule="auto"/>
              <w:rPr>
                <w:rFonts w:asciiTheme="minorHAnsi" w:hAnsiTheme="minorHAnsi" w:cstheme="minorHAnsi"/>
                <w:bCs/>
              </w:rPr>
            </w:pPr>
          </w:p>
          <w:p w14:paraId="2B09A72C"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Sistemi di documentazione, archiviazione e trasmissione delle informazioni </w:t>
            </w:r>
          </w:p>
          <w:p w14:paraId="2C5F1422" w14:textId="77777777" w:rsidR="00F9078F" w:rsidRDefault="00F9078F" w:rsidP="00F9078F">
            <w:pPr>
              <w:spacing w:after="0" w:line="240" w:lineRule="auto"/>
              <w:rPr>
                <w:rFonts w:asciiTheme="minorHAnsi" w:hAnsiTheme="minorHAnsi" w:cstheme="minorHAnsi"/>
                <w:bCs/>
              </w:rPr>
            </w:pPr>
          </w:p>
          <w:p w14:paraId="56942B53" w14:textId="77777777" w:rsidR="00F9078F" w:rsidRPr="00F9078F"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0D4EFA3A"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29E24C34"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lastRenderedPageBreak/>
              <w:t xml:space="preserve">Il foglio elettronico: caratteristiche e principali funzioni </w:t>
            </w:r>
          </w:p>
          <w:p w14:paraId="69922527" w14:textId="77777777" w:rsidR="00F9078F" w:rsidRDefault="00F9078F" w:rsidP="00F9078F">
            <w:pPr>
              <w:spacing w:after="0" w:line="240" w:lineRule="auto"/>
              <w:rPr>
                <w:rFonts w:asciiTheme="minorHAnsi" w:hAnsiTheme="minorHAnsi" w:cstheme="minorHAnsi"/>
                <w:bCs/>
              </w:rPr>
            </w:pPr>
          </w:p>
          <w:p w14:paraId="26A84733"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20C036F0" w14:textId="77777777" w:rsidR="00F9078F" w:rsidRPr="00F9078F" w:rsidRDefault="00F9078F" w:rsidP="00F9078F">
            <w:pPr>
              <w:spacing w:after="0" w:line="240" w:lineRule="auto"/>
              <w:rPr>
                <w:rFonts w:asciiTheme="minorHAnsi" w:hAnsiTheme="minorHAnsi" w:cstheme="minorHAnsi"/>
                <w:bCs/>
              </w:rPr>
            </w:pPr>
          </w:p>
          <w:p w14:paraId="09084CA3"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Il database: struttura e utilizzo per l’accesso, la modifica e l’estrazione delle informazioni </w:t>
            </w:r>
          </w:p>
          <w:p w14:paraId="1E70CC94" w14:textId="77777777" w:rsidR="00F9078F" w:rsidRDefault="00F9078F" w:rsidP="00F9078F">
            <w:pPr>
              <w:spacing w:after="0" w:line="240" w:lineRule="auto"/>
              <w:rPr>
                <w:rFonts w:asciiTheme="minorHAnsi" w:hAnsiTheme="minorHAnsi" w:cstheme="minorHAnsi"/>
                <w:bCs/>
              </w:rPr>
            </w:pPr>
          </w:p>
          <w:p w14:paraId="6865088E"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070611AC"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0EE09E0C"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Strumenti per la rappresentazione multimediale delle informazioni </w:t>
            </w:r>
          </w:p>
          <w:p w14:paraId="5A1BEC6D" w14:textId="77777777" w:rsidR="00F9078F" w:rsidRDefault="00F9078F" w:rsidP="00F9078F">
            <w:pPr>
              <w:spacing w:after="0" w:line="240" w:lineRule="auto"/>
              <w:rPr>
                <w:rFonts w:asciiTheme="minorHAnsi" w:hAnsiTheme="minorHAnsi" w:cstheme="minorHAnsi"/>
                <w:bCs/>
              </w:rPr>
            </w:pPr>
          </w:p>
          <w:p w14:paraId="7C4A0908"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3F496647"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7DE57AB2"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La rete Internet</w:t>
            </w:r>
          </w:p>
          <w:p w14:paraId="67A0F4C0" w14:textId="77777777" w:rsidR="00F9078F" w:rsidRDefault="00F9078F" w:rsidP="00F9078F">
            <w:pPr>
              <w:spacing w:after="0" w:line="240" w:lineRule="auto"/>
              <w:rPr>
                <w:rFonts w:asciiTheme="minorHAnsi" w:hAnsiTheme="minorHAnsi" w:cstheme="minorHAnsi"/>
                <w:bCs/>
              </w:rPr>
            </w:pPr>
          </w:p>
          <w:p w14:paraId="24DA4DC8"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65E6B7F0"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5F2B5A90"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Funzioni, caratteristiche e principali servizi della rete Internet </w:t>
            </w:r>
          </w:p>
          <w:p w14:paraId="1D3E2121" w14:textId="77777777" w:rsidR="00F9078F" w:rsidRDefault="00F9078F" w:rsidP="00F9078F">
            <w:pPr>
              <w:spacing w:after="0" w:line="240" w:lineRule="auto"/>
              <w:rPr>
                <w:rFonts w:asciiTheme="minorHAnsi" w:hAnsiTheme="minorHAnsi" w:cstheme="minorHAnsi"/>
                <w:bCs/>
              </w:rPr>
            </w:pPr>
          </w:p>
          <w:p w14:paraId="7389A828"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0304F714"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70876725"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I motori di ricerca </w:t>
            </w:r>
          </w:p>
          <w:p w14:paraId="158CEF15" w14:textId="77777777" w:rsidR="00F9078F" w:rsidRDefault="00F9078F" w:rsidP="00F9078F">
            <w:pPr>
              <w:spacing w:after="0" w:line="240" w:lineRule="auto"/>
              <w:rPr>
                <w:rFonts w:asciiTheme="minorHAnsi" w:hAnsiTheme="minorHAnsi" w:cstheme="minorHAnsi"/>
                <w:bCs/>
              </w:rPr>
            </w:pPr>
          </w:p>
          <w:p w14:paraId="5ABCADC0"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136296A3" w14:textId="77777777" w:rsidR="00F9078F" w:rsidRPr="00F9078F" w:rsidRDefault="00F9078F" w:rsidP="00F9078F">
            <w:pPr>
              <w:spacing w:after="0" w:line="240" w:lineRule="auto"/>
              <w:rPr>
                <w:rFonts w:asciiTheme="minorHAnsi" w:hAnsiTheme="minorHAnsi" w:cstheme="minorHAnsi"/>
                <w:bCs/>
              </w:rPr>
            </w:pPr>
          </w:p>
          <w:p w14:paraId="4839B6AB"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69219496"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Utilizzo sicuro della rete: firewall, antivirus, crittografia, protezione dell’identità  </w:t>
            </w:r>
          </w:p>
          <w:p w14:paraId="484E2FDC" w14:textId="77777777" w:rsidR="00F9078F" w:rsidRDefault="00F9078F" w:rsidP="00F9078F">
            <w:pPr>
              <w:spacing w:after="0" w:line="240" w:lineRule="auto"/>
              <w:rPr>
                <w:rFonts w:asciiTheme="minorHAnsi" w:hAnsiTheme="minorHAnsi" w:cstheme="minorHAnsi"/>
                <w:bCs/>
              </w:rPr>
            </w:pPr>
          </w:p>
          <w:p w14:paraId="7A8EDDF0"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55E54A48"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585F7D01"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Dispositivi e applicazioni di salvataggio e ripristino di dati </w:t>
            </w:r>
          </w:p>
          <w:p w14:paraId="624B68D3" w14:textId="77777777" w:rsidR="00F9078F" w:rsidRDefault="00F9078F" w:rsidP="00F9078F">
            <w:pPr>
              <w:spacing w:after="0" w:line="240" w:lineRule="auto"/>
              <w:rPr>
                <w:rFonts w:asciiTheme="minorHAnsi" w:hAnsiTheme="minorHAnsi" w:cstheme="minorHAnsi"/>
                <w:bCs/>
              </w:rPr>
            </w:pPr>
          </w:p>
          <w:p w14:paraId="02016237"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0A217941"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4135589B" w14:textId="77777777" w:rsid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Strumenti per la compressione dei dati </w:t>
            </w:r>
          </w:p>
          <w:p w14:paraId="3695004D" w14:textId="77777777" w:rsidR="00F9078F" w:rsidRDefault="00F9078F" w:rsidP="00F9078F">
            <w:pPr>
              <w:spacing w:after="0" w:line="240" w:lineRule="auto"/>
              <w:rPr>
                <w:rFonts w:asciiTheme="minorHAnsi" w:hAnsiTheme="minorHAnsi" w:cstheme="minorHAnsi"/>
                <w:bCs/>
              </w:rPr>
            </w:pPr>
          </w:p>
          <w:p w14:paraId="0D3957E7" w14:textId="77777777" w:rsidR="00F9078F" w:rsidRPr="00C055EE" w:rsidRDefault="00F9078F" w:rsidP="00F9078F">
            <w:pPr>
              <w:spacing w:after="0" w:line="240" w:lineRule="auto"/>
              <w:rPr>
                <w:rFonts w:asciiTheme="minorHAnsi" w:hAnsiTheme="minorHAnsi" w:cstheme="minorHAnsi"/>
                <w:bCs/>
              </w:rPr>
            </w:pPr>
            <w:r>
              <w:rPr>
                <w:rFonts w:asciiTheme="minorHAnsi" w:hAnsiTheme="minorHAnsi" w:cstheme="minorHAnsi"/>
                <w:bCs/>
              </w:rPr>
              <w:t>□ 1° anno     □ 2° anno</w:t>
            </w:r>
          </w:p>
          <w:p w14:paraId="6BEDE8CB" w14:textId="77777777" w:rsidR="00F9078F" w:rsidRPr="00F9078F"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 xml:space="preserve"> </w:t>
            </w:r>
          </w:p>
          <w:p w14:paraId="2108B693" w14:textId="77777777" w:rsidR="00603B16" w:rsidRDefault="00F9078F" w:rsidP="00F9078F">
            <w:pPr>
              <w:spacing w:after="0" w:line="240" w:lineRule="auto"/>
              <w:rPr>
                <w:rFonts w:asciiTheme="minorHAnsi" w:hAnsiTheme="minorHAnsi" w:cstheme="minorHAnsi"/>
                <w:bCs/>
              </w:rPr>
            </w:pPr>
            <w:r w:rsidRPr="00F9078F">
              <w:rPr>
                <w:rFonts w:asciiTheme="minorHAnsi" w:hAnsiTheme="minorHAnsi" w:cstheme="minorHAnsi"/>
                <w:bCs/>
              </w:rPr>
              <w:t>I sistemi di archiviazione “Cloud</w:t>
            </w:r>
            <w:r>
              <w:rPr>
                <w:rFonts w:asciiTheme="minorHAnsi" w:hAnsiTheme="minorHAnsi" w:cstheme="minorHAnsi"/>
                <w:bCs/>
              </w:rPr>
              <w:t>”</w:t>
            </w:r>
          </w:p>
          <w:p w14:paraId="6650DE92" w14:textId="77777777" w:rsidR="00F9078F" w:rsidRDefault="00F9078F" w:rsidP="00F9078F">
            <w:pPr>
              <w:spacing w:after="0" w:line="240" w:lineRule="auto"/>
              <w:rPr>
                <w:rFonts w:asciiTheme="minorHAnsi" w:hAnsiTheme="minorHAnsi" w:cstheme="minorHAnsi"/>
                <w:bCs/>
              </w:rPr>
            </w:pPr>
          </w:p>
          <w:p w14:paraId="47777795" w14:textId="77777777" w:rsidR="00F9078F" w:rsidRPr="001D5F39" w:rsidRDefault="00F9078F" w:rsidP="00E646F0">
            <w:pPr>
              <w:spacing w:after="0" w:line="240" w:lineRule="auto"/>
              <w:rPr>
                <w:rFonts w:asciiTheme="minorHAnsi" w:hAnsiTheme="minorHAnsi" w:cstheme="minorHAnsi"/>
                <w:bCs/>
              </w:rPr>
            </w:pPr>
            <w:r>
              <w:rPr>
                <w:rFonts w:asciiTheme="minorHAnsi" w:hAnsiTheme="minorHAnsi" w:cstheme="minorHAnsi"/>
                <w:bCs/>
              </w:rPr>
              <w:t xml:space="preserve">□ 1° anno     □ 2° </w:t>
            </w:r>
            <w:proofErr w:type="spellStart"/>
            <w:r>
              <w:rPr>
                <w:rFonts w:asciiTheme="minorHAnsi" w:hAnsiTheme="minorHAnsi" w:cstheme="minorHAnsi"/>
                <w:bCs/>
              </w:rPr>
              <w:t>ann</w:t>
            </w:r>
            <w:proofErr w:type="spellEnd"/>
          </w:p>
        </w:tc>
        <w:tc>
          <w:tcPr>
            <w:tcW w:w="2072" w:type="dxa"/>
          </w:tcPr>
          <w:p w14:paraId="4D336239" w14:textId="77777777" w:rsidR="00603B16" w:rsidRPr="0048179D" w:rsidRDefault="00891839" w:rsidP="00891839">
            <w:pPr>
              <w:spacing w:after="0" w:line="240" w:lineRule="auto"/>
              <w:rPr>
                <w:rFonts w:asciiTheme="minorHAnsi" w:hAnsiTheme="minorHAnsi" w:cstheme="minorHAnsi"/>
                <w:b/>
              </w:rPr>
            </w:pPr>
            <w:r w:rsidRPr="0094506A">
              <w:rPr>
                <w:rFonts w:asciiTheme="minorHAnsi" w:hAnsiTheme="minorHAnsi" w:cstheme="minorHAnsi"/>
                <w:bCs/>
              </w:rPr>
              <w:lastRenderedPageBreak/>
              <w:t xml:space="preserve">matematica, </w:t>
            </w:r>
            <w:r>
              <w:rPr>
                <w:rFonts w:asciiTheme="minorHAnsi" w:hAnsiTheme="minorHAnsi" w:cstheme="minorHAnsi"/>
                <w:bCs/>
              </w:rPr>
              <w:t>informatica</w:t>
            </w:r>
            <w:r w:rsidR="0072432C">
              <w:rPr>
                <w:rFonts w:asciiTheme="minorHAnsi" w:hAnsiTheme="minorHAnsi" w:cstheme="minorHAnsi"/>
                <w:bCs/>
              </w:rPr>
              <w:t xml:space="preserve">, </w:t>
            </w:r>
            <w:proofErr w:type="spellStart"/>
            <w:r w:rsidR="0072432C">
              <w:rPr>
                <w:rFonts w:asciiTheme="minorHAnsi" w:hAnsiTheme="minorHAnsi" w:cstheme="minorHAnsi"/>
                <w:bCs/>
              </w:rPr>
              <w:t>tpsc</w:t>
            </w:r>
            <w:proofErr w:type="spellEnd"/>
          </w:p>
        </w:tc>
        <w:tc>
          <w:tcPr>
            <w:tcW w:w="1130" w:type="dxa"/>
          </w:tcPr>
          <w:p w14:paraId="474C0F68" w14:textId="77777777" w:rsidR="00603B16" w:rsidRPr="0048179D" w:rsidRDefault="00603B16" w:rsidP="00E646F0">
            <w:pPr>
              <w:spacing w:after="0" w:line="240" w:lineRule="auto"/>
              <w:jc w:val="center"/>
              <w:rPr>
                <w:rFonts w:asciiTheme="minorHAnsi" w:hAnsiTheme="minorHAnsi" w:cstheme="minorHAnsi"/>
                <w:b/>
              </w:rPr>
            </w:pPr>
          </w:p>
        </w:tc>
      </w:tr>
    </w:tbl>
    <w:p w14:paraId="7DC3D631" w14:textId="77777777" w:rsidR="00A92B30" w:rsidRDefault="00A92B30" w:rsidP="005A3F99">
      <w:pPr>
        <w:spacing w:after="60"/>
        <w:ind w:left="720"/>
        <w:rPr>
          <w:rFonts w:asciiTheme="minorHAnsi" w:hAnsiTheme="minorHAnsi" w:cstheme="minorHAnsi"/>
          <w:b/>
        </w:rPr>
      </w:pPr>
    </w:p>
    <w:tbl>
      <w:tblPr>
        <w:tblStyle w:val="Grigliatabella"/>
        <w:tblW w:w="10632" w:type="dxa"/>
        <w:tblInd w:w="-431" w:type="dxa"/>
        <w:tblLook w:val="04A0" w:firstRow="1" w:lastRow="0" w:firstColumn="1" w:lastColumn="0" w:noHBand="0" w:noVBand="1"/>
      </w:tblPr>
      <w:tblGrid>
        <w:gridCol w:w="1273"/>
        <w:gridCol w:w="46"/>
        <w:gridCol w:w="14"/>
        <w:gridCol w:w="2872"/>
        <w:gridCol w:w="31"/>
        <w:gridCol w:w="252"/>
        <w:gridCol w:w="2924"/>
        <w:gridCol w:w="14"/>
        <w:gridCol w:w="105"/>
        <w:gridCol w:w="1967"/>
        <w:gridCol w:w="29"/>
        <w:gridCol w:w="1105"/>
      </w:tblGrid>
      <w:tr w:rsidR="00A92B30" w:rsidRPr="0048179D" w14:paraId="5EB11A6F" w14:textId="77777777" w:rsidTr="00332AAD">
        <w:trPr>
          <w:trHeight w:val="426"/>
        </w:trPr>
        <w:tc>
          <w:tcPr>
            <w:tcW w:w="10632" w:type="dxa"/>
            <w:gridSpan w:val="12"/>
            <w:shd w:val="clear" w:color="auto" w:fill="C5E0B3" w:themeFill="accent6" w:themeFillTint="66"/>
          </w:tcPr>
          <w:p w14:paraId="5CFD11F5" w14:textId="77777777" w:rsidR="00A92B30" w:rsidRDefault="00A92B30" w:rsidP="00E646F0">
            <w:pPr>
              <w:spacing w:after="0" w:line="240" w:lineRule="auto"/>
              <w:jc w:val="center"/>
              <w:rPr>
                <w:rFonts w:asciiTheme="minorHAnsi" w:hAnsiTheme="minorHAnsi" w:cstheme="minorHAnsi"/>
                <w:b/>
                <w:bCs/>
              </w:rPr>
            </w:pPr>
            <w:r>
              <w:rPr>
                <w:rFonts w:asciiTheme="minorHAnsi" w:hAnsiTheme="minorHAnsi" w:cstheme="minorHAnsi"/>
                <w:b/>
              </w:rPr>
              <w:lastRenderedPageBreak/>
              <w:br w:type="page"/>
            </w:r>
            <w:r w:rsidRPr="0039359B">
              <w:rPr>
                <w:rFonts w:asciiTheme="minorHAnsi" w:hAnsiTheme="minorHAnsi" w:cstheme="minorHAnsi"/>
                <w:b/>
                <w:bCs/>
              </w:rPr>
              <w:t xml:space="preserve">COMPETENZA DI RIFERIMENTO </w:t>
            </w:r>
          </w:p>
          <w:p w14:paraId="73A6BD17" w14:textId="77777777" w:rsidR="00A92B30" w:rsidRPr="0039359B" w:rsidRDefault="00A92B30" w:rsidP="00E646F0">
            <w:pPr>
              <w:spacing w:after="0" w:line="240" w:lineRule="auto"/>
              <w:jc w:val="center"/>
              <w:rPr>
                <w:rFonts w:asciiTheme="minorHAnsi" w:hAnsiTheme="minorHAnsi" w:cstheme="minorHAnsi"/>
                <w:b/>
                <w:bCs/>
              </w:rPr>
            </w:pPr>
            <w:r w:rsidRPr="00A92B30">
              <w:rPr>
                <w:rFonts w:asciiTheme="minorHAnsi" w:hAnsiTheme="minorHAnsi" w:cstheme="minorHAnsi"/>
                <w:b/>
                <w:bCs/>
              </w:rPr>
              <w:t>Riconoscere i principali aspetti comunicativi, culturali e relazionali dell’espressività corporea ed esercitare in modo efficace la pratica sportiva per il benessere individuale e collettivo</w:t>
            </w:r>
          </w:p>
        </w:tc>
      </w:tr>
      <w:tr w:rsidR="00A92B30" w:rsidRPr="0048179D" w14:paraId="6096A6F8" w14:textId="77777777" w:rsidTr="001E2938">
        <w:trPr>
          <w:trHeight w:val="400"/>
        </w:trPr>
        <w:tc>
          <w:tcPr>
            <w:tcW w:w="1273" w:type="dxa"/>
            <w:shd w:val="clear" w:color="auto" w:fill="E2EFD9" w:themeFill="accent6" w:themeFillTint="33"/>
          </w:tcPr>
          <w:p w14:paraId="4B4FF090" w14:textId="77777777" w:rsidR="00A92B30" w:rsidRPr="0048179D" w:rsidRDefault="00A92B30"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3"/>
            <w:shd w:val="clear" w:color="auto" w:fill="E2EFD9" w:themeFill="accent6" w:themeFillTint="33"/>
          </w:tcPr>
          <w:p w14:paraId="54CC8ECA" w14:textId="77777777" w:rsidR="00A92B30" w:rsidRPr="0048179D" w:rsidRDefault="00A92B30"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07" w:type="dxa"/>
            <w:gridSpan w:val="3"/>
            <w:shd w:val="clear" w:color="auto" w:fill="E2EFD9" w:themeFill="accent6" w:themeFillTint="33"/>
          </w:tcPr>
          <w:p w14:paraId="468ECA5A" w14:textId="77777777" w:rsidR="00A92B30" w:rsidRPr="0048179D" w:rsidRDefault="00A92B30"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6" w:type="dxa"/>
            <w:gridSpan w:val="3"/>
            <w:shd w:val="clear" w:color="auto" w:fill="E2EFD9" w:themeFill="accent6" w:themeFillTint="33"/>
          </w:tcPr>
          <w:p w14:paraId="6EF5B8E8" w14:textId="77777777" w:rsidR="00A92B30" w:rsidRDefault="00A92B30"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gridSpan w:val="2"/>
            <w:shd w:val="clear" w:color="auto" w:fill="E2EFD9" w:themeFill="accent6" w:themeFillTint="33"/>
          </w:tcPr>
          <w:p w14:paraId="63C390CB" w14:textId="77777777" w:rsidR="00A92B30" w:rsidRPr="0048179D" w:rsidRDefault="00A92B30"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A92B30" w:rsidRPr="0048179D" w14:paraId="215E986F" w14:textId="77777777" w:rsidTr="001E2938">
        <w:trPr>
          <w:trHeight w:val="426"/>
        </w:trPr>
        <w:tc>
          <w:tcPr>
            <w:tcW w:w="1273" w:type="dxa"/>
          </w:tcPr>
          <w:p w14:paraId="0E904F2A" w14:textId="77777777" w:rsidR="00A92B30" w:rsidRPr="0048179D" w:rsidRDefault="00A92B30" w:rsidP="00E646F0">
            <w:pPr>
              <w:spacing w:after="0" w:line="240" w:lineRule="auto"/>
              <w:jc w:val="center"/>
              <w:rPr>
                <w:rFonts w:asciiTheme="minorHAnsi" w:hAnsiTheme="minorHAnsi" w:cstheme="minorHAnsi"/>
                <w:b/>
              </w:rPr>
            </w:pPr>
            <w:r>
              <w:rPr>
                <w:rFonts w:asciiTheme="minorHAnsi" w:hAnsiTheme="minorHAnsi" w:cstheme="minorHAnsi"/>
                <w:b/>
              </w:rPr>
              <w:t>Asse scientifico - tecnologico</w:t>
            </w:r>
          </w:p>
        </w:tc>
        <w:tc>
          <w:tcPr>
            <w:tcW w:w="2932" w:type="dxa"/>
            <w:gridSpan w:val="3"/>
          </w:tcPr>
          <w:p w14:paraId="5139B448" w14:textId="77777777" w:rsidR="00C06DC7" w:rsidRDefault="00C06DC7" w:rsidP="00C06DC7">
            <w:pPr>
              <w:spacing w:after="0" w:line="240" w:lineRule="auto"/>
              <w:rPr>
                <w:rFonts w:asciiTheme="minorHAnsi" w:hAnsiTheme="minorHAnsi" w:cstheme="minorHAnsi"/>
                <w:bCs/>
              </w:rPr>
            </w:pPr>
            <w:r w:rsidRPr="00C06DC7">
              <w:rPr>
                <w:rFonts w:asciiTheme="minorHAnsi" w:hAnsiTheme="minorHAnsi" w:cstheme="minorHAnsi"/>
                <w:bCs/>
              </w:rPr>
              <w:t xml:space="preserve">Comprendere e produrre consapevolmente i linguaggi non verbali </w:t>
            </w:r>
          </w:p>
          <w:p w14:paraId="2DC60693" w14:textId="77777777" w:rsidR="00C06DC7" w:rsidRDefault="00C06DC7" w:rsidP="00C06DC7">
            <w:pPr>
              <w:spacing w:after="0" w:line="240" w:lineRule="auto"/>
              <w:rPr>
                <w:rFonts w:asciiTheme="minorHAnsi" w:hAnsiTheme="minorHAnsi" w:cstheme="minorHAnsi"/>
                <w:bCs/>
              </w:rPr>
            </w:pPr>
          </w:p>
          <w:p w14:paraId="20F6F5C5" w14:textId="77777777" w:rsidR="00C06DC7" w:rsidRPr="00C055EE" w:rsidRDefault="00C06DC7" w:rsidP="00C06DC7">
            <w:pPr>
              <w:spacing w:after="0" w:line="240" w:lineRule="auto"/>
              <w:rPr>
                <w:rFonts w:asciiTheme="minorHAnsi" w:hAnsiTheme="minorHAnsi" w:cstheme="minorHAnsi"/>
                <w:bCs/>
              </w:rPr>
            </w:pPr>
            <w:r>
              <w:rPr>
                <w:rFonts w:asciiTheme="minorHAnsi" w:hAnsiTheme="minorHAnsi" w:cstheme="minorHAnsi"/>
                <w:bCs/>
              </w:rPr>
              <w:t>□ 1° anno     □ 2° anno</w:t>
            </w:r>
          </w:p>
          <w:p w14:paraId="3D3F3B2B" w14:textId="77777777" w:rsidR="00C06DC7" w:rsidRPr="00C06DC7" w:rsidRDefault="00C06DC7" w:rsidP="00C06DC7">
            <w:pPr>
              <w:spacing w:after="0" w:line="240" w:lineRule="auto"/>
              <w:rPr>
                <w:rFonts w:asciiTheme="minorHAnsi" w:hAnsiTheme="minorHAnsi" w:cstheme="minorHAnsi"/>
                <w:bCs/>
              </w:rPr>
            </w:pPr>
          </w:p>
          <w:p w14:paraId="3DCDA7BA" w14:textId="77777777" w:rsidR="00C06DC7" w:rsidRPr="00C06DC7" w:rsidRDefault="00C06DC7" w:rsidP="00C06DC7">
            <w:pPr>
              <w:spacing w:after="0" w:line="240" w:lineRule="auto"/>
              <w:rPr>
                <w:rFonts w:asciiTheme="minorHAnsi" w:hAnsiTheme="minorHAnsi" w:cstheme="minorHAnsi"/>
                <w:bCs/>
              </w:rPr>
            </w:pPr>
            <w:r w:rsidRPr="00C06DC7">
              <w:rPr>
                <w:rFonts w:asciiTheme="minorHAnsi" w:hAnsiTheme="minorHAnsi" w:cstheme="minorHAnsi"/>
                <w:bCs/>
              </w:rPr>
              <w:t xml:space="preserve"> </w:t>
            </w:r>
          </w:p>
          <w:p w14:paraId="15A872E0" w14:textId="77777777" w:rsidR="00A92B30" w:rsidRDefault="00C06DC7" w:rsidP="00C06DC7">
            <w:pPr>
              <w:spacing w:after="0" w:line="240" w:lineRule="auto"/>
              <w:rPr>
                <w:rFonts w:asciiTheme="minorHAnsi" w:hAnsiTheme="minorHAnsi" w:cstheme="minorHAnsi"/>
                <w:bCs/>
              </w:rPr>
            </w:pPr>
            <w:r w:rsidRPr="00C06DC7">
              <w:rPr>
                <w:rFonts w:asciiTheme="minorHAnsi" w:hAnsiTheme="minorHAnsi" w:cstheme="minorHAnsi"/>
                <w:bCs/>
              </w:rPr>
              <w:t>Riconoscere, riprodurre, elaborare e realizzare sequenze motorie con carattere ritmico a finalità espressiva, rispettando strutture spaziali e temporali del movimento</w:t>
            </w:r>
          </w:p>
          <w:p w14:paraId="7A4BA8DA" w14:textId="77777777" w:rsidR="00C06DC7" w:rsidRDefault="00C06DC7" w:rsidP="00C06DC7">
            <w:pPr>
              <w:spacing w:after="0" w:line="240" w:lineRule="auto"/>
              <w:rPr>
                <w:rFonts w:asciiTheme="minorHAnsi" w:hAnsiTheme="minorHAnsi" w:cstheme="minorHAnsi"/>
                <w:bCs/>
              </w:rPr>
            </w:pPr>
          </w:p>
          <w:p w14:paraId="4399BD37" w14:textId="77777777" w:rsidR="00C06DC7" w:rsidRPr="00F4431A" w:rsidRDefault="00C06DC7"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3207" w:type="dxa"/>
            <w:gridSpan w:val="3"/>
          </w:tcPr>
          <w:p w14:paraId="7BFCB0EE" w14:textId="77777777" w:rsidR="00C06DC7" w:rsidRDefault="00C06DC7" w:rsidP="00C06DC7">
            <w:pPr>
              <w:spacing w:after="0" w:line="240" w:lineRule="auto"/>
              <w:rPr>
                <w:rFonts w:asciiTheme="minorHAnsi" w:hAnsiTheme="minorHAnsi" w:cstheme="minorHAnsi"/>
                <w:bCs/>
              </w:rPr>
            </w:pPr>
            <w:r>
              <w:rPr>
                <w:rFonts w:asciiTheme="minorHAnsi" w:hAnsiTheme="minorHAnsi" w:cstheme="minorHAnsi"/>
                <w:bCs/>
              </w:rPr>
              <w:t xml:space="preserve">Gli elementi tecnico – scientifici di base relativi </w:t>
            </w:r>
            <w:r w:rsidRPr="00C06DC7">
              <w:rPr>
                <w:rFonts w:asciiTheme="minorHAnsi" w:hAnsiTheme="minorHAnsi" w:cstheme="minorHAnsi"/>
                <w:bCs/>
              </w:rPr>
              <w:t>alle principali tecniche espressive</w:t>
            </w:r>
          </w:p>
          <w:p w14:paraId="281CA561" w14:textId="77777777" w:rsidR="00C06DC7" w:rsidRDefault="00C06DC7" w:rsidP="00C06DC7">
            <w:pPr>
              <w:spacing w:after="0" w:line="240" w:lineRule="auto"/>
              <w:rPr>
                <w:rFonts w:asciiTheme="minorHAnsi" w:hAnsiTheme="minorHAnsi" w:cstheme="minorHAnsi"/>
                <w:bCs/>
              </w:rPr>
            </w:pPr>
          </w:p>
          <w:p w14:paraId="6E014B15" w14:textId="77777777" w:rsidR="00C06DC7" w:rsidRPr="00C055EE" w:rsidRDefault="00C06DC7" w:rsidP="00C06DC7">
            <w:pPr>
              <w:spacing w:after="0" w:line="240" w:lineRule="auto"/>
              <w:rPr>
                <w:rFonts w:asciiTheme="minorHAnsi" w:hAnsiTheme="minorHAnsi" w:cstheme="minorHAnsi"/>
                <w:bCs/>
              </w:rPr>
            </w:pPr>
            <w:r>
              <w:rPr>
                <w:rFonts w:asciiTheme="minorHAnsi" w:hAnsiTheme="minorHAnsi" w:cstheme="minorHAnsi"/>
                <w:bCs/>
              </w:rPr>
              <w:t>□ 1° anno     □ 2° anno</w:t>
            </w:r>
          </w:p>
          <w:p w14:paraId="42AA6475" w14:textId="77777777" w:rsidR="00C06DC7" w:rsidRPr="00C06DC7" w:rsidRDefault="00C06DC7" w:rsidP="00C06DC7">
            <w:pPr>
              <w:spacing w:after="0" w:line="240" w:lineRule="auto"/>
              <w:rPr>
                <w:rFonts w:asciiTheme="minorHAnsi" w:hAnsiTheme="minorHAnsi" w:cstheme="minorHAnsi"/>
                <w:bCs/>
              </w:rPr>
            </w:pPr>
            <w:r w:rsidRPr="00C06DC7">
              <w:rPr>
                <w:rFonts w:asciiTheme="minorHAnsi" w:hAnsiTheme="minorHAnsi" w:cstheme="minorHAnsi"/>
                <w:bCs/>
              </w:rPr>
              <w:t xml:space="preserve"> </w:t>
            </w:r>
          </w:p>
          <w:p w14:paraId="1DDCB1DA" w14:textId="77777777" w:rsidR="00C06DC7" w:rsidRPr="00C06DC7" w:rsidRDefault="00C06DC7" w:rsidP="00C06DC7">
            <w:pPr>
              <w:spacing w:after="0" w:line="240" w:lineRule="auto"/>
              <w:rPr>
                <w:rFonts w:asciiTheme="minorHAnsi" w:hAnsiTheme="minorHAnsi" w:cstheme="minorHAnsi"/>
                <w:bCs/>
              </w:rPr>
            </w:pPr>
            <w:r w:rsidRPr="00C06DC7">
              <w:rPr>
                <w:rFonts w:asciiTheme="minorHAnsi" w:hAnsiTheme="minorHAnsi" w:cstheme="minorHAnsi"/>
                <w:bCs/>
              </w:rPr>
              <w:t xml:space="preserve"> </w:t>
            </w:r>
          </w:p>
          <w:p w14:paraId="369FA767" w14:textId="77777777" w:rsidR="00C06DC7" w:rsidRPr="00C06DC7" w:rsidRDefault="00C06DC7" w:rsidP="00C06DC7">
            <w:pPr>
              <w:spacing w:after="0" w:line="240" w:lineRule="auto"/>
              <w:rPr>
                <w:rFonts w:asciiTheme="minorHAnsi" w:hAnsiTheme="minorHAnsi" w:cstheme="minorHAnsi"/>
                <w:bCs/>
              </w:rPr>
            </w:pPr>
            <w:r w:rsidRPr="00C06DC7">
              <w:rPr>
                <w:rFonts w:asciiTheme="minorHAnsi" w:hAnsiTheme="minorHAnsi" w:cstheme="minorHAnsi"/>
                <w:bCs/>
              </w:rPr>
              <w:t xml:space="preserve"> </w:t>
            </w:r>
          </w:p>
          <w:p w14:paraId="25E5DE88" w14:textId="77777777" w:rsidR="00A92B30" w:rsidRDefault="00C06DC7" w:rsidP="00C06DC7">
            <w:pPr>
              <w:spacing w:after="0" w:line="240" w:lineRule="auto"/>
              <w:rPr>
                <w:rFonts w:asciiTheme="minorHAnsi" w:hAnsiTheme="minorHAnsi" w:cstheme="minorHAnsi"/>
                <w:bCs/>
              </w:rPr>
            </w:pPr>
            <w:r w:rsidRPr="00C06DC7">
              <w:rPr>
                <w:rFonts w:asciiTheme="minorHAnsi" w:hAnsiTheme="minorHAnsi" w:cstheme="minorHAnsi"/>
                <w:bCs/>
              </w:rPr>
              <w:t>Differenze tra movimento biomeccanico e gesto espressivo. Le caratteristiche ritmiche del movimento.</w:t>
            </w:r>
          </w:p>
          <w:p w14:paraId="7E96BF26" w14:textId="77777777" w:rsidR="00C06DC7" w:rsidRDefault="00C06DC7" w:rsidP="00C06DC7">
            <w:pPr>
              <w:spacing w:after="0" w:line="240" w:lineRule="auto"/>
              <w:rPr>
                <w:rFonts w:asciiTheme="minorHAnsi" w:hAnsiTheme="minorHAnsi" w:cstheme="minorHAnsi"/>
                <w:bCs/>
              </w:rPr>
            </w:pPr>
          </w:p>
          <w:p w14:paraId="78301A66" w14:textId="77777777" w:rsidR="00A92B30" w:rsidRDefault="00C06DC7" w:rsidP="00E646F0">
            <w:pPr>
              <w:spacing w:after="0" w:line="240" w:lineRule="auto"/>
              <w:rPr>
                <w:rFonts w:asciiTheme="minorHAnsi" w:hAnsiTheme="minorHAnsi" w:cstheme="minorHAnsi"/>
                <w:bCs/>
              </w:rPr>
            </w:pPr>
            <w:r>
              <w:rPr>
                <w:rFonts w:asciiTheme="minorHAnsi" w:hAnsiTheme="minorHAnsi" w:cstheme="minorHAnsi"/>
                <w:bCs/>
              </w:rPr>
              <w:t>□ 1° anno     □ 2° anno</w:t>
            </w:r>
          </w:p>
          <w:p w14:paraId="6871B629" w14:textId="77777777" w:rsidR="00A92B30" w:rsidRPr="0041246E" w:rsidRDefault="00A92B30" w:rsidP="00E646F0">
            <w:pPr>
              <w:spacing w:after="0" w:line="240" w:lineRule="auto"/>
              <w:rPr>
                <w:rFonts w:asciiTheme="minorHAnsi" w:hAnsiTheme="minorHAnsi" w:cstheme="minorHAnsi"/>
                <w:bCs/>
              </w:rPr>
            </w:pPr>
          </w:p>
          <w:p w14:paraId="6D662D84" w14:textId="77777777" w:rsidR="00A92B30" w:rsidRPr="00C93D03" w:rsidRDefault="00A92B30" w:rsidP="00E646F0">
            <w:pPr>
              <w:spacing w:after="0" w:line="240" w:lineRule="auto"/>
              <w:rPr>
                <w:rFonts w:asciiTheme="minorHAnsi" w:hAnsiTheme="minorHAnsi" w:cstheme="minorHAnsi"/>
                <w:bCs/>
              </w:rPr>
            </w:pPr>
          </w:p>
        </w:tc>
        <w:tc>
          <w:tcPr>
            <w:tcW w:w="2086" w:type="dxa"/>
            <w:gridSpan w:val="3"/>
          </w:tcPr>
          <w:p w14:paraId="03ED0D01" w14:textId="77777777" w:rsidR="00A92B30" w:rsidRPr="0048179D" w:rsidRDefault="001C02BF" w:rsidP="0072432C">
            <w:pPr>
              <w:spacing w:after="0" w:line="240" w:lineRule="auto"/>
              <w:rPr>
                <w:rFonts w:asciiTheme="minorHAnsi" w:hAnsiTheme="minorHAnsi" w:cstheme="minorHAnsi"/>
                <w:b/>
              </w:rPr>
            </w:pPr>
            <w:r>
              <w:rPr>
                <w:rFonts w:asciiTheme="minorHAnsi" w:hAnsiTheme="minorHAnsi" w:cstheme="minorHAnsi"/>
                <w:bCs/>
              </w:rPr>
              <w:t xml:space="preserve"> </w:t>
            </w:r>
            <w:r w:rsidR="00891839" w:rsidRPr="0094506A">
              <w:rPr>
                <w:rFonts w:asciiTheme="minorHAnsi" w:hAnsiTheme="minorHAnsi" w:cstheme="minorHAnsi"/>
                <w:bCs/>
              </w:rPr>
              <w:t>scienze motorie</w:t>
            </w:r>
          </w:p>
        </w:tc>
        <w:tc>
          <w:tcPr>
            <w:tcW w:w="1134" w:type="dxa"/>
            <w:gridSpan w:val="2"/>
          </w:tcPr>
          <w:p w14:paraId="38189024" w14:textId="77777777" w:rsidR="00A92B30" w:rsidRPr="0048179D" w:rsidRDefault="00A92B30" w:rsidP="00E646F0">
            <w:pPr>
              <w:spacing w:after="0" w:line="240" w:lineRule="auto"/>
              <w:jc w:val="center"/>
              <w:rPr>
                <w:rFonts w:asciiTheme="minorHAnsi" w:hAnsiTheme="minorHAnsi" w:cstheme="minorHAnsi"/>
                <w:b/>
              </w:rPr>
            </w:pPr>
          </w:p>
        </w:tc>
      </w:tr>
      <w:tr w:rsidR="00C906AC" w:rsidRPr="0048179D" w14:paraId="4F3A67F1" w14:textId="77777777" w:rsidTr="00332AAD">
        <w:trPr>
          <w:trHeight w:val="426"/>
        </w:trPr>
        <w:tc>
          <w:tcPr>
            <w:tcW w:w="10632" w:type="dxa"/>
            <w:gridSpan w:val="12"/>
            <w:shd w:val="clear" w:color="auto" w:fill="C5E0B3" w:themeFill="accent6" w:themeFillTint="66"/>
          </w:tcPr>
          <w:p w14:paraId="450AAE9E" w14:textId="77777777" w:rsidR="00C906AC" w:rsidRDefault="00C906AC" w:rsidP="00E646F0">
            <w:pPr>
              <w:spacing w:after="0" w:line="240" w:lineRule="auto"/>
              <w:jc w:val="center"/>
              <w:rPr>
                <w:rFonts w:asciiTheme="minorHAnsi" w:hAnsiTheme="minorHAnsi" w:cstheme="minorHAnsi"/>
                <w:b/>
                <w:bCs/>
              </w:rPr>
            </w:pPr>
            <w:r w:rsidRPr="0039359B">
              <w:rPr>
                <w:rFonts w:asciiTheme="minorHAnsi" w:hAnsiTheme="minorHAnsi" w:cstheme="minorHAnsi"/>
                <w:b/>
                <w:bCs/>
              </w:rPr>
              <w:t xml:space="preserve">COMPETENZA DI RIFERIMENTO </w:t>
            </w:r>
          </w:p>
          <w:p w14:paraId="45D9CA80" w14:textId="77777777" w:rsidR="00C906AC" w:rsidRPr="0039359B" w:rsidRDefault="00C906AC" w:rsidP="00E646F0">
            <w:pPr>
              <w:spacing w:after="0" w:line="240" w:lineRule="auto"/>
              <w:jc w:val="center"/>
              <w:rPr>
                <w:rFonts w:asciiTheme="minorHAnsi" w:hAnsiTheme="minorHAnsi" w:cstheme="minorHAnsi"/>
                <w:b/>
                <w:bCs/>
              </w:rPr>
            </w:pPr>
            <w:r w:rsidRPr="00C906AC">
              <w:rPr>
                <w:rFonts w:asciiTheme="minorHAnsi" w:hAnsiTheme="minorHAnsi" w:cstheme="minorHAnsi"/>
                <w:b/>
                <w:bCs/>
              </w:rPr>
              <w:t>Comprendere e utilizzare i principali concetti relativi all'economia, all'organizzazione, allo svolgimento dei processi produttivi e dei servizi</w:t>
            </w:r>
          </w:p>
        </w:tc>
      </w:tr>
      <w:tr w:rsidR="00C906AC" w:rsidRPr="0048179D" w14:paraId="0F8915CD" w14:textId="77777777" w:rsidTr="001E2938">
        <w:trPr>
          <w:trHeight w:val="400"/>
        </w:trPr>
        <w:tc>
          <w:tcPr>
            <w:tcW w:w="1333" w:type="dxa"/>
            <w:gridSpan w:val="3"/>
            <w:shd w:val="clear" w:color="auto" w:fill="E2EFD9" w:themeFill="accent6" w:themeFillTint="33"/>
          </w:tcPr>
          <w:p w14:paraId="0EB2616B" w14:textId="77777777" w:rsidR="00C906AC" w:rsidRPr="0048179D" w:rsidRDefault="00C906AC"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3155" w:type="dxa"/>
            <w:gridSpan w:val="3"/>
            <w:shd w:val="clear" w:color="auto" w:fill="E2EFD9" w:themeFill="accent6" w:themeFillTint="33"/>
          </w:tcPr>
          <w:p w14:paraId="6C5009AE" w14:textId="77777777" w:rsidR="00C906AC" w:rsidRPr="0048179D" w:rsidRDefault="00C906AC"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043" w:type="dxa"/>
            <w:gridSpan w:val="3"/>
            <w:shd w:val="clear" w:color="auto" w:fill="E2EFD9" w:themeFill="accent6" w:themeFillTint="33"/>
          </w:tcPr>
          <w:p w14:paraId="559040CF" w14:textId="77777777" w:rsidR="00C906AC" w:rsidRPr="0048179D" w:rsidRDefault="00C906AC"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1996" w:type="dxa"/>
            <w:gridSpan w:val="2"/>
            <w:shd w:val="clear" w:color="auto" w:fill="E2EFD9" w:themeFill="accent6" w:themeFillTint="33"/>
          </w:tcPr>
          <w:p w14:paraId="1A1334EC" w14:textId="77777777" w:rsidR="00C906AC" w:rsidRDefault="00C906AC"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05" w:type="dxa"/>
            <w:shd w:val="clear" w:color="auto" w:fill="E2EFD9" w:themeFill="accent6" w:themeFillTint="33"/>
          </w:tcPr>
          <w:p w14:paraId="6DE1EE8A" w14:textId="77777777" w:rsidR="00C906AC" w:rsidRPr="0048179D" w:rsidRDefault="00C906AC"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C906AC" w:rsidRPr="0048179D" w14:paraId="6D2F3CA1" w14:textId="77777777" w:rsidTr="001E2938">
        <w:trPr>
          <w:trHeight w:val="426"/>
        </w:trPr>
        <w:tc>
          <w:tcPr>
            <w:tcW w:w="1333" w:type="dxa"/>
            <w:gridSpan w:val="3"/>
          </w:tcPr>
          <w:p w14:paraId="19162215" w14:textId="77777777" w:rsidR="00C906AC" w:rsidRPr="0048179D" w:rsidRDefault="00C906AC" w:rsidP="00E646F0">
            <w:pPr>
              <w:spacing w:after="0" w:line="240" w:lineRule="auto"/>
              <w:jc w:val="center"/>
              <w:rPr>
                <w:rFonts w:asciiTheme="minorHAnsi" w:hAnsiTheme="minorHAnsi" w:cstheme="minorHAnsi"/>
                <w:b/>
              </w:rPr>
            </w:pPr>
            <w:r>
              <w:rPr>
                <w:rFonts w:asciiTheme="minorHAnsi" w:hAnsiTheme="minorHAnsi" w:cstheme="minorHAnsi"/>
                <w:b/>
              </w:rPr>
              <w:t>Asse scientifico - tecnologico</w:t>
            </w:r>
          </w:p>
        </w:tc>
        <w:tc>
          <w:tcPr>
            <w:tcW w:w="3155" w:type="dxa"/>
            <w:gridSpan w:val="3"/>
          </w:tcPr>
          <w:p w14:paraId="0126337C"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Individuare le principali strutture e funzioni aziendali </w:t>
            </w:r>
          </w:p>
          <w:p w14:paraId="3191C3D6" w14:textId="77777777" w:rsidR="00E30A69" w:rsidRDefault="00E30A69" w:rsidP="00E30A69">
            <w:pPr>
              <w:spacing w:after="0" w:line="240" w:lineRule="auto"/>
              <w:rPr>
                <w:rFonts w:asciiTheme="minorHAnsi" w:hAnsiTheme="minorHAnsi" w:cstheme="minorHAnsi"/>
                <w:bCs/>
              </w:rPr>
            </w:pPr>
          </w:p>
          <w:p w14:paraId="4012AD87"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2797EFA5"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0AD155C6"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Individuare gli obiettivi e gli elementi distintivi di un progetto </w:t>
            </w:r>
          </w:p>
          <w:p w14:paraId="1BD455B0" w14:textId="77777777" w:rsidR="00E30A69" w:rsidRDefault="00E30A69" w:rsidP="00E30A69">
            <w:pPr>
              <w:spacing w:after="0" w:line="240" w:lineRule="auto"/>
              <w:rPr>
                <w:rFonts w:asciiTheme="minorHAnsi" w:hAnsiTheme="minorHAnsi" w:cstheme="minorHAnsi"/>
                <w:bCs/>
              </w:rPr>
            </w:pPr>
          </w:p>
          <w:p w14:paraId="3BE802BA"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4EBD5F7A" w14:textId="77777777" w:rsidR="00E30A69" w:rsidRPr="00E30A69" w:rsidRDefault="00E30A69" w:rsidP="00E30A69">
            <w:pPr>
              <w:spacing w:after="0" w:line="240" w:lineRule="auto"/>
              <w:rPr>
                <w:rFonts w:asciiTheme="minorHAnsi" w:hAnsiTheme="minorHAnsi" w:cstheme="minorHAnsi"/>
                <w:bCs/>
              </w:rPr>
            </w:pPr>
          </w:p>
          <w:p w14:paraId="5204B737"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Individuare gli eventi, le attività e descrivere il ciclo di vita di un progetto </w:t>
            </w:r>
          </w:p>
          <w:p w14:paraId="19F5A867" w14:textId="77777777" w:rsidR="00E30A69" w:rsidRDefault="00E30A69" w:rsidP="00E30A69">
            <w:pPr>
              <w:spacing w:after="0" w:line="240" w:lineRule="auto"/>
              <w:rPr>
                <w:rFonts w:asciiTheme="minorHAnsi" w:hAnsiTheme="minorHAnsi" w:cstheme="minorHAnsi"/>
                <w:bCs/>
              </w:rPr>
            </w:pPr>
          </w:p>
          <w:p w14:paraId="004A2EB8"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38EEFE45"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439D641A"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Utilizzare la documentazione tecnica di progetto </w:t>
            </w:r>
          </w:p>
          <w:p w14:paraId="081602CE" w14:textId="77777777" w:rsidR="00E30A69" w:rsidRDefault="00E30A69" w:rsidP="00E30A69">
            <w:pPr>
              <w:spacing w:after="0" w:line="240" w:lineRule="auto"/>
              <w:rPr>
                <w:rFonts w:asciiTheme="minorHAnsi" w:hAnsiTheme="minorHAnsi" w:cstheme="minorHAnsi"/>
                <w:bCs/>
              </w:rPr>
            </w:pPr>
          </w:p>
          <w:p w14:paraId="4F7645A4" w14:textId="77777777" w:rsidR="00E30A69" w:rsidRPr="00E30A69"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r w:rsidRPr="00E30A69">
              <w:rPr>
                <w:rFonts w:asciiTheme="minorHAnsi" w:hAnsiTheme="minorHAnsi" w:cstheme="minorHAnsi"/>
                <w:bCs/>
              </w:rPr>
              <w:t xml:space="preserve"> </w:t>
            </w:r>
          </w:p>
          <w:p w14:paraId="075A9640"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Applicare le normative sulla sicurezza personale e ambientale </w:t>
            </w:r>
          </w:p>
          <w:p w14:paraId="3942B76B" w14:textId="77777777" w:rsidR="00E30A69" w:rsidRDefault="00E30A69" w:rsidP="00E30A69">
            <w:pPr>
              <w:spacing w:after="0" w:line="240" w:lineRule="auto"/>
              <w:rPr>
                <w:rFonts w:asciiTheme="minorHAnsi" w:hAnsiTheme="minorHAnsi" w:cstheme="minorHAnsi"/>
                <w:bCs/>
              </w:rPr>
            </w:pPr>
          </w:p>
          <w:p w14:paraId="4F83571E"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7CB1EC2B"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50BE1865"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lastRenderedPageBreak/>
              <w:t xml:space="preserve">Utilizzare le tecniche dell’analisi statistica nel controllo della produzione di beni e servizi </w:t>
            </w:r>
          </w:p>
          <w:p w14:paraId="27BAAE63" w14:textId="77777777" w:rsidR="00E30A69" w:rsidRDefault="00E30A69" w:rsidP="00E30A69">
            <w:pPr>
              <w:spacing w:after="0" w:line="240" w:lineRule="auto"/>
              <w:rPr>
                <w:rFonts w:asciiTheme="minorHAnsi" w:hAnsiTheme="minorHAnsi" w:cstheme="minorHAnsi"/>
                <w:bCs/>
              </w:rPr>
            </w:pPr>
          </w:p>
          <w:p w14:paraId="3FC0E1AF"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659EC89E" w14:textId="77777777" w:rsidR="00E30A69" w:rsidRPr="00E30A69" w:rsidRDefault="00E30A69" w:rsidP="00E30A69">
            <w:pPr>
              <w:spacing w:after="0" w:line="240" w:lineRule="auto"/>
              <w:rPr>
                <w:rFonts w:asciiTheme="minorHAnsi" w:hAnsiTheme="minorHAnsi" w:cstheme="minorHAnsi"/>
                <w:bCs/>
              </w:rPr>
            </w:pPr>
          </w:p>
          <w:p w14:paraId="178351A2"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Raccogliere, archiviare, utilizzare dati nell’ambito del sistema informativo aziendale </w:t>
            </w:r>
          </w:p>
          <w:p w14:paraId="23DF6D79" w14:textId="77777777" w:rsidR="00E30A69" w:rsidRDefault="00E30A69" w:rsidP="00E30A69">
            <w:pPr>
              <w:spacing w:after="0" w:line="240" w:lineRule="auto"/>
              <w:rPr>
                <w:rFonts w:asciiTheme="minorHAnsi" w:hAnsiTheme="minorHAnsi" w:cstheme="minorHAnsi"/>
                <w:bCs/>
              </w:rPr>
            </w:pPr>
          </w:p>
          <w:p w14:paraId="4D778895"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7DBF9CDC"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3AF190DE"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Utilizzare software applicativi in relazione alle esigenze aziendali </w:t>
            </w:r>
          </w:p>
          <w:p w14:paraId="604F72AF" w14:textId="77777777" w:rsidR="00E30A69" w:rsidRDefault="00E30A69" w:rsidP="00E30A69">
            <w:pPr>
              <w:spacing w:after="0" w:line="240" w:lineRule="auto"/>
              <w:rPr>
                <w:rFonts w:asciiTheme="minorHAnsi" w:hAnsiTheme="minorHAnsi" w:cstheme="minorHAnsi"/>
                <w:bCs/>
              </w:rPr>
            </w:pPr>
          </w:p>
          <w:p w14:paraId="62EF7BD7"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186EBFE6" w14:textId="77777777" w:rsidR="00E30A69" w:rsidRPr="00E30A69" w:rsidRDefault="00E30A69" w:rsidP="00E30A69">
            <w:pPr>
              <w:spacing w:after="0" w:line="240" w:lineRule="auto"/>
              <w:rPr>
                <w:rFonts w:asciiTheme="minorHAnsi" w:hAnsiTheme="minorHAnsi" w:cstheme="minorHAnsi"/>
                <w:bCs/>
              </w:rPr>
            </w:pPr>
          </w:p>
          <w:p w14:paraId="6BC49765"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Utilizzare le funzioni di accesso/interrogazione/modifica di un DBMS </w:t>
            </w:r>
          </w:p>
          <w:p w14:paraId="6FF0EA69" w14:textId="77777777" w:rsidR="00E30A69" w:rsidRDefault="00E30A69" w:rsidP="00E30A69">
            <w:pPr>
              <w:spacing w:after="0" w:line="240" w:lineRule="auto"/>
              <w:rPr>
                <w:rFonts w:asciiTheme="minorHAnsi" w:hAnsiTheme="minorHAnsi" w:cstheme="minorHAnsi"/>
                <w:bCs/>
              </w:rPr>
            </w:pPr>
          </w:p>
          <w:p w14:paraId="085DAD91"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0CD84B0D" w14:textId="77777777" w:rsidR="00E30A69" w:rsidRPr="00E30A69" w:rsidRDefault="00E30A69" w:rsidP="00E30A69">
            <w:pPr>
              <w:spacing w:after="0" w:line="240" w:lineRule="auto"/>
              <w:rPr>
                <w:rFonts w:asciiTheme="minorHAnsi" w:hAnsiTheme="minorHAnsi" w:cstheme="minorHAnsi"/>
                <w:bCs/>
              </w:rPr>
            </w:pPr>
          </w:p>
          <w:p w14:paraId="60C3EE1D" w14:textId="77777777" w:rsidR="00C906AC" w:rsidRPr="00F4431A" w:rsidRDefault="00C906AC" w:rsidP="00E30A69">
            <w:pPr>
              <w:spacing w:after="0" w:line="240" w:lineRule="auto"/>
              <w:rPr>
                <w:rFonts w:asciiTheme="minorHAnsi" w:hAnsiTheme="minorHAnsi" w:cstheme="minorHAnsi"/>
                <w:bCs/>
              </w:rPr>
            </w:pPr>
          </w:p>
        </w:tc>
        <w:tc>
          <w:tcPr>
            <w:tcW w:w="3043" w:type="dxa"/>
            <w:gridSpan w:val="3"/>
          </w:tcPr>
          <w:p w14:paraId="5792B7CF"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lastRenderedPageBreak/>
              <w:t xml:space="preserve">Modelli organizzativi aziendali e relativi processi funzionali </w:t>
            </w:r>
          </w:p>
          <w:p w14:paraId="32A261E8"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1A92D5BA" w14:textId="77777777" w:rsidR="00E30A69" w:rsidRPr="00C055EE"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r>
              <w:rPr>
                <w:rFonts w:asciiTheme="minorHAnsi" w:hAnsiTheme="minorHAnsi" w:cstheme="minorHAnsi"/>
                <w:bCs/>
              </w:rPr>
              <w:t>□ 1° anno     □ 2° anno</w:t>
            </w:r>
          </w:p>
          <w:p w14:paraId="0E1E0F40"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323BB316"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Metodi per la scomposizione del progetto in attività e task </w:t>
            </w:r>
          </w:p>
          <w:p w14:paraId="37522C9B" w14:textId="77777777" w:rsidR="00E30A69" w:rsidRDefault="00E30A69" w:rsidP="00E30A69">
            <w:pPr>
              <w:spacing w:after="0" w:line="240" w:lineRule="auto"/>
              <w:rPr>
                <w:rFonts w:asciiTheme="minorHAnsi" w:hAnsiTheme="minorHAnsi" w:cstheme="minorHAnsi"/>
                <w:bCs/>
              </w:rPr>
            </w:pPr>
          </w:p>
          <w:p w14:paraId="66861970"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418AC371" w14:textId="77777777" w:rsidR="00E30A69" w:rsidRPr="00E30A69" w:rsidRDefault="00E30A69" w:rsidP="00E30A69">
            <w:pPr>
              <w:spacing w:after="0" w:line="240" w:lineRule="auto"/>
              <w:rPr>
                <w:rFonts w:asciiTheme="minorHAnsi" w:hAnsiTheme="minorHAnsi" w:cstheme="minorHAnsi"/>
                <w:bCs/>
              </w:rPr>
            </w:pPr>
          </w:p>
          <w:p w14:paraId="03789328"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Strumenti e metodi di monitoraggio di un progetto. </w:t>
            </w:r>
          </w:p>
          <w:p w14:paraId="43B2157C" w14:textId="77777777" w:rsidR="00E30A69" w:rsidRDefault="00E30A69" w:rsidP="00E30A69">
            <w:pPr>
              <w:spacing w:after="0" w:line="240" w:lineRule="auto"/>
              <w:rPr>
                <w:rFonts w:asciiTheme="minorHAnsi" w:hAnsiTheme="minorHAnsi" w:cstheme="minorHAnsi"/>
                <w:bCs/>
              </w:rPr>
            </w:pPr>
          </w:p>
          <w:p w14:paraId="21EF197B"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6CB13895"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65D48F1B"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Normative di settore nazionali e comunitarie sulla sicurezza personale e ambientale</w:t>
            </w:r>
          </w:p>
          <w:p w14:paraId="2682FD11" w14:textId="77777777" w:rsidR="00E30A69" w:rsidRDefault="00E30A69" w:rsidP="00E30A69">
            <w:pPr>
              <w:spacing w:after="0" w:line="240" w:lineRule="auto"/>
              <w:rPr>
                <w:rFonts w:asciiTheme="minorHAnsi" w:hAnsiTheme="minorHAnsi" w:cstheme="minorHAnsi"/>
                <w:bCs/>
              </w:rPr>
            </w:pPr>
          </w:p>
          <w:p w14:paraId="0A332B21"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680A3C12"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6BAF6962"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436AD58E"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Certificazioni aziendali relative a qualità, ambiente e sicurezza</w:t>
            </w:r>
          </w:p>
          <w:p w14:paraId="748F7349" w14:textId="77777777" w:rsidR="00E30A69" w:rsidRDefault="00E30A69" w:rsidP="00E30A69">
            <w:pPr>
              <w:spacing w:after="0" w:line="240" w:lineRule="auto"/>
              <w:rPr>
                <w:rFonts w:asciiTheme="minorHAnsi" w:hAnsiTheme="minorHAnsi" w:cstheme="minorHAnsi"/>
                <w:bCs/>
              </w:rPr>
            </w:pPr>
          </w:p>
          <w:p w14:paraId="3E46BB65"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3A8FDF8B"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3C7FA6C5"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lastRenderedPageBreak/>
              <w:t xml:space="preserve">Strumenti e metodi dell’analisi statistica: frequenze, indicatori centrali e di dispersione, correlazione, regressione lineare, rappresentazioni tabellari e grafiche </w:t>
            </w:r>
          </w:p>
          <w:p w14:paraId="082DB427" w14:textId="77777777" w:rsidR="00E30A69" w:rsidRDefault="00E30A69" w:rsidP="00E30A69">
            <w:pPr>
              <w:spacing w:after="0" w:line="240" w:lineRule="auto"/>
              <w:rPr>
                <w:rFonts w:asciiTheme="minorHAnsi" w:hAnsiTheme="minorHAnsi" w:cstheme="minorHAnsi"/>
                <w:bCs/>
              </w:rPr>
            </w:pPr>
          </w:p>
          <w:p w14:paraId="5C64F4D0"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2810B5B1"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241710E2" w14:textId="77777777" w:rsidR="00E30A69" w:rsidRP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Sistema informativo e sistema informatico </w:t>
            </w:r>
          </w:p>
          <w:p w14:paraId="23EF6FD1"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w:t>
            </w:r>
          </w:p>
          <w:p w14:paraId="33A163DE"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5181054D" w14:textId="77777777" w:rsidR="00E30A69" w:rsidRPr="00E30A69" w:rsidRDefault="00E30A69" w:rsidP="00E30A69">
            <w:pPr>
              <w:spacing w:after="0" w:line="240" w:lineRule="auto"/>
              <w:rPr>
                <w:rFonts w:asciiTheme="minorHAnsi" w:hAnsiTheme="minorHAnsi" w:cstheme="minorHAnsi"/>
                <w:bCs/>
              </w:rPr>
            </w:pPr>
          </w:p>
          <w:p w14:paraId="5DB54A04"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Servizi di rete a supporto della comunicazione aziendale </w:t>
            </w:r>
          </w:p>
          <w:p w14:paraId="0EE55CA3" w14:textId="77777777" w:rsidR="00E30A69" w:rsidRDefault="00E30A69" w:rsidP="00E30A69">
            <w:pPr>
              <w:spacing w:after="0" w:line="240" w:lineRule="auto"/>
              <w:rPr>
                <w:rFonts w:asciiTheme="minorHAnsi" w:hAnsiTheme="minorHAnsi" w:cstheme="minorHAnsi"/>
                <w:bCs/>
              </w:rPr>
            </w:pPr>
          </w:p>
          <w:p w14:paraId="101FA33F"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28C66D0C" w14:textId="77777777" w:rsidR="00E30A69" w:rsidRPr="00E30A69" w:rsidRDefault="00E30A69" w:rsidP="00E30A69">
            <w:pPr>
              <w:spacing w:after="0" w:line="240" w:lineRule="auto"/>
              <w:rPr>
                <w:rFonts w:asciiTheme="minorHAnsi" w:hAnsiTheme="minorHAnsi" w:cstheme="minorHAnsi"/>
                <w:bCs/>
              </w:rPr>
            </w:pPr>
          </w:p>
          <w:p w14:paraId="5F5231EF" w14:textId="77777777" w:rsidR="00E30A69"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Software applicativi per la produzione di documenti multimediali (word processor, presentazione, grafica) </w:t>
            </w:r>
          </w:p>
          <w:p w14:paraId="6F529016" w14:textId="77777777" w:rsidR="00E30A69" w:rsidRDefault="00E30A69" w:rsidP="00E30A69">
            <w:pPr>
              <w:spacing w:after="0" w:line="240" w:lineRule="auto"/>
              <w:rPr>
                <w:rFonts w:asciiTheme="minorHAnsi" w:hAnsiTheme="minorHAnsi" w:cstheme="minorHAnsi"/>
                <w:bCs/>
              </w:rPr>
            </w:pPr>
          </w:p>
          <w:p w14:paraId="4D6E9C45" w14:textId="77777777" w:rsidR="00E30A69" w:rsidRPr="00C055EE"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276DDBB5" w14:textId="77777777" w:rsidR="00E30A69" w:rsidRPr="00E30A69" w:rsidRDefault="00E30A69" w:rsidP="00E30A69">
            <w:pPr>
              <w:spacing w:after="0" w:line="240" w:lineRule="auto"/>
              <w:rPr>
                <w:rFonts w:asciiTheme="minorHAnsi" w:hAnsiTheme="minorHAnsi" w:cstheme="minorHAnsi"/>
                <w:bCs/>
              </w:rPr>
            </w:pPr>
          </w:p>
          <w:p w14:paraId="3C928406" w14:textId="77777777" w:rsidR="00C906AC" w:rsidRDefault="00E30A69" w:rsidP="00E30A69">
            <w:pPr>
              <w:spacing w:after="0" w:line="240" w:lineRule="auto"/>
              <w:rPr>
                <w:rFonts w:asciiTheme="minorHAnsi" w:hAnsiTheme="minorHAnsi" w:cstheme="minorHAnsi"/>
                <w:bCs/>
              </w:rPr>
            </w:pPr>
            <w:r w:rsidRPr="00E30A69">
              <w:rPr>
                <w:rFonts w:asciiTheme="minorHAnsi" w:hAnsiTheme="minorHAnsi" w:cstheme="minorHAnsi"/>
                <w:bCs/>
              </w:rPr>
              <w:t xml:space="preserve"> Il foglio elettronico per la rappresentazione tabellare e/o grafica di dati di produzione, qualità, marketing, commerciali</w:t>
            </w:r>
          </w:p>
          <w:p w14:paraId="5BDFA8C7" w14:textId="77777777" w:rsidR="00E30A69" w:rsidRDefault="00E30A69" w:rsidP="00E30A69">
            <w:pPr>
              <w:spacing w:after="0" w:line="240" w:lineRule="auto"/>
              <w:rPr>
                <w:rFonts w:asciiTheme="minorHAnsi" w:hAnsiTheme="minorHAnsi" w:cstheme="minorHAnsi"/>
                <w:bCs/>
              </w:rPr>
            </w:pPr>
          </w:p>
          <w:p w14:paraId="2E5AC8E3" w14:textId="77777777" w:rsidR="00E30A69" w:rsidRDefault="00E30A69" w:rsidP="00E30A69">
            <w:pPr>
              <w:spacing w:after="0" w:line="240" w:lineRule="auto"/>
              <w:rPr>
                <w:rFonts w:asciiTheme="minorHAnsi" w:hAnsiTheme="minorHAnsi" w:cstheme="minorHAnsi"/>
                <w:bCs/>
              </w:rPr>
            </w:pPr>
            <w:r>
              <w:rPr>
                <w:rFonts w:asciiTheme="minorHAnsi" w:hAnsiTheme="minorHAnsi" w:cstheme="minorHAnsi"/>
                <w:bCs/>
              </w:rPr>
              <w:t>□ 1° anno     □ 2° anno</w:t>
            </w:r>
          </w:p>
          <w:p w14:paraId="6BD98A33" w14:textId="77777777" w:rsidR="00CF3F6F" w:rsidRDefault="00CF3F6F" w:rsidP="00E30A69">
            <w:pPr>
              <w:spacing w:after="0" w:line="240" w:lineRule="auto"/>
              <w:rPr>
                <w:rFonts w:asciiTheme="minorHAnsi" w:hAnsiTheme="minorHAnsi" w:cstheme="minorHAnsi"/>
                <w:bCs/>
              </w:rPr>
            </w:pPr>
          </w:p>
          <w:p w14:paraId="1397A949" w14:textId="77777777" w:rsidR="00CF3F6F" w:rsidRDefault="00CF3F6F" w:rsidP="00E30A69">
            <w:pPr>
              <w:spacing w:after="0" w:line="240" w:lineRule="auto"/>
              <w:rPr>
                <w:rFonts w:asciiTheme="minorHAnsi" w:hAnsiTheme="minorHAnsi" w:cstheme="minorHAnsi"/>
                <w:bCs/>
              </w:rPr>
            </w:pPr>
            <w:r w:rsidRPr="00CF3F6F">
              <w:rPr>
                <w:rFonts w:asciiTheme="minorHAnsi" w:hAnsiTheme="minorHAnsi" w:cstheme="minorHAnsi"/>
                <w:bCs/>
              </w:rPr>
              <w:t>Il database: struttura e utilizzo per l’accesso, la modifica e l’estrazione delle informazioni</w:t>
            </w:r>
          </w:p>
          <w:p w14:paraId="3C461895" w14:textId="77777777" w:rsidR="00CF3F6F" w:rsidRDefault="00CF3F6F" w:rsidP="00E30A69">
            <w:pPr>
              <w:spacing w:after="0" w:line="240" w:lineRule="auto"/>
              <w:rPr>
                <w:rFonts w:asciiTheme="minorHAnsi" w:hAnsiTheme="minorHAnsi" w:cstheme="minorHAnsi"/>
                <w:bCs/>
              </w:rPr>
            </w:pPr>
          </w:p>
          <w:p w14:paraId="6829D568" w14:textId="77777777" w:rsidR="00C906AC" w:rsidRPr="00C93D03" w:rsidRDefault="00CF3F6F"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1996" w:type="dxa"/>
            <w:gridSpan w:val="2"/>
          </w:tcPr>
          <w:p w14:paraId="27ECE959" w14:textId="77777777" w:rsidR="00C906AC" w:rsidRPr="0048179D" w:rsidRDefault="00891839" w:rsidP="00891839">
            <w:pPr>
              <w:spacing w:after="0" w:line="240" w:lineRule="auto"/>
              <w:rPr>
                <w:rFonts w:asciiTheme="minorHAnsi" w:hAnsiTheme="minorHAnsi" w:cstheme="minorHAnsi"/>
                <w:b/>
              </w:rPr>
            </w:pPr>
            <w:r>
              <w:rPr>
                <w:rFonts w:asciiTheme="minorHAnsi" w:hAnsiTheme="minorHAnsi" w:cstheme="minorHAnsi"/>
                <w:bCs/>
              </w:rPr>
              <w:lastRenderedPageBreak/>
              <w:t xml:space="preserve">diritto, </w:t>
            </w:r>
            <w:proofErr w:type="spellStart"/>
            <w:r>
              <w:rPr>
                <w:rFonts w:asciiTheme="minorHAnsi" w:hAnsiTheme="minorHAnsi" w:cstheme="minorHAnsi"/>
                <w:bCs/>
              </w:rPr>
              <w:t>tpsc</w:t>
            </w:r>
            <w:proofErr w:type="spellEnd"/>
            <w:r>
              <w:rPr>
                <w:rFonts w:asciiTheme="minorHAnsi" w:hAnsiTheme="minorHAnsi" w:cstheme="minorHAnsi"/>
                <w:bCs/>
              </w:rPr>
              <w:t xml:space="preserve">, informatica, </w:t>
            </w:r>
          </w:p>
        </w:tc>
        <w:tc>
          <w:tcPr>
            <w:tcW w:w="1105" w:type="dxa"/>
          </w:tcPr>
          <w:p w14:paraId="46C0CAC2" w14:textId="77777777" w:rsidR="00C906AC" w:rsidRPr="0048179D" w:rsidRDefault="00C906AC" w:rsidP="00E646F0">
            <w:pPr>
              <w:spacing w:after="0" w:line="240" w:lineRule="auto"/>
              <w:jc w:val="center"/>
              <w:rPr>
                <w:rFonts w:asciiTheme="minorHAnsi" w:hAnsiTheme="minorHAnsi" w:cstheme="minorHAnsi"/>
                <w:b/>
              </w:rPr>
            </w:pPr>
          </w:p>
        </w:tc>
      </w:tr>
      <w:tr w:rsidR="00C906AC" w:rsidRPr="0048179D" w14:paraId="11B04584" w14:textId="77777777" w:rsidTr="001E2938">
        <w:trPr>
          <w:trHeight w:val="400"/>
        </w:trPr>
        <w:tc>
          <w:tcPr>
            <w:tcW w:w="1333" w:type="dxa"/>
            <w:gridSpan w:val="3"/>
          </w:tcPr>
          <w:p w14:paraId="4835E99E" w14:textId="77777777" w:rsidR="00C906AC" w:rsidRPr="0048179D" w:rsidRDefault="00C906AC" w:rsidP="00E646F0">
            <w:pPr>
              <w:spacing w:after="0" w:line="240" w:lineRule="auto"/>
              <w:jc w:val="center"/>
              <w:rPr>
                <w:rFonts w:asciiTheme="minorHAnsi" w:hAnsiTheme="minorHAnsi" w:cstheme="minorHAnsi"/>
                <w:b/>
              </w:rPr>
            </w:pPr>
            <w:r>
              <w:rPr>
                <w:rFonts w:asciiTheme="minorHAnsi" w:hAnsiTheme="minorHAnsi" w:cstheme="minorHAnsi"/>
                <w:b/>
              </w:rPr>
              <w:lastRenderedPageBreak/>
              <w:t>Asse Matematico</w:t>
            </w:r>
          </w:p>
        </w:tc>
        <w:tc>
          <w:tcPr>
            <w:tcW w:w="3155" w:type="dxa"/>
            <w:gridSpan w:val="3"/>
          </w:tcPr>
          <w:p w14:paraId="5750396C" w14:textId="77777777" w:rsidR="00C906AC" w:rsidRDefault="00C906AC" w:rsidP="00C906AC">
            <w:pPr>
              <w:spacing w:after="0" w:line="240" w:lineRule="auto"/>
              <w:rPr>
                <w:rFonts w:asciiTheme="minorHAnsi" w:hAnsiTheme="minorHAnsi" w:cstheme="minorHAnsi"/>
                <w:bCs/>
              </w:rPr>
            </w:pPr>
            <w:r w:rsidRPr="00C906AC">
              <w:rPr>
                <w:rFonts w:asciiTheme="minorHAnsi" w:hAnsiTheme="minorHAnsi" w:cstheme="minorHAnsi"/>
                <w:bCs/>
              </w:rPr>
              <w:t xml:space="preserve">Saper riconoscere il linguaggio matematico nei processi produttivi </w:t>
            </w:r>
          </w:p>
          <w:p w14:paraId="3BB7DB12" w14:textId="77777777" w:rsidR="00C906AC" w:rsidRPr="00C055EE" w:rsidRDefault="00C906AC" w:rsidP="00C906AC">
            <w:pPr>
              <w:spacing w:after="0" w:line="240" w:lineRule="auto"/>
              <w:rPr>
                <w:rFonts w:asciiTheme="minorHAnsi" w:hAnsiTheme="minorHAnsi" w:cstheme="minorHAnsi"/>
                <w:bCs/>
              </w:rPr>
            </w:pPr>
            <w:r>
              <w:rPr>
                <w:rFonts w:asciiTheme="minorHAnsi" w:hAnsiTheme="minorHAnsi" w:cstheme="minorHAnsi"/>
                <w:bCs/>
              </w:rPr>
              <w:t>□ 1° anno     □ 2° anno</w:t>
            </w:r>
          </w:p>
          <w:p w14:paraId="175C1E87" w14:textId="77777777" w:rsidR="00C906AC" w:rsidRPr="00C906AC" w:rsidRDefault="00C906AC" w:rsidP="00C906AC">
            <w:pPr>
              <w:spacing w:after="0" w:line="240" w:lineRule="auto"/>
              <w:rPr>
                <w:rFonts w:asciiTheme="minorHAnsi" w:hAnsiTheme="minorHAnsi" w:cstheme="minorHAnsi"/>
                <w:bCs/>
              </w:rPr>
            </w:pPr>
          </w:p>
          <w:p w14:paraId="440BE47A" w14:textId="77777777" w:rsidR="00C906AC" w:rsidRDefault="00C906AC" w:rsidP="00C906AC">
            <w:pPr>
              <w:spacing w:after="0" w:line="240" w:lineRule="auto"/>
              <w:rPr>
                <w:rFonts w:asciiTheme="minorHAnsi" w:hAnsiTheme="minorHAnsi" w:cstheme="minorHAnsi"/>
                <w:bCs/>
              </w:rPr>
            </w:pPr>
            <w:r w:rsidRPr="00C906AC">
              <w:rPr>
                <w:rFonts w:asciiTheme="minorHAnsi" w:hAnsiTheme="minorHAnsi" w:cstheme="minorHAnsi"/>
                <w:bCs/>
              </w:rPr>
              <w:t xml:space="preserve"> Saper costruire semplici modelli matematici in economia</w:t>
            </w:r>
          </w:p>
          <w:p w14:paraId="17490872" w14:textId="77777777" w:rsidR="00C906AC" w:rsidRPr="00C055EE" w:rsidRDefault="00C906AC" w:rsidP="00C906AC">
            <w:pPr>
              <w:spacing w:after="0" w:line="240" w:lineRule="auto"/>
              <w:rPr>
                <w:rFonts w:asciiTheme="minorHAnsi" w:hAnsiTheme="minorHAnsi" w:cstheme="minorHAnsi"/>
                <w:bCs/>
              </w:rPr>
            </w:pPr>
            <w:r>
              <w:rPr>
                <w:rFonts w:asciiTheme="minorHAnsi" w:hAnsiTheme="minorHAnsi" w:cstheme="minorHAnsi"/>
                <w:bCs/>
              </w:rPr>
              <w:t>□ 1° anno     □ 2° anno</w:t>
            </w:r>
          </w:p>
          <w:p w14:paraId="67D5B502" w14:textId="77777777" w:rsidR="00C906AC" w:rsidRPr="00755590" w:rsidRDefault="00C906AC" w:rsidP="00E646F0">
            <w:pPr>
              <w:spacing w:after="0" w:line="240" w:lineRule="auto"/>
              <w:rPr>
                <w:rFonts w:asciiTheme="minorHAnsi" w:hAnsiTheme="minorHAnsi" w:cstheme="minorHAnsi"/>
                <w:bCs/>
              </w:rPr>
            </w:pPr>
          </w:p>
        </w:tc>
        <w:tc>
          <w:tcPr>
            <w:tcW w:w="3043" w:type="dxa"/>
            <w:gridSpan w:val="3"/>
          </w:tcPr>
          <w:p w14:paraId="0C8E0564" w14:textId="77777777" w:rsidR="00C906AC" w:rsidRDefault="00C906AC" w:rsidP="00C906AC">
            <w:pPr>
              <w:spacing w:after="0" w:line="240" w:lineRule="auto"/>
              <w:rPr>
                <w:rFonts w:asciiTheme="minorHAnsi" w:hAnsiTheme="minorHAnsi" w:cstheme="minorHAnsi"/>
                <w:bCs/>
              </w:rPr>
            </w:pPr>
            <w:r>
              <w:rPr>
                <w:rFonts w:asciiTheme="minorHAnsi" w:hAnsiTheme="minorHAnsi" w:cstheme="minorHAnsi"/>
                <w:bCs/>
              </w:rPr>
              <w:t>Variabili e funzioni</w:t>
            </w:r>
          </w:p>
          <w:p w14:paraId="3F7183E0" w14:textId="77777777" w:rsidR="00C906AC" w:rsidRDefault="00C906AC" w:rsidP="00C906AC">
            <w:pPr>
              <w:spacing w:after="0" w:line="240" w:lineRule="auto"/>
              <w:rPr>
                <w:rFonts w:asciiTheme="minorHAnsi" w:hAnsiTheme="minorHAnsi" w:cstheme="minorHAnsi"/>
                <w:bCs/>
              </w:rPr>
            </w:pPr>
          </w:p>
          <w:p w14:paraId="00DD0B36" w14:textId="77777777" w:rsidR="00C906AC" w:rsidRPr="00C055EE" w:rsidRDefault="00C906AC" w:rsidP="00C906AC">
            <w:pPr>
              <w:spacing w:after="0" w:line="240" w:lineRule="auto"/>
              <w:rPr>
                <w:rFonts w:asciiTheme="minorHAnsi" w:hAnsiTheme="minorHAnsi" w:cstheme="minorHAnsi"/>
                <w:bCs/>
              </w:rPr>
            </w:pPr>
            <w:r>
              <w:rPr>
                <w:rFonts w:asciiTheme="minorHAnsi" w:hAnsiTheme="minorHAnsi" w:cstheme="minorHAnsi"/>
                <w:bCs/>
              </w:rPr>
              <w:t>□ 1° anno     □ 2° anno</w:t>
            </w:r>
          </w:p>
          <w:p w14:paraId="3B03BA22" w14:textId="77777777" w:rsidR="00C906AC" w:rsidRPr="00C906AC" w:rsidRDefault="00C906AC" w:rsidP="00C906AC">
            <w:pPr>
              <w:spacing w:after="0" w:line="240" w:lineRule="auto"/>
              <w:rPr>
                <w:rFonts w:asciiTheme="minorHAnsi" w:hAnsiTheme="minorHAnsi" w:cstheme="minorHAnsi"/>
                <w:bCs/>
              </w:rPr>
            </w:pPr>
          </w:p>
          <w:p w14:paraId="190887F1" w14:textId="77777777" w:rsidR="00C906AC" w:rsidRDefault="00C906AC" w:rsidP="00C906AC">
            <w:pPr>
              <w:spacing w:after="0" w:line="240" w:lineRule="auto"/>
              <w:rPr>
                <w:rFonts w:asciiTheme="minorHAnsi" w:hAnsiTheme="minorHAnsi" w:cstheme="minorHAnsi"/>
                <w:bCs/>
              </w:rPr>
            </w:pPr>
            <w:r w:rsidRPr="00C906AC">
              <w:rPr>
                <w:rFonts w:asciiTheme="minorHAnsi" w:hAnsiTheme="minorHAnsi" w:cstheme="minorHAnsi"/>
                <w:bCs/>
              </w:rPr>
              <w:t xml:space="preserve">  Elementi di matematica finanziaria</w:t>
            </w:r>
          </w:p>
          <w:p w14:paraId="7753E278" w14:textId="77777777" w:rsidR="00C906AC" w:rsidRDefault="00C906AC" w:rsidP="00C906AC">
            <w:pPr>
              <w:spacing w:after="0" w:line="240" w:lineRule="auto"/>
              <w:rPr>
                <w:rFonts w:asciiTheme="minorHAnsi" w:hAnsiTheme="minorHAnsi" w:cstheme="minorHAnsi"/>
                <w:bCs/>
              </w:rPr>
            </w:pPr>
          </w:p>
          <w:p w14:paraId="6823FF17" w14:textId="77777777" w:rsidR="00C906AC" w:rsidRPr="00C055EE" w:rsidRDefault="00C906AC" w:rsidP="00C906AC">
            <w:pPr>
              <w:spacing w:after="0" w:line="240" w:lineRule="auto"/>
              <w:rPr>
                <w:rFonts w:asciiTheme="minorHAnsi" w:hAnsiTheme="minorHAnsi" w:cstheme="minorHAnsi"/>
                <w:bCs/>
              </w:rPr>
            </w:pPr>
            <w:r>
              <w:rPr>
                <w:rFonts w:asciiTheme="minorHAnsi" w:hAnsiTheme="minorHAnsi" w:cstheme="minorHAnsi"/>
                <w:bCs/>
              </w:rPr>
              <w:t>□ 1° anno     □ 2° anno</w:t>
            </w:r>
          </w:p>
          <w:p w14:paraId="47FE0BF7" w14:textId="77777777" w:rsidR="00C906AC" w:rsidRPr="001D5F39" w:rsidRDefault="00C906AC" w:rsidP="00C906AC">
            <w:pPr>
              <w:spacing w:after="0" w:line="240" w:lineRule="auto"/>
              <w:rPr>
                <w:rFonts w:asciiTheme="minorHAnsi" w:hAnsiTheme="minorHAnsi" w:cstheme="minorHAnsi"/>
                <w:bCs/>
              </w:rPr>
            </w:pPr>
          </w:p>
        </w:tc>
        <w:tc>
          <w:tcPr>
            <w:tcW w:w="1996" w:type="dxa"/>
            <w:gridSpan w:val="2"/>
          </w:tcPr>
          <w:p w14:paraId="781DF12C" w14:textId="77777777" w:rsidR="00C906AC" w:rsidRPr="0048179D" w:rsidRDefault="00891839" w:rsidP="00891839">
            <w:pPr>
              <w:spacing w:after="0" w:line="240" w:lineRule="auto"/>
              <w:rPr>
                <w:rFonts w:asciiTheme="minorHAnsi" w:hAnsiTheme="minorHAnsi" w:cstheme="minorHAnsi"/>
                <w:b/>
              </w:rPr>
            </w:pPr>
            <w:r w:rsidRPr="0094506A">
              <w:rPr>
                <w:rFonts w:asciiTheme="minorHAnsi" w:hAnsiTheme="minorHAnsi" w:cstheme="minorHAnsi"/>
                <w:bCs/>
              </w:rPr>
              <w:t xml:space="preserve">matematica, </w:t>
            </w:r>
            <w:r>
              <w:rPr>
                <w:rFonts w:asciiTheme="minorHAnsi" w:hAnsiTheme="minorHAnsi" w:cstheme="minorHAnsi"/>
                <w:bCs/>
              </w:rPr>
              <w:t>informatica</w:t>
            </w:r>
          </w:p>
        </w:tc>
        <w:tc>
          <w:tcPr>
            <w:tcW w:w="1105" w:type="dxa"/>
          </w:tcPr>
          <w:p w14:paraId="2FBA1B26" w14:textId="77777777" w:rsidR="00C906AC" w:rsidRPr="0048179D" w:rsidRDefault="00C906AC" w:rsidP="00E646F0">
            <w:pPr>
              <w:spacing w:after="0" w:line="240" w:lineRule="auto"/>
              <w:jc w:val="center"/>
              <w:rPr>
                <w:rFonts w:asciiTheme="minorHAnsi" w:hAnsiTheme="minorHAnsi" w:cstheme="minorHAnsi"/>
                <w:b/>
              </w:rPr>
            </w:pPr>
          </w:p>
        </w:tc>
      </w:tr>
      <w:tr w:rsidR="00CF3F6F" w:rsidRPr="0048179D" w14:paraId="79EE8995" w14:textId="77777777" w:rsidTr="001E2938">
        <w:trPr>
          <w:trHeight w:val="400"/>
        </w:trPr>
        <w:tc>
          <w:tcPr>
            <w:tcW w:w="1333" w:type="dxa"/>
            <w:gridSpan w:val="3"/>
          </w:tcPr>
          <w:p w14:paraId="3267A216" w14:textId="77777777" w:rsidR="00CF3F6F" w:rsidRDefault="00CF3F6F" w:rsidP="00E646F0">
            <w:pPr>
              <w:spacing w:after="0" w:line="240" w:lineRule="auto"/>
              <w:jc w:val="center"/>
              <w:rPr>
                <w:rFonts w:asciiTheme="minorHAnsi" w:hAnsiTheme="minorHAnsi" w:cstheme="minorHAnsi"/>
                <w:b/>
              </w:rPr>
            </w:pPr>
            <w:r>
              <w:rPr>
                <w:rFonts w:asciiTheme="minorHAnsi" w:hAnsiTheme="minorHAnsi" w:cstheme="minorHAnsi"/>
                <w:b/>
              </w:rPr>
              <w:t>Asse storico - sociale</w:t>
            </w:r>
          </w:p>
        </w:tc>
        <w:tc>
          <w:tcPr>
            <w:tcW w:w="3155" w:type="dxa"/>
            <w:gridSpan w:val="3"/>
          </w:tcPr>
          <w:p w14:paraId="4CC1E442" w14:textId="77777777" w:rsidR="00CF3F6F" w:rsidRDefault="00CF3F6F" w:rsidP="00C906AC">
            <w:pPr>
              <w:spacing w:after="0" w:line="240" w:lineRule="auto"/>
              <w:rPr>
                <w:rFonts w:asciiTheme="minorHAnsi" w:hAnsiTheme="minorHAnsi" w:cstheme="minorHAnsi"/>
                <w:bCs/>
              </w:rPr>
            </w:pPr>
            <w:r w:rsidRPr="00CF3F6F">
              <w:rPr>
                <w:rFonts w:asciiTheme="minorHAnsi" w:hAnsiTheme="minorHAnsi" w:cstheme="minorHAnsi"/>
                <w:bCs/>
              </w:rPr>
              <w:t>Riconoscere le caratteristiche essenziali del mercato del lavoro e le opportunità lavorative in linea con la propria formazion</w:t>
            </w:r>
            <w:r>
              <w:rPr>
                <w:rFonts w:asciiTheme="minorHAnsi" w:hAnsiTheme="minorHAnsi" w:cstheme="minorHAnsi"/>
                <w:bCs/>
              </w:rPr>
              <w:t>e</w:t>
            </w:r>
          </w:p>
          <w:p w14:paraId="455E8FA5" w14:textId="77777777" w:rsidR="00CF3F6F" w:rsidRDefault="00CF3F6F" w:rsidP="00C906AC">
            <w:pPr>
              <w:spacing w:after="0" w:line="240" w:lineRule="auto"/>
              <w:rPr>
                <w:rFonts w:asciiTheme="minorHAnsi" w:hAnsiTheme="minorHAnsi" w:cstheme="minorHAnsi"/>
                <w:bCs/>
              </w:rPr>
            </w:pPr>
          </w:p>
          <w:p w14:paraId="57B97459" w14:textId="77777777" w:rsidR="00CF3F6F" w:rsidRPr="00C055EE" w:rsidRDefault="00CF3F6F" w:rsidP="00CF3F6F">
            <w:pPr>
              <w:spacing w:after="0" w:line="240" w:lineRule="auto"/>
              <w:rPr>
                <w:rFonts w:asciiTheme="minorHAnsi" w:hAnsiTheme="minorHAnsi" w:cstheme="minorHAnsi"/>
                <w:bCs/>
              </w:rPr>
            </w:pPr>
            <w:r>
              <w:rPr>
                <w:rFonts w:asciiTheme="minorHAnsi" w:hAnsiTheme="minorHAnsi" w:cstheme="minorHAnsi"/>
                <w:bCs/>
              </w:rPr>
              <w:lastRenderedPageBreak/>
              <w:t>□ 1° anno     □ 2° anno</w:t>
            </w:r>
          </w:p>
          <w:p w14:paraId="00B15825" w14:textId="77777777" w:rsidR="00CF3F6F" w:rsidRPr="00C906AC" w:rsidRDefault="00CF3F6F" w:rsidP="00C906AC">
            <w:pPr>
              <w:spacing w:after="0" w:line="240" w:lineRule="auto"/>
              <w:rPr>
                <w:rFonts w:asciiTheme="minorHAnsi" w:hAnsiTheme="minorHAnsi" w:cstheme="minorHAnsi"/>
                <w:bCs/>
              </w:rPr>
            </w:pPr>
          </w:p>
        </w:tc>
        <w:tc>
          <w:tcPr>
            <w:tcW w:w="3043" w:type="dxa"/>
            <w:gridSpan w:val="3"/>
          </w:tcPr>
          <w:p w14:paraId="2E8F46CE" w14:textId="77777777" w:rsidR="00CF3F6F" w:rsidRDefault="00CF3F6F" w:rsidP="00CF3F6F">
            <w:pPr>
              <w:spacing w:after="0" w:line="240" w:lineRule="auto"/>
              <w:rPr>
                <w:rFonts w:asciiTheme="minorHAnsi" w:hAnsiTheme="minorHAnsi" w:cstheme="minorHAnsi"/>
                <w:bCs/>
              </w:rPr>
            </w:pPr>
            <w:r>
              <w:rPr>
                <w:rFonts w:asciiTheme="minorHAnsi" w:hAnsiTheme="minorHAnsi" w:cstheme="minorHAnsi"/>
                <w:bCs/>
              </w:rPr>
              <w:lastRenderedPageBreak/>
              <w:t xml:space="preserve">Le regole che governano l’economia e i </w:t>
            </w:r>
            <w:r w:rsidRPr="00CF3F6F">
              <w:rPr>
                <w:rFonts w:asciiTheme="minorHAnsi" w:hAnsiTheme="minorHAnsi" w:cstheme="minorHAnsi"/>
                <w:bCs/>
              </w:rPr>
              <w:t xml:space="preserve">principali soggetti del sistema economico del proprio territorio. </w:t>
            </w:r>
          </w:p>
          <w:p w14:paraId="499C0BA0" w14:textId="77777777" w:rsidR="00CF3F6F" w:rsidRDefault="00CF3F6F" w:rsidP="00CF3F6F">
            <w:pPr>
              <w:spacing w:after="0" w:line="240" w:lineRule="auto"/>
              <w:rPr>
                <w:rFonts w:asciiTheme="minorHAnsi" w:hAnsiTheme="minorHAnsi" w:cstheme="minorHAnsi"/>
                <w:bCs/>
              </w:rPr>
            </w:pPr>
          </w:p>
          <w:p w14:paraId="0276E6B6" w14:textId="77777777" w:rsidR="00CF3F6F" w:rsidRPr="00C055EE" w:rsidRDefault="00CF3F6F" w:rsidP="00CF3F6F">
            <w:pPr>
              <w:spacing w:after="0" w:line="240" w:lineRule="auto"/>
              <w:rPr>
                <w:rFonts w:asciiTheme="minorHAnsi" w:hAnsiTheme="minorHAnsi" w:cstheme="minorHAnsi"/>
                <w:bCs/>
              </w:rPr>
            </w:pPr>
            <w:r>
              <w:rPr>
                <w:rFonts w:asciiTheme="minorHAnsi" w:hAnsiTheme="minorHAnsi" w:cstheme="minorHAnsi"/>
                <w:bCs/>
              </w:rPr>
              <w:lastRenderedPageBreak/>
              <w:t>□ 1° anno     □ 2° anno</w:t>
            </w:r>
          </w:p>
          <w:p w14:paraId="267D8D5D" w14:textId="77777777" w:rsidR="00CF3F6F" w:rsidRPr="00CF3F6F" w:rsidRDefault="00CF3F6F" w:rsidP="00CF3F6F">
            <w:pPr>
              <w:spacing w:after="0" w:line="240" w:lineRule="auto"/>
              <w:rPr>
                <w:rFonts w:asciiTheme="minorHAnsi" w:hAnsiTheme="minorHAnsi" w:cstheme="minorHAnsi"/>
                <w:bCs/>
              </w:rPr>
            </w:pPr>
            <w:r w:rsidRPr="00CF3F6F">
              <w:rPr>
                <w:rFonts w:asciiTheme="minorHAnsi" w:hAnsiTheme="minorHAnsi" w:cstheme="minorHAnsi"/>
                <w:bCs/>
              </w:rPr>
              <w:t xml:space="preserve"> </w:t>
            </w:r>
          </w:p>
          <w:p w14:paraId="39A4F9F0" w14:textId="77777777" w:rsidR="00CF3F6F" w:rsidRDefault="00CF3F6F" w:rsidP="00CF3F6F">
            <w:pPr>
              <w:spacing w:after="0" w:line="240" w:lineRule="auto"/>
              <w:rPr>
                <w:rFonts w:asciiTheme="minorHAnsi" w:hAnsiTheme="minorHAnsi" w:cstheme="minorHAnsi"/>
                <w:bCs/>
              </w:rPr>
            </w:pPr>
            <w:proofErr w:type="spellStart"/>
            <w:r w:rsidRPr="00CF3F6F">
              <w:rPr>
                <w:rFonts w:asciiTheme="minorHAnsi" w:hAnsiTheme="minorHAnsi" w:cstheme="minorHAnsi"/>
                <w:bCs/>
              </w:rPr>
              <w:t>ll</w:t>
            </w:r>
            <w:proofErr w:type="spellEnd"/>
            <w:r w:rsidRPr="00CF3F6F">
              <w:rPr>
                <w:rFonts w:asciiTheme="minorHAnsi" w:hAnsiTheme="minorHAnsi" w:cstheme="minorHAnsi"/>
                <w:bCs/>
              </w:rPr>
              <w:t xml:space="preserve"> tessuto produttivo e dei servizi del proprio territorio</w:t>
            </w:r>
          </w:p>
          <w:p w14:paraId="09152BCE" w14:textId="77777777" w:rsidR="00CF3F6F" w:rsidRDefault="00CF3F6F" w:rsidP="00CF3F6F">
            <w:pPr>
              <w:spacing w:after="0" w:line="240" w:lineRule="auto"/>
              <w:rPr>
                <w:rFonts w:asciiTheme="minorHAnsi" w:hAnsiTheme="minorHAnsi" w:cstheme="minorHAnsi"/>
                <w:bCs/>
              </w:rPr>
            </w:pPr>
          </w:p>
          <w:p w14:paraId="0C3E397B" w14:textId="77777777" w:rsidR="00CF3F6F" w:rsidRPr="00C055EE" w:rsidRDefault="00CF3F6F" w:rsidP="00CF3F6F">
            <w:pPr>
              <w:spacing w:after="0" w:line="240" w:lineRule="auto"/>
              <w:rPr>
                <w:rFonts w:asciiTheme="minorHAnsi" w:hAnsiTheme="minorHAnsi" w:cstheme="minorHAnsi"/>
                <w:bCs/>
              </w:rPr>
            </w:pPr>
            <w:r>
              <w:rPr>
                <w:rFonts w:asciiTheme="minorHAnsi" w:hAnsiTheme="minorHAnsi" w:cstheme="minorHAnsi"/>
                <w:bCs/>
              </w:rPr>
              <w:t>□ 1° anno     □ 2° anno</w:t>
            </w:r>
          </w:p>
          <w:p w14:paraId="4A2FEDA3" w14:textId="77777777" w:rsidR="00CF3F6F" w:rsidRPr="00CF3F6F" w:rsidRDefault="00CF3F6F" w:rsidP="00CF3F6F">
            <w:pPr>
              <w:spacing w:after="0" w:line="240" w:lineRule="auto"/>
              <w:rPr>
                <w:rFonts w:asciiTheme="minorHAnsi" w:hAnsiTheme="minorHAnsi" w:cstheme="minorHAnsi"/>
                <w:bCs/>
              </w:rPr>
            </w:pPr>
            <w:r w:rsidRPr="00CF3F6F">
              <w:rPr>
                <w:rFonts w:asciiTheme="minorHAnsi" w:hAnsiTheme="minorHAnsi" w:cstheme="minorHAnsi"/>
                <w:bCs/>
              </w:rPr>
              <w:t xml:space="preserve">  </w:t>
            </w:r>
          </w:p>
          <w:p w14:paraId="2BBC6AC5" w14:textId="77777777" w:rsidR="00CF3F6F" w:rsidRDefault="00CF3F6F" w:rsidP="00CF3F6F">
            <w:pPr>
              <w:spacing w:after="0" w:line="240" w:lineRule="auto"/>
              <w:rPr>
                <w:rFonts w:asciiTheme="minorHAnsi" w:hAnsiTheme="minorHAnsi" w:cstheme="minorHAnsi"/>
                <w:bCs/>
              </w:rPr>
            </w:pPr>
            <w:r w:rsidRPr="00CF3F6F">
              <w:rPr>
                <w:rFonts w:asciiTheme="minorHAnsi" w:hAnsiTheme="minorHAnsi" w:cstheme="minorHAnsi"/>
                <w:bCs/>
              </w:rPr>
              <w:t>I caratteri fondamentali del mercato del lavoro in ambito nazionale ed internazionale</w:t>
            </w:r>
          </w:p>
          <w:p w14:paraId="7658D843" w14:textId="77777777" w:rsidR="00CF3F6F" w:rsidRDefault="00CF3F6F" w:rsidP="00CF3F6F">
            <w:pPr>
              <w:spacing w:after="0" w:line="240" w:lineRule="auto"/>
              <w:rPr>
                <w:rFonts w:asciiTheme="minorHAnsi" w:hAnsiTheme="minorHAnsi" w:cstheme="minorHAnsi"/>
                <w:bCs/>
              </w:rPr>
            </w:pPr>
          </w:p>
          <w:p w14:paraId="496D743B" w14:textId="77777777" w:rsidR="00CF3F6F" w:rsidRDefault="00CF3F6F" w:rsidP="00E646F0">
            <w:pPr>
              <w:spacing w:after="0" w:line="240" w:lineRule="auto"/>
              <w:rPr>
                <w:rFonts w:asciiTheme="minorHAnsi" w:hAnsiTheme="minorHAnsi" w:cstheme="minorHAnsi"/>
                <w:bCs/>
              </w:rPr>
            </w:pPr>
            <w:r>
              <w:rPr>
                <w:rFonts w:asciiTheme="minorHAnsi" w:hAnsiTheme="minorHAnsi" w:cstheme="minorHAnsi"/>
                <w:bCs/>
              </w:rPr>
              <w:t>□ 1° anno     □ 2° anno</w:t>
            </w:r>
          </w:p>
        </w:tc>
        <w:tc>
          <w:tcPr>
            <w:tcW w:w="1996" w:type="dxa"/>
            <w:gridSpan w:val="2"/>
          </w:tcPr>
          <w:p w14:paraId="0710D8DF" w14:textId="77777777" w:rsidR="00CF3F6F" w:rsidRPr="0048179D" w:rsidRDefault="00891839" w:rsidP="0072432C">
            <w:pPr>
              <w:spacing w:after="0" w:line="240" w:lineRule="auto"/>
              <w:rPr>
                <w:rFonts w:asciiTheme="minorHAnsi" w:hAnsiTheme="minorHAnsi" w:cstheme="minorHAnsi"/>
                <w:b/>
              </w:rPr>
            </w:pPr>
            <w:r>
              <w:rPr>
                <w:rFonts w:asciiTheme="minorHAnsi" w:hAnsiTheme="minorHAnsi" w:cstheme="minorHAnsi"/>
                <w:bCs/>
              </w:rPr>
              <w:lastRenderedPageBreak/>
              <w:t xml:space="preserve">diritto, </w:t>
            </w:r>
            <w:r w:rsidR="0072432C">
              <w:rPr>
                <w:rFonts w:asciiTheme="minorHAnsi" w:hAnsiTheme="minorHAnsi" w:cstheme="minorHAnsi"/>
                <w:bCs/>
              </w:rPr>
              <w:t>storia, religione</w:t>
            </w:r>
          </w:p>
        </w:tc>
        <w:tc>
          <w:tcPr>
            <w:tcW w:w="1105" w:type="dxa"/>
          </w:tcPr>
          <w:p w14:paraId="2C5CA9E5" w14:textId="77777777" w:rsidR="00CF3F6F" w:rsidRPr="0048179D" w:rsidRDefault="00CF3F6F" w:rsidP="00E646F0">
            <w:pPr>
              <w:spacing w:after="0" w:line="240" w:lineRule="auto"/>
              <w:jc w:val="center"/>
              <w:rPr>
                <w:rFonts w:asciiTheme="minorHAnsi" w:hAnsiTheme="minorHAnsi" w:cstheme="minorHAnsi"/>
                <w:b/>
              </w:rPr>
            </w:pPr>
          </w:p>
        </w:tc>
      </w:tr>
      <w:tr w:rsidR="00303F56" w:rsidRPr="0048179D" w14:paraId="13515A52" w14:textId="77777777" w:rsidTr="00515FF3">
        <w:trPr>
          <w:trHeight w:val="426"/>
        </w:trPr>
        <w:tc>
          <w:tcPr>
            <w:tcW w:w="10632" w:type="dxa"/>
            <w:gridSpan w:val="12"/>
            <w:shd w:val="clear" w:color="auto" w:fill="C5E0B3" w:themeFill="accent6" w:themeFillTint="66"/>
          </w:tcPr>
          <w:p w14:paraId="4F211FB3" w14:textId="77777777" w:rsidR="00303F56" w:rsidRDefault="00303F56" w:rsidP="00E646F0">
            <w:pPr>
              <w:spacing w:after="0" w:line="240" w:lineRule="auto"/>
              <w:jc w:val="center"/>
              <w:rPr>
                <w:rFonts w:asciiTheme="minorHAnsi" w:hAnsiTheme="minorHAnsi" w:cstheme="minorHAnsi"/>
                <w:b/>
                <w:bCs/>
              </w:rPr>
            </w:pPr>
            <w:r w:rsidRPr="0039359B">
              <w:rPr>
                <w:rFonts w:asciiTheme="minorHAnsi" w:hAnsiTheme="minorHAnsi" w:cstheme="minorHAnsi"/>
                <w:b/>
                <w:bCs/>
              </w:rPr>
              <w:lastRenderedPageBreak/>
              <w:t xml:space="preserve">COMPETENZA DI RIFERIMENTO </w:t>
            </w:r>
          </w:p>
          <w:p w14:paraId="44C9F88F" w14:textId="77777777" w:rsidR="00303F56" w:rsidRPr="0039359B" w:rsidRDefault="00C56F88" w:rsidP="00E646F0">
            <w:pPr>
              <w:spacing w:after="0" w:line="240" w:lineRule="auto"/>
              <w:jc w:val="center"/>
              <w:rPr>
                <w:rFonts w:asciiTheme="minorHAnsi" w:hAnsiTheme="minorHAnsi" w:cstheme="minorHAnsi"/>
                <w:b/>
                <w:bCs/>
              </w:rPr>
            </w:pPr>
            <w:r w:rsidRPr="00C56F88">
              <w:rPr>
                <w:rFonts w:asciiTheme="minorHAnsi" w:hAnsiTheme="minorHAnsi" w:cstheme="minorHAnsi"/>
                <w:b/>
                <w:bCs/>
              </w:rPr>
              <w:t>Padroneggiare l'uso di strumenti tecnologici con particolare attenzione alla sicurezza e alla tutela della salute nei luoghi di vita e di lavoro, alla tutela della persona, dell'ambiente e del territorio</w:t>
            </w:r>
          </w:p>
        </w:tc>
      </w:tr>
      <w:tr w:rsidR="00303F56" w:rsidRPr="0048179D" w14:paraId="4FA0B7B2" w14:textId="77777777" w:rsidTr="001E2938">
        <w:trPr>
          <w:trHeight w:val="400"/>
        </w:trPr>
        <w:tc>
          <w:tcPr>
            <w:tcW w:w="1273" w:type="dxa"/>
            <w:shd w:val="clear" w:color="auto" w:fill="E2EFD9" w:themeFill="accent6" w:themeFillTint="33"/>
          </w:tcPr>
          <w:p w14:paraId="3302C37F" w14:textId="77777777" w:rsidR="00303F56" w:rsidRPr="0048179D" w:rsidRDefault="00303F56"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32" w:type="dxa"/>
            <w:gridSpan w:val="3"/>
            <w:shd w:val="clear" w:color="auto" w:fill="E2EFD9" w:themeFill="accent6" w:themeFillTint="33"/>
          </w:tcPr>
          <w:p w14:paraId="0C12B276" w14:textId="77777777" w:rsidR="00303F56" w:rsidRPr="0048179D" w:rsidRDefault="00303F56"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207" w:type="dxa"/>
            <w:gridSpan w:val="3"/>
            <w:shd w:val="clear" w:color="auto" w:fill="E2EFD9" w:themeFill="accent6" w:themeFillTint="33"/>
          </w:tcPr>
          <w:p w14:paraId="44550BBE" w14:textId="77777777" w:rsidR="00303F56" w:rsidRPr="0048179D" w:rsidRDefault="00303F56"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86" w:type="dxa"/>
            <w:gridSpan w:val="3"/>
            <w:shd w:val="clear" w:color="auto" w:fill="E2EFD9" w:themeFill="accent6" w:themeFillTint="33"/>
          </w:tcPr>
          <w:p w14:paraId="0DB05EAE" w14:textId="77777777" w:rsidR="00303F56" w:rsidRDefault="00303F56"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gridSpan w:val="2"/>
            <w:shd w:val="clear" w:color="auto" w:fill="E2EFD9" w:themeFill="accent6" w:themeFillTint="33"/>
          </w:tcPr>
          <w:p w14:paraId="422CE6D8" w14:textId="77777777" w:rsidR="00303F56" w:rsidRPr="0048179D" w:rsidRDefault="00303F56"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303F56" w:rsidRPr="0048179D" w14:paraId="2AA2AA86" w14:textId="77777777" w:rsidTr="001E2938">
        <w:trPr>
          <w:trHeight w:val="426"/>
        </w:trPr>
        <w:tc>
          <w:tcPr>
            <w:tcW w:w="1273" w:type="dxa"/>
          </w:tcPr>
          <w:p w14:paraId="63B40F96" w14:textId="77777777" w:rsidR="00303F56" w:rsidRPr="0048179D" w:rsidRDefault="00303F56" w:rsidP="00E646F0">
            <w:pPr>
              <w:spacing w:after="0" w:line="240" w:lineRule="auto"/>
              <w:jc w:val="center"/>
              <w:rPr>
                <w:rFonts w:asciiTheme="minorHAnsi" w:hAnsiTheme="minorHAnsi" w:cstheme="minorHAnsi"/>
                <w:b/>
              </w:rPr>
            </w:pPr>
            <w:r>
              <w:rPr>
                <w:rFonts w:asciiTheme="minorHAnsi" w:hAnsiTheme="minorHAnsi" w:cstheme="minorHAnsi"/>
                <w:b/>
              </w:rPr>
              <w:t>Asse scientifico - tecnologico</w:t>
            </w:r>
          </w:p>
        </w:tc>
        <w:tc>
          <w:tcPr>
            <w:tcW w:w="2932" w:type="dxa"/>
            <w:gridSpan w:val="3"/>
          </w:tcPr>
          <w:p w14:paraId="0DC6EB3A"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Acquisire una visione complessiva dei rischi per la salute derivanti da agenti patogeni e ambientali. </w:t>
            </w:r>
          </w:p>
          <w:p w14:paraId="233ABB9B" w14:textId="77777777" w:rsidR="00303F56" w:rsidRDefault="00303F56" w:rsidP="00303F56">
            <w:pPr>
              <w:spacing w:after="0" w:line="240" w:lineRule="auto"/>
              <w:rPr>
                <w:rFonts w:asciiTheme="minorHAnsi" w:hAnsiTheme="minorHAnsi" w:cstheme="minorHAnsi"/>
                <w:bCs/>
              </w:rPr>
            </w:pPr>
          </w:p>
          <w:p w14:paraId="1F3BF13E"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59A29962" w14:textId="77777777" w:rsidR="00303F56" w:rsidRPr="00303F56" w:rsidRDefault="00303F56" w:rsidP="00303F56">
            <w:pPr>
              <w:spacing w:after="0" w:line="240" w:lineRule="auto"/>
              <w:rPr>
                <w:rFonts w:asciiTheme="minorHAnsi" w:hAnsiTheme="minorHAnsi" w:cstheme="minorHAnsi"/>
                <w:bCs/>
              </w:rPr>
            </w:pPr>
          </w:p>
          <w:p w14:paraId="4DE337D7"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Comprendere il ruolo della ricerca scientifica e della tecnologia  nella prevenzione dei rischi per la salute, per la conservazione dell’ambiente e per  l’acquisizione di stili di vita responsabili </w:t>
            </w:r>
          </w:p>
          <w:p w14:paraId="20E21AE2" w14:textId="77777777" w:rsidR="00303F56" w:rsidRDefault="00303F56" w:rsidP="00303F56">
            <w:pPr>
              <w:spacing w:after="0" w:line="240" w:lineRule="auto"/>
              <w:rPr>
                <w:rFonts w:asciiTheme="minorHAnsi" w:hAnsiTheme="minorHAnsi" w:cstheme="minorHAnsi"/>
                <w:bCs/>
              </w:rPr>
            </w:pPr>
          </w:p>
          <w:p w14:paraId="1D2E1989"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0C96508C" w14:textId="77777777" w:rsidR="00303F56" w:rsidRPr="00303F56" w:rsidRDefault="00303F56" w:rsidP="00303F56">
            <w:pPr>
              <w:spacing w:after="0" w:line="240" w:lineRule="auto"/>
              <w:rPr>
                <w:rFonts w:asciiTheme="minorHAnsi" w:hAnsiTheme="minorHAnsi" w:cstheme="minorHAnsi"/>
                <w:bCs/>
              </w:rPr>
            </w:pPr>
          </w:p>
          <w:p w14:paraId="7D9CD20A" w14:textId="77777777" w:rsidR="00303F56" w:rsidRDefault="00303F56" w:rsidP="001E2938">
            <w:pPr>
              <w:tabs>
                <w:tab w:val="right" w:pos="2716"/>
              </w:tabs>
              <w:spacing w:after="0" w:line="240" w:lineRule="auto"/>
              <w:rPr>
                <w:rFonts w:asciiTheme="minorHAnsi" w:hAnsiTheme="minorHAnsi" w:cstheme="minorHAnsi"/>
                <w:bCs/>
              </w:rPr>
            </w:pPr>
            <w:r w:rsidRPr="00303F56">
              <w:rPr>
                <w:rFonts w:asciiTheme="minorHAnsi" w:hAnsiTheme="minorHAnsi" w:cstheme="minorHAnsi"/>
                <w:bCs/>
              </w:rPr>
              <w:t xml:space="preserve"> </w:t>
            </w:r>
            <w:r w:rsidR="001E2938">
              <w:rPr>
                <w:rFonts w:asciiTheme="minorHAnsi" w:hAnsiTheme="minorHAnsi" w:cstheme="minorHAnsi"/>
                <w:bCs/>
              </w:rPr>
              <w:tab/>
            </w:r>
            <w:r w:rsidRPr="00303F56">
              <w:rPr>
                <w:rFonts w:asciiTheme="minorHAnsi" w:hAnsiTheme="minorHAnsi" w:cstheme="minorHAnsi"/>
                <w:bCs/>
              </w:rPr>
              <w:t xml:space="preserve">Utilizzare programmi e app, su computer, tablet e smartphones, per effettuare le più comuni operazioni di organizzazione, elaborazione, rappresentazione e trasmissione di informazioni </w:t>
            </w:r>
          </w:p>
          <w:p w14:paraId="0432B8E8" w14:textId="77777777" w:rsidR="00303F56" w:rsidRDefault="00303F56" w:rsidP="00303F56">
            <w:pPr>
              <w:spacing w:after="0" w:line="240" w:lineRule="auto"/>
              <w:rPr>
                <w:rFonts w:asciiTheme="minorHAnsi" w:hAnsiTheme="minorHAnsi" w:cstheme="minorHAnsi"/>
                <w:bCs/>
              </w:rPr>
            </w:pPr>
          </w:p>
          <w:p w14:paraId="28EC45B8"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0B3B687B" w14:textId="77777777" w:rsidR="00303F56" w:rsidRP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w:t>
            </w:r>
          </w:p>
          <w:p w14:paraId="0123F8D9"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Applicare le disposizioni legislative e normative, nazionali e comunitarie, nel campo della sicurezza e salute, prevenzione di infortuni e incendi</w:t>
            </w:r>
          </w:p>
          <w:p w14:paraId="5C0E5F38" w14:textId="77777777" w:rsidR="00303F56" w:rsidRDefault="00303F56" w:rsidP="00303F56">
            <w:pPr>
              <w:spacing w:after="0" w:line="240" w:lineRule="auto"/>
              <w:rPr>
                <w:rFonts w:asciiTheme="minorHAnsi" w:hAnsiTheme="minorHAnsi" w:cstheme="minorHAnsi"/>
                <w:bCs/>
              </w:rPr>
            </w:pPr>
          </w:p>
          <w:p w14:paraId="2E67BEA3" w14:textId="77777777" w:rsidR="00303F56" w:rsidRPr="00303F56"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r w:rsidRPr="00303F56">
              <w:rPr>
                <w:rFonts w:asciiTheme="minorHAnsi" w:hAnsiTheme="minorHAnsi" w:cstheme="minorHAnsi"/>
                <w:bCs/>
              </w:rPr>
              <w:t xml:space="preserve"> </w:t>
            </w:r>
          </w:p>
          <w:p w14:paraId="5D09499B"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Applicare le disposizioni legislative e normative, nazionali e comunitarie, nel campo della salvaguardia dell’ambiente </w:t>
            </w:r>
          </w:p>
          <w:p w14:paraId="4859A9B5" w14:textId="77777777" w:rsidR="00303F56" w:rsidRDefault="00303F56" w:rsidP="00303F56">
            <w:pPr>
              <w:spacing w:after="0" w:line="240" w:lineRule="auto"/>
              <w:rPr>
                <w:rFonts w:asciiTheme="minorHAnsi" w:hAnsiTheme="minorHAnsi" w:cstheme="minorHAnsi"/>
                <w:bCs/>
              </w:rPr>
            </w:pPr>
          </w:p>
          <w:p w14:paraId="32D05BE6"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7E62438B"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lastRenderedPageBreak/>
              <w:t>Contribuire al controllo e alla riduzione dei rischi negli ambienti di lavoro</w:t>
            </w:r>
          </w:p>
          <w:p w14:paraId="1AC62628" w14:textId="77777777" w:rsidR="00303F56" w:rsidRDefault="00303F56" w:rsidP="00303F56">
            <w:pPr>
              <w:spacing w:after="0" w:line="240" w:lineRule="auto"/>
              <w:rPr>
                <w:rFonts w:asciiTheme="minorHAnsi" w:hAnsiTheme="minorHAnsi" w:cstheme="minorHAnsi"/>
                <w:bCs/>
              </w:rPr>
            </w:pPr>
          </w:p>
          <w:p w14:paraId="3EB28D58"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62E54760" w14:textId="77777777" w:rsidR="00303F56" w:rsidRP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w:t>
            </w:r>
          </w:p>
          <w:p w14:paraId="10F028FC"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Valutare l’impatto ambientale derivante dall’uso di apparecchiature tecnologiche</w:t>
            </w:r>
          </w:p>
          <w:p w14:paraId="68610FBB" w14:textId="77777777" w:rsidR="00303F56" w:rsidRDefault="00303F56" w:rsidP="00303F56">
            <w:pPr>
              <w:spacing w:after="0" w:line="240" w:lineRule="auto"/>
              <w:rPr>
                <w:rFonts w:asciiTheme="minorHAnsi" w:hAnsiTheme="minorHAnsi" w:cstheme="minorHAnsi"/>
                <w:bCs/>
              </w:rPr>
            </w:pPr>
          </w:p>
          <w:p w14:paraId="6EA55E02"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59147434" w14:textId="77777777" w:rsidR="00303F56" w:rsidRP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w:t>
            </w:r>
          </w:p>
          <w:p w14:paraId="00BAC3F0"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Individuare i pericoli e le misure preventive e protettive connessi all’uso di dispositivi tecnologici</w:t>
            </w:r>
          </w:p>
          <w:p w14:paraId="17FB87E3" w14:textId="77777777" w:rsidR="00303F56" w:rsidRDefault="00303F56" w:rsidP="00303F56">
            <w:pPr>
              <w:spacing w:after="0" w:line="240" w:lineRule="auto"/>
              <w:rPr>
                <w:rFonts w:asciiTheme="minorHAnsi" w:hAnsiTheme="minorHAnsi" w:cstheme="minorHAnsi"/>
                <w:bCs/>
              </w:rPr>
            </w:pPr>
          </w:p>
          <w:p w14:paraId="2798BDB3"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29B23DC7" w14:textId="77777777" w:rsidR="00303F56" w:rsidRPr="00F4431A" w:rsidRDefault="00303F56" w:rsidP="00303F56">
            <w:pPr>
              <w:spacing w:after="0" w:line="240" w:lineRule="auto"/>
              <w:rPr>
                <w:rFonts w:asciiTheme="minorHAnsi" w:hAnsiTheme="minorHAnsi" w:cstheme="minorHAnsi"/>
                <w:bCs/>
              </w:rPr>
            </w:pPr>
          </w:p>
        </w:tc>
        <w:tc>
          <w:tcPr>
            <w:tcW w:w="3207" w:type="dxa"/>
            <w:gridSpan w:val="3"/>
          </w:tcPr>
          <w:p w14:paraId="35F8D0E6" w14:textId="77777777" w:rsidR="00303F56" w:rsidRDefault="00303F56" w:rsidP="00303F56">
            <w:pPr>
              <w:spacing w:after="0" w:line="240" w:lineRule="auto"/>
              <w:rPr>
                <w:rFonts w:asciiTheme="minorHAnsi" w:hAnsiTheme="minorHAnsi" w:cstheme="minorHAnsi"/>
                <w:bCs/>
              </w:rPr>
            </w:pPr>
            <w:r>
              <w:rPr>
                <w:rFonts w:asciiTheme="minorHAnsi" w:hAnsiTheme="minorHAnsi" w:cstheme="minorHAnsi"/>
                <w:bCs/>
              </w:rPr>
              <w:lastRenderedPageBreak/>
              <w:t xml:space="preserve">Caratteristiche dei principali agenti patogeni </w:t>
            </w:r>
          </w:p>
          <w:p w14:paraId="2572E255"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(batteri-virus) </w:t>
            </w:r>
          </w:p>
          <w:p w14:paraId="43619FB6" w14:textId="77777777" w:rsidR="00303F56" w:rsidRDefault="00303F56" w:rsidP="00303F56">
            <w:pPr>
              <w:spacing w:after="0" w:line="240" w:lineRule="auto"/>
              <w:rPr>
                <w:rFonts w:asciiTheme="minorHAnsi" w:hAnsiTheme="minorHAnsi" w:cstheme="minorHAnsi"/>
                <w:bCs/>
              </w:rPr>
            </w:pPr>
          </w:p>
          <w:p w14:paraId="1338D1E0"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05D8402A" w14:textId="77777777" w:rsidR="00303F56" w:rsidRPr="00303F56" w:rsidRDefault="00303F56" w:rsidP="00303F56">
            <w:pPr>
              <w:spacing w:after="0" w:line="240" w:lineRule="auto"/>
              <w:rPr>
                <w:rFonts w:asciiTheme="minorHAnsi" w:hAnsiTheme="minorHAnsi" w:cstheme="minorHAnsi"/>
                <w:bCs/>
              </w:rPr>
            </w:pPr>
          </w:p>
          <w:p w14:paraId="5422512A" w14:textId="77777777" w:rsidR="00303F56" w:rsidRP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w:t>
            </w:r>
          </w:p>
          <w:p w14:paraId="4390A428"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I principali  inquinanti presenti nell’ambiente e la loro origine</w:t>
            </w:r>
          </w:p>
          <w:p w14:paraId="1EF65B97" w14:textId="77777777" w:rsidR="00303F56" w:rsidRDefault="00303F56" w:rsidP="00303F56">
            <w:pPr>
              <w:spacing w:after="0" w:line="240" w:lineRule="auto"/>
              <w:rPr>
                <w:rFonts w:asciiTheme="minorHAnsi" w:hAnsiTheme="minorHAnsi" w:cstheme="minorHAnsi"/>
                <w:bCs/>
              </w:rPr>
            </w:pPr>
          </w:p>
          <w:p w14:paraId="6C246726"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4B961EF4" w14:textId="77777777" w:rsidR="00303F56" w:rsidRP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w:t>
            </w:r>
          </w:p>
          <w:p w14:paraId="592E641C"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L’impatto delle attività umane sull’ambiente, il problema della CO2  </w:t>
            </w:r>
          </w:p>
          <w:p w14:paraId="63C36E78" w14:textId="77777777" w:rsidR="00303F56" w:rsidRDefault="00303F56" w:rsidP="00303F56">
            <w:pPr>
              <w:spacing w:after="0" w:line="240" w:lineRule="auto"/>
              <w:rPr>
                <w:rFonts w:asciiTheme="minorHAnsi" w:hAnsiTheme="minorHAnsi" w:cstheme="minorHAnsi"/>
                <w:bCs/>
              </w:rPr>
            </w:pPr>
          </w:p>
          <w:p w14:paraId="5B71EBCD"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3C6FFB21" w14:textId="77777777" w:rsidR="00303F56" w:rsidRPr="00303F56" w:rsidRDefault="00303F56" w:rsidP="00303F56">
            <w:pPr>
              <w:spacing w:after="0" w:line="240" w:lineRule="auto"/>
              <w:rPr>
                <w:rFonts w:asciiTheme="minorHAnsi" w:hAnsiTheme="minorHAnsi" w:cstheme="minorHAnsi"/>
                <w:bCs/>
              </w:rPr>
            </w:pPr>
          </w:p>
          <w:p w14:paraId="2F01EACB"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Caratteristiche delle energie rinnovabili </w:t>
            </w:r>
          </w:p>
          <w:p w14:paraId="7799445C" w14:textId="77777777" w:rsidR="00303F56" w:rsidRDefault="00303F56" w:rsidP="00303F56">
            <w:pPr>
              <w:spacing w:after="0" w:line="240" w:lineRule="auto"/>
              <w:rPr>
                <w:rFonts w:asciiTheme="minorHAnsi" w:hAnsiTheme="minorHAnsi" w:cstheme="minorHAnsi"/>
                <w:bCs/>
              </w:rPr>
            </w:pPr>
          </w:p>
          <w:p w14:paraId="4DE07CB9"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381DB66D" w14:textId="77777777" w:rsidR="00303F56" w:rsidRPr="00303F56" w:rsidRDefault="00303F56" w:rsidP="00303F56">
            <w:pPr>
              <w:spacing w:after="0" w:line="240" w:lineRule="auto"/>
              <w:rPr>
                <w:rFonts w:asciiTheme="minorHAnsi" w:hAnsiTheme="minorHAnsi" w:cstheme="minorHAnsi"/>
                <w:bCs/>
              </w:rPr>
            </w:pPr>
          </w:p>
          <w:p w14:paraId="66EC38AE"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Elementi basilari di tecniche di profilassi più diffuse: vaccini,  stili alimentari, conoscenza dei danni da sostanze psicotrope </w:t>
            </w:r>
          </w:p>
          <w:p w14:paraId="0F475730" w14:textId="77777777" w:rsidR="00303F56" w:rsidRDefault="00303F56" w:rsidP="00303F56">
            <w:pPr>
              <w:spacing w:after="0" w:line="240" w:lineRule="auto"/>
              <w:rPr>
                <w:rFonts w:asciiTheme="minorHAnsi" w:hAnsiTheme="minorHAnsi" w:cstheme="minorHAnsi"/>
                <w:bCs/>
              </w:rPr>
            </w:pPr>
          </w:p>
          <w:p w14:paraId="3EE87619" w14:textId="77777777" w:rsidR="00303F56" w:rsidRPr="00303F56"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r w:rsidRPr="00303F56">
              <w:rPr>
                <w:rFonts w:asciiTheme="minorHAnsi" w:hAnsiTheme="minorHAnsi" w:cstheme="minorHAnsi"/>
                <w:bCs/>
              </w:rPr>
              <w:t xml:space="preserve"> </w:t>
            </w:r>
          </w:p>
          <w:p w14:paraId="7707769E"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Informazioni, dati e codifica </w:t>
            </w:r>
          </w:p>
          <w:p w14:paraId="745E8DEC"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6A7780C1"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Il foglio elettronico: caratteristiche e principali funzioni </w:t>
            </w:r>
          </w:p>
          <w:p w14:paraId="05936D38" w14:textId="77777777" w:rsidR="00303F56" w:rsidRDefault="00303F56" w:rsidP="00303F56">
            <w:pPr>
              <w:spacing w:after="0" w:line="240" w:lineRule="auto"/>
              <w:rPr>
                <w:rFonts w:asciiTheme="minorHAnsi" w:hAnsiTheme="minorHAnsi" w:cstheme="minorHAnsi"/>
                <w:bCs/>
              </w:rPr>
            </w:pPr>
          </w:p>
          <w:p w14:paraId="03D1AF8D"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1E485C29" w14:textId="77777777" w:rsidR="00303F56" w:rsidRP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lastRenderedPageBreak/>
              <w:t xml:space="preserve"> </w:t>
            </w:r>
          </w:p>
          <w:p w14:paraId="5904639D"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Il database: struttura e utilizzo per l’accesso, la modifica e l’estrazione delle informazioni </w:t>
            </w:r>
          </w:p>
          <w:p w14:paraId="186E6C42" w14:textId="77777777" w:rsidR="00303F56" w:rsidRDefault="00303F56" w:rsidP="00303F56">
            <w:pPr>
              <w:spacing w:after="0" w:line="240" w:lineRule="auto"/>
              <w:rPr>
                <w:rFonts w:asciiTheme="minorHAnsi" w:hAnsiTheme="minorHAnsi" w:cstheme="minorHAnsi"/>
                <w:bCs/>
              </w:rPr>
            </w:pPr>
          </w:p>
          <w:p w14:paraId="5F3BDADE"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16486E03" w14:textId="77777777" w:rsidR="00303F56" w:rsidRPr="00303F56" w:rsidRDefault="00303F56" w:rsidP="00303F56">
            <w:pPr>
              <w:spacing w:after="0" w:line="240" w:lineRule="auto"/>
              <w:rPr>
                <w:rFonts w:asciiTheme="minorHAnsi" w:hAnsiTheme="minorHAnsi" w:cstheme="minorHAnsi"/>
                <w:bCs/>
              </w:rPr>
            </w:pPr>
          </w:p>
          <w:p w14:paraId="73B12A20"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Strumenti per la rappresentazione multimediale delle informazioni </w:t>
            </w:r>
          </w:p>
          <w:p w14:paraId="6EAA00F0" w14:textId="77777777" w:rsidR="00303F56" w:rsidRDefault="00303F56" w:rsidP="00303F56">
            <w:pPr>
              <w:spacing w:after="0" w:line="240" w:lineRule="auto"/>
              <w:rPr>
                <w:rFonts w:asciiTheme="minorHAnsi" w:hAnsiTheme="minorHAnsi" w:cstheme="minorHAnsi"/>
                <w:bCs/>
              </w:rPr>
            </w:pPr>
          </w:p>
          <w:p w14:paraId="0AF2E603"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236EA715" w14:textId="77777777" w:rsidR="00303F56" w:rsidRPr="00303F56" w:rsidRDefault="00303F56" w:rsidP="00303F56">
            <w:pPr>
              <w:spacing w:after="0" w:line="240" w:lineRule="auto"/>
              <w:rPr>
                <w:rFonts w:asciiTheme="minorHAnsi" w:hAnsiTheme="minorHAnsi" w:cstheme="minorHAnsi"/>
                <w:bCs/>
              </w:rPr>
            </w:pPr>
          </w:p>
          <w:p w14:paraId="670C87A0"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Strumenti per la comunicazione: e-mail, forum, social networks, blog, wiki </w:t>
            </w:r>
          </w:p>
          <w:p w14:paraId="66BBEB66" w14:textId="77777777" w:rsidR="00303F56" w:rsidRDefault="00303F56" w:rsidP="00303F56">
            <w:pPr>
              <w:spacing w:after="0" w:line="240" w:lineRule="auto"/>
              <w:rPr>
                <w:rFonts w:asciiTheme="minorHAnsi" w:hAnsiTheme="minorHAnsi" w:cstheme="minorHAnsi"/>
                <w:bCs/>
              </w:rPr>
            </w:pPr>
          </w:p>
          <w:p w14:paraId="5242A5EF"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61E4A1A8" w14:textId="77777777" w:rsidR="00303F56" w:rsidRPr="00303F56" w:rsidRDefault="00303F56" w:rsidP="00303F56">
            <w:pPr>
              <w:spacing w:after="0" w:line="240" w:lineRule="auto"/>
              <w:rPr>
                <w:rFonts w:asciiTheme="minorHAnsi" w:hAnsiTheme="minorHAnsi" w:cstheme="minorHAnsi"/>
                <w:bCs/>
              </w:rPr>
            </w:pPr>
          </w:p>
          <w:p w14:paraId="1B1A9016"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Certificazione dei prodotti e dei processi. Enti e soggetti preposti alla prevenzione. Obblighi dei datori di lavoro e doveri dei lavoratori </w:t>
            </w:r>
          </w:p>
          <w:p w14:paraId="65165E9A" w14:textId="77777777" w:rsidR="00303F56" w:rsidRDefault="00303F56" w:rsidP="00303F56">
            <w:pPr>
              <w:spacing w:after="0" w:line="240" w:lineRule="auto"/>
              <w:rPr>
                <w:rFonts w:asciiTheme="minorHAnsi" w:hAnsiTheme="minorHAnsi" w:cstheme="minorHAnsi"/>
                <w:bCs/>
              </w:rPr>
            </w:pPr>
          </w:p>
          <w:p w14:paraId="26382625"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531C1801" w14:textId="77777777" w:rsidR="00303F56" w:rsidRP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w:t>
            </w:r>
          </w:p>
          <w:p w14:paraId="77D1D1E6"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Sistemi di gestione per la salute e la sicurezza sul lavoro </w:t>
            </w:r>
          </w:p>
          <w:p w14:paraId="476E6834" w14:textId="77777777" w:rsidR="00303F56" w:rsidRDefault="00303F56" w:rsidP="00303F56">
            <w:pPr>
              <w:spacing w:after="0" w:line="240" w:lineRule="auto"/>
              <w:rPr>
                <w:rFonts w:asciiTheme="minorHAnsi" w:hAnsiTheme="minorHAnsi" w:cstheme="minorHAnsi"/>
                <w:bCs/>
              </w:rPr>
            </w:pPr>
          </w:p>
          <w:p w14:paraId="71A07246"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334CCA09" w14:textId="77777777" w:rsidR="00303F56" w:rsidRPr="00303F56" w:rsidRDefault="00303F56" w:rsidP="00303F56">
            <w:pPr>
              <w:spacing w:after="0" w:line="240" w:lineRule="auto"/>
              <w:rPr>
                <w:rFonts w:asciiTheme="minorHAnsi" w:hAnsiTheme="minorHAnsi" w:cstheme="minorHAnsi"/>
                <w:bCs/>
              </w:rPr>
            </w:pPr>
          </w:p>
          <w:p w14:paraId="23EF969C"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Documento di valutazione del rischio </w:t>
            </w:r>
          </w:p>
          <w:p w14:paraId="3971A242" w14:textId="77777777" w:rsidR="00303F56" w:rsidRDefault="00303F56" w:rsidP="00303F56">
            <w:pPr>
              <w:spacing w:after="0" w:line="240" w:lineRule="auto"/>
              <w:rPr>
                <w:rFonts w:asciiTheme="minorHAnsi" w:hAnsiTheme="minorHAnsi" w:cstheme="minorHAnsi"/>
                <w:bCs/>
              </w:rPr>
            </w:pPr>
          </w:p>
          <w:p w14:paraId="576A91AC"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2E634934" w14:textId="77777777" w:rsidR="00303F56" w:rsidRPr="00303F56" w:rsidRDefault="00303F56" w:rsidP="00303F56">
            <w:pPr>
              <w:spacing w:after="0" w:line="240" w:lineRule="auto"/>
              <w:rPr>
                <w:rFonts w:asciiTheme="minorHAnsi" w:hAnsiTheme="minorHAnsi" w:cstheme="minorHAnsi"/>
                <w:bCs/>
              </w:rPr>
            </w:pPr>
          </w:p>
          <w:p w14:paraId="31FC21F0" w14:textId="77777777" w:rsidR="00303F56" w:rsidRDefault="00303F56" w:rsidP="00303F56">
            <w:pPr>
              <w:spacing w:after="0" w:line="240" w:lineRule="auto"/>
              <w:rPr>
                <w:rFonts w:asciiTheme="minorHAnsi" w:hAnsiTheme="minorHAnsi" w:cstheme="minorHAnsi"/>
                <w:bCs/>
              </w:rPr>
            </w:pPr>
            <w:r w:rsidRPr="00303F56">
              <w:rPr>
                <w:rFonts w:asciiTheme="minorHAnsi" w:hAnsiTheme="minorHAnsi" w:cstheme="minorHAnsi"/>
                <w:bCs/>
              </w:rPr>
              <w:t xml:space="preserve"> Norme tecniche e leggi sulla prevenzione incend</w:t>
            </w:r>
            <w:r>
              <w:rPr>
                <w:rFonts w:asciiTheme="minorHAnsi" w:hAnsiTheme="minorHAnsi" w:cstheme="minorHAnsi"/>
                <w:bCs/>
              </w:rPr>
              <w:t>i</w:t>
            </w:r>
          </w:p>
          <w:p w14:paraId="30AECA0E" w14:textId="77777777" w:rsidR="00303F56" w:rsidRDefault="00303F56" w:rsidP="00303F56">
            <w:pPr>
              <w:spacing w:after="0" w:line="240" w:lineRule="auto"/>
              <w:rPr>
                <w:rFonts w:asciiTheme="minorHAnsi" w:hAnsiTheme="minorHAnsi" w:cstheme="minorHAnsi"/>
                <w:bCs/>
              </w:rPr>
            </w:pPr>
          </w:p>
          <w:p w14:paraId="3C8A5B12" w14:textId="77777777" w:rsidR="00303F56" w:rsidRPr="00C055EE" w:rsidRDefault="00303F56" w:rsidP="00303F56">
            <w:pPr>
              <w:spacing w:after="0" w:line="240" w:lineRule="auto"/>
              <w:rPr>
                <w:rFonts w:asciiTheme="minorHAnsi" w:hAnsiTheme="minorHAnsi" w:cstheme="minorHAnsi"/>
                <w:bCs/>
              </w:rPr>
            </w:pPr>
            <w:r>
              <w:rPr>
                <w:rFonts w:asciiTheme="minorHAnsi" w:hAnsiTheme="minorHAnsi" w:cstheme="minorHAnsi"/>
                <w:bCs/>
              </w:rPr>
              <w:t>□ 1° anno     □ 2° anno</w:t>
            </w:r>
          </w:p>
          <w:p w14:paraId="22D48F2B" w14:textId="77777777" w:rsidR="00303F56" w:rsidRDefault="00303F56" w:rsidP="00E646F0">
            <w:pPr>
              <w:spacing w:after="0" w:line="240" w:lineRule="auto"/>
              <w:rPr>
                <w:rFonts w:asciiTheme="minorHAnsi" w:hAnsiTheme="minorHAnsi" w:cstheme="minorHAnsi"/>
                <w:bCs/>
              </w:rPr>
            </w:pPr>
          </w:p>
          <w:p w14:paraId="4F851EFD" w14:textId="77777777" w:rsidR="00E34717" w:rsidRDefault="00E34717" w:rsidP="00E34717">
            <w:pPr>
              <w:spacing w:after="0" w:line="240" w:lineRule="auto"/>
              <w:rPr>
                <w:rFonts w:asciiTheme="minorHAnsi" w:hAnsiTheme="minorHAnsi" w:cstheme="minorHAnsi"/>
                <w:bCs/>
              </w:rPr>
            </w:pPr>
            <w:r w:rsidRPr="00E34717">
              <w:rPr>
                <w:rFonts w:asciiTheme="minorHAnsi" w:hAnsiTheme="minorHAnsi" w:cstheme="minorHAnsi"/>
                <w:bCs/>
              </w:rPr>
              <w:t xml:space="preserve">Leggi e normative nazionali e comunitarie su sicurezza personale e ambientale, salute e prevenzione infortuni e malattie sul lavoro </w:t>
            </w:r>
          </w:p>
          <w:p w14:paraId="4102BCDB" w14:textId="77777777" w:rsidR="00E34717" w:rsidRPr="00C055EE" w:rsidRDefault="00E34717" w:rsidP="00E34717">
            <w:pPr>
              <w:spacing w:after="0" w:line="240" w:lineRule="auto"/>
              <w:rPr>
                <w:rFonts w:asciiTheme="minorHAnsi" w:hAnsiTheme="minorHAnsi" w:cstheme="minorHAnsi"/>
                <w:bCs/>
              </w:rPr>
            </w:pPr>
            <w:r>
              <w:rPr>
                <w:rFonts w:asciiTheme="minorHAnsi" w:hAnsiTheme="minorHAnsi" w:cstheme="minorHAnsi"/>
                <w:bCs/>
              </w:rPr>
              <w:t>□ 1° anno     □ 2° anno</w:t>
            </w:r>
          </w:p>
          <w:p w14:paraId="2113FB72" w14:textId="77777777" w:rsidR="00E34717" w:rsidRDefault="00E34717" w:rsidP="00E34717">
            <w:pPr>
              <w:spacing w:after="0" w:line="240" w:lineRule="auto"/>
              <w:rPr>
                <w:rFonts w:asciiTheme="minorHAnsi" w:hAnsiTheme="minorHAnsi" w:cstheme="minorHAnsi"/>
                <w:bCs/>
              </w:rPr>
            </w:pPr>
            <w:r w:rsidRPr="00E34717">
              <w:rPr>
                <w:rFonts w:asciiTheme="minorHAnsi" w:hAnsiTheme="minorHAnsi" w:cstheme="minorHAnsi"/>
                <w:bCs/>
              </w:rPr>
              <w:t xml:space="preserve">Sistemi e mezzi per la prevenzione dagli infortuni negli ambienti di lavoro </w:t>
            </w:r>
          </w:p>
          <w:p w14:paraId="16A20EBF" w14:textId="77777777" w:rsidR="00E34717" w:rsidRDefault="00E34717" w:rsidP="00E34717">
            <w:pPr>
              <w:spacing w:after="0" w:line="240" w:lineRule="auto"/>
              <w:rPr>
                <w:rFonts w:asciiTheme="minorHAnsi" w:hAnsiTheme="minorHAnsi" w:cstheme="minorHAnsi"/>
                <w:bCs/>
              </w:rPr>
            </w:pPr>
          </w:p>
          <w:p w14:paraId="621C700E" w14:textId="77777777" w:rsidR="00E34717" w:rsidRPr="00C055EE" w:rsidRDefault="00E34717" w:rsidP="00E34717">
            <w:pPr>
              <w:spacing w:after="0" w:line="240" w:lineRule="auto"/>
              <w:rPr>
                <w:rFonts w:asciiTheme="minorHAnsi" w:hAnsiTheme="minorHAnsi" w:cstheme="minorHAnsi"/>
                <w:bCs/>
              </w:rPr>
            </w:pPr>
            <w:r>
              <w:rPr>
                <w:rFonts w:asciiTheme="minorHAnsi" w:hAnsiTheme="minorHAnsi" w:cstheme="minorHAnsi"/>
                <w:bCs/>
              </w:rPr>
              <w:t>□ 1° anno     □ 2° anno</w:t>
            </w:r>
          </w:p>
          <w:p w14:paraId="7803AB8A" w14:textId="77777777" w:rsidR="00E34717" w:rsidRPr="00E34717" w:rsidRDefault="00E34717" w:rsidP="00E34717">
            <w:pPr>
              <w:spacing w:after="0" w:line="240" w:lineRule="auto"/>
              <w:rPr>
                <w:rFonts w:asciiTheme="minorHAnsi" w:hAnsiTheme="minorHAnsi" w:cstheme="minorHAnsi"/>
                <w:bCs/>
              </w:rPr>
            </w:pPr>
            <w:r w:rsidRPr="00E34717">
              <w:rPr>
                <w:rFonts w:asciiTheme="minorHAnsi" w:hAnsiTheme="minorHAnsi" w:cstheme="minorHAnsi"/>
                <w:bCs/>
              </w:rPr>
              <w:lastRenderedPageBreak/>
              <w:t xml:space="preserve"> </w:t>
            </w:r>
          </w:p>
          <w:p w14:paraId="3FD8C0E6" w14:textId="77777777" w:rsidR="00E34717" w:rsidRDefault="00E34717" w:rsidP="00E34717">
            <w:pPr>
              <w:spacing w:after="0" w:line="240" w:lineRule="auto"/>
              <w:rPr>
                <w:rFonts w:asciiTheme="minorHAnsi" w:hAnsiTheme="minorHAnsi" w:cstheme="minorHAnsi"/>
                <w:bCs/>
              </w:rPr>
            </w:pPr>
            <w:r w:rsidRPr="00E34717">
              <w:rPr>
                <w:rFonts w:asciiTheme="minorHAnsi" w:hAnsiTheme="minorHAnsi" w:cstheme="minorHAnsi"/>
                <w:bCs/>
              </w:rPr>
              <w:t>Tecniche di valutazione d’ impatto ambientale</w:t>
            </w:r>
          </w:p>
          <w:p w14:paraId="796D0374" w14:textId="77777777" w:rsidR="00E34717" w:rsidRDefault="00E34717" w:rsidP="00E34717">
            <w:pPr>
              <w:spacing w:after="0" w:line="240" w:lineRule="auto"/>
              <w:rPr>
                <w:rFonts w:asciiTheme="minorHAnsi" w:hAnsiTheme="minorHAnsi" w:cstheme="minorHAnsi"/>
                <w:bCs/>
              </w:rPr>
            </w:pPr>
          </w:p>
          <w:p w14:paraId="662A796A" w14:textId="77777777" w:rsidR="00E34717" w:rsidRPr="00C93D03" w:rsidRDefault="00E34717" w:rsidP="001E2938">
            <w:pPr>
              <w:spacing w:after="0" w:line="240" w:lineRule="auto"/>
              <w:rPr>
                <w:rFonts w:asciiTheme="minorHAnsi" w:hAnsiTheme="minorHAnsi" w:cstheme="minorHAnsi"/>
                <w:bCs/>
              </w:rPr>
            </w:pPr>
            <w:r>
              <w:rPr>
                <w:rFonts w:asciiTheme="minorHAnsi" w:hAnsiTheme="minorHAnsi" w:cstheme="minorHAnsi"/>
                <w:bCs/>
              </w:rPr>
              <w:t>□ 1° anno     □ 2° anno</w:t>
            </w:r>
          </w:p>
        </w:tc>
        <w:tc>
          <w:tcPr>
            <w:tcW w:w="2086" w:type="dxa"/>
            <w:gridSpan w:val="3"/>
          </w:tcPr>
          <w:p w14:paraId="0680D684" w14:textId="77777777" w:rsidR="00303F56" w:rsidRPr="00891839" w:rsidRDefault="00891839" w:rsidP="0072432C">
            <w:pPr>
              <w:spacing w:after="0" w:line="240" w:lineRule="auto"/>
              <w:rPr>
                <w:rFonts w:asciiTheme="minorHAnsi" w:hAnsiTheme="minorHAnsi" w:cstheme="minorHAnsi"/>
                <w:bCs/>
              </w:rPr>
            </w:pPr>
            <w:r>
              <w:rPr>
                <w:rFonts w:asciiTheme="minorHAnsi" w:hAnsiTheme="minorHAnsi" w:cstheme="minorHAnsi"/>
                <w:bCs/>
              </w:rPr>
              <w:lastRenderedPageBreak/>
              <w:t xml:space="preserve"> scienze</w:t>
            </w:r>
          </w:p>
        </w:tc>
        <w:tc>
          <w:tcPr>
            <w:tcW w:w="1134" w:type="dxa"/>
            <w:gridSpan w:val="2"/>
          </w:tcPr>
          <w:p w14:paraId="17B234DC" w14:textId="77777777" w:rsidR="00303F56" w:rsidRPr="0048179D" w:rsidRDefault="00303F56" w:rsidP="00E646F0">
            <w:pPr>
              <w:spacing w:after="0" w:line="240" w:lineRule="auto"/>
              <w:jc w:val="center"/>
              <w:rPr>
                <w:rFonts w:asciiTheme="minorHAnsi" w:hAnsiTheme="minorHAnsi" w:cstheme="minorHAnsi"/>
                <w:b/>
              </w:rPr>
            </w:pPr>
          </w:p>
        </w:tc>
      </w:tr>
      <w:tr w:rsidR="00303F56" w:rsidRPr="0048179D" w14:paraId="05371F50" w14:textId="77777777" w:rsidTr="001E2938">
        <w:trPr>
          <w:trHeight w:val="400"/>
        </w:trPr>
        <w:tc>
          <w:tcPr>
            <w:tcW w:w="1273" w:type="dxa"/>
          </w:tcPr>
          <w:p w14:paraId="3D749EE9" w14:textId="77777777" w:rsidR="00303F56" w:rsidRPr="0048179D" w:rsidRDefault="00E34717" w:rsidP="00E646F0">
            <w:pPr>
              <w:spacing w:after="0" w:line="240" w:lineRule="auto"/>
              <w:jc w:val="center"/>
              <w:rPr>
                <w:rFonts w:asciiTheme="minorHAnsi" w:hAnsiTheme="minorHAnsi" w:cstheme="minorHAnsi"/>
                <w:b/>
              </w:rPr>
            </w:pPr>
            <w:r>
              <w:rPr>
                <w:rFonts w:asciiTheme="minorHAnsi" w:hAnsiTheme="minorHAnsi" w:cstheme="minorHAnsi"/>
                <w:b/>
              </w:rPr>
              <w:lastRenderedPageBreak/>
              <w:t>Asse storico - sociale</w:t>
            </w:r>
          </w:p>
        </w:tc>
        <w:tc>
          <w:tcPr>
            <w:tcW w:w="2932" w:type="dxa"/>
            <w:gridSpan w:val="3"/>
          </w:tcPr>
          <w:p w14:paraId="3E012E61" w14:textId="77777777" w:rsidR="00303F56" w:rsidRDefault="00E34717" w:rsidP="00E646F0">
            <w:pPr>
              <w:spacing w:after="0" w:line="240" w:lineRule="auto"/>
              <w:rPr>
                <w:rFonts w:asciiTheme="minorHAnsi" w:hAnsiTheme="minorHAnsi" w:cstheme="minorHAnsi"/>
                <w:bCs/>
              </w:rPr>
            </w:pPr>
            <w:r w:rsidRPr="00E34717">
              <w:rPr>
                <w:rFonts w:asciiTheme="minorHAnsi" w:hAnsiTheme="minorHAnsi" w:cstheme="minorHAnsi"/>
                <w:bCs/>
              </w:rPr>
              <w:t>Comprendere il contesto  lavorativo entro il quale ci si trova ad  agire rispettando procedure e relative standardizzazioni</w:t>
            </w:r>
          </w:p>
          <w:p w14:paraId="4E5D21FE" w14:textId="77777777" w:rsidR="00E34717" w:rsidRDefault="00E34717" w:rsidP="00E646F0">
            <w:pPr>
              <w:spacing w:after="0" w:line="240" w:lineRule="auto"/>
              <w:rPr>
                <w:rFonts w:asciiTheme="minorHAnsi" w:hAnsiTheme="minorHAnsi" w:cstheme="minorHAnsi"/>
                <w:bCs/>
              </w:rPr>
            </w:pPr>
          </w:p>
          <w:p w14:paraId="65EDF68C" w14:textId="77777777" w:rsidR="00E34717" w:rsidRPr="00C055EE" w:rsidRDefault="00E34717" w:rsidP="00E34717">
            <w:pPr>
              <w:spacing w:after="0" w:line="240" w:lineRule="auto"/>
              <w:rPr>
                <w:rFonts w:asciiTheme="minorHAnsi" w:hAnsiTheme="minorHAnsi" w:cstheme="minorHAnsi"/>
                <w:bCs/>
              </w:rPr>
            </w:pPr>
            <w:r>
              <w:rPr>
                <w:rFonts w:asciiTheme="minorHAnsi" w:hAnsiTheme="minorHAnsi" w:cstheme="minorHAnsi"/>
                <w:bCs/>
              </w:rPr>
              <w:t>□ 1° anno     □ 2° anno</w:t>
            </w:r>
          </w:p>
          <w:p w14:paraId="75183A90" w14:textId="77777777" w:rsidR="00E34717" w:rsidRPr="00C055EE" w:rsidRDefault="00E34717" w:rsidP="00E646F0">
            <w:pPr>
              <w:spacing w:after="0" w:line="240" w:lineRule="auto"/>
              <w:rPr>
                <w:rFonts w:asciiTheme="minorHAnsi" w:hAnsiTheme="minorHAnsi" w:cstheme="minorHAnsi"/>
                <w:bCs/>
              </w:rPr>
            </w:pPr>
          </w:p>
          <w:p w14:paraId="3D8BA11F" w14:textId="77777777" w:rsidR="00303F56" w:rsidRPr="00755590" w:rsidRDefault="00303F56" w:rsidP="00E646F0">
            <w:pPr>
              <w:spacing w:after="0" w:line="240" w:lineRule="auto"/>
              <w:rPr>
                <w:rFonts w:asciiTheme="minorHAnsi" w:hAnsiTheme="minorHAnsi" w:cstheme="minorHAnsi"/>
                <w:bCs/>
              </w:rPr>
            </w:pPr>
          </w:p>
        </w:tc>
        <w:tc>
          <w:tcPr>
            <w:tcW w:w="3207" w:type="dxa"/>
            <w:gridSpan w:val="3"/>
          </w:tcPr>
          <w:p w14:paraId="30B0F103" w14:textId="77777777" w:rsidR="00E34717" w:rsidRDefault="00E34717" w:rsidP="00E34717">
            <w:pPr>
              <w:spacing w:after="0" w:line="240" w:lineRule="auto"/>
              <w:rPr>
                <w:rFonts w:asciiTheme="minorHAnsi" w:hAnsiTheme="minorHAnsi" w:cstheme="minorHAnsi"/>
                <w:bCs/>
              </w:rPr>
            </w:pPr>
            <w:r w:rsidRPr="00E34717">
              <w:rPr>
                <w:rFonts w:asciiTheme="minorHAnsi" w:hAnsiTheme="minorHAnsi" w:cstheme="minorHAnsi"/>
                <w:bCs/>
              </w:rPr>
              <w:t>Problematiche economiche, sociali ed etiche connesse con il settore produttivo e i servizi in cui si opera</w:t>
            </w:r>
          </w:p>
          <w:p w14:paraId="0F1AD643" w14:textId="77777777" w:rsidR="00E34717" w:rsidRDefault="00E34717" w:rsidP="00E34717">
            <w:pPr>
              <w:spacing w:after="0" w:line="240" w:lineRule="auto"/>
              <w:rPr>
                <w:rFonts w:asciiTheme="minorHAnsi" w:hAnsiTheme="minorHAnsi" w:cstheme="minorHAnsi"/>
                <w:bCs/>
              </w:rPr>
            </w:pPr>
          </w:p>
          <w:p w14:paraId="139A7779" w14:textId="77777777" w:rsidR="00E34717" w:rsidRPr="00C055EE" w:rsidRDefault="00E34717" w:rsidP="00E34717">
            <w:pPr>
              <w:spacing w:after="0" w:line="240" w:lineRule="auto"/>
              <w:rPr>
                <w:rFonts w:asciiTheme="minorHAnsi" w:hAnsiTheme="minorHAnsi" w:cstheme="minorHAnsi"/>
                <w:bCs/>
              </w:rPr>
            </w:pPr>
            <w:r>
              <w:rPr>
                <w:rFonts w:asciiTheme="minorHAnsi" w:hAnsiTheme="minorHAnsi" w:cstheme="minorHAnsi"/>
                <w:bCs/>
              </w:rPr>
              <w:t>□ 1° anno     □ 2° anno</w:t>
            </w:r>
          </w:p>
          <w:p w14:paraId="27E61A1A" w14:textId="77777777" w:rsidR="00E34717" w:rsidRPr="00E34717" w:rsidRDefault="00E34717" w:rsidP="00E34717">
            <w:pPr>
              <w:spacing w:after="0" w:line="240" w:lineRule="auto"/>
              <w:rPr>
                <w:rFonts w:asciiTheme="minorHAnsi" w:hAnsiTheme="minorHAnsi" w:cstheme="minorHAnsi"/>
                <w:bCs/>
              </w:rPr>
            </w:pPr>
            <w:r w:rsidRPr="00E34717">
              <w:rPr>
                <w:rFonts w:asciiTheme="minorHAnsi" w:hAnsiTheme="minorHAnsi" w:cstheme="minorHAnsi"/>
                <w:bCs/>
              </w:rPr>
              <w:t xml:space="preserve"> </w:t>
            </w:r>
          </w:p>
          <w:p w14:paraId="41841350" w14:textId="77777777" w:rsidR="00303F56" w:rsidRDefault="00E34717" w:rsidP="00E34717">
            <w:pPr>
              <w:spacing w:after="0" w:line="240" w:lineRule="auto"/>
              <w:rPr>
                <w:rFonts w:asciiTheme="minorHAnsi" w:hAnsiTheme="minorHAnsi" w:cstheme="minorHAnsi"/>
                <w:bCs/>
              </w:rPr>
            </w:pPr>
            <w:r w:rsidRPr="00E34717">
              <w:rPr>
                <w:rFonts w:asciiTheme="minorHAnsi" w:hAnsiTheme="minorHAnsi" w:cstheme="minorHAnsi"/>
                <w:bCs/>
              </w:rPr>
              <w:t xml:space="preserve">  I principi e le norme che regolano la salute e la sicurezza nel mondo del lavoro, con particolare riferimento settore produttivo cui si riferisce ciascun indirizzo.</w:t>
            </w:r>
          </w:p>
          <w:p w14:paraId="02E5C2ED" w14:textId="77777777" w:rsidR="00E34717" w:rsidRDefault="00E34717" w:rsidP="00E34717">
            <w:pPr>
              <w:spacing w:after="0" w:line="240" w:lineRule="auto"/>
              <w:rPr>
                <w:rFonts w:asciiTheme="minorHAnsi" w:hAnsiTheme="minorHAnsi" w:cstheme="minorHAnsi"/>
                <w:bCs/>
              </w:rPr>
            </w:pPr>
          </w:p>
          <w:p w14:paraId="4373AFED" w14:textId="77777777" w:rsidR="00E34717" w:rsidRPr="001D5F39" w:rsidRDefault="00E34717" w:rsidP="001E2938">
            <w:pPr>
              <w:spacing w:after="0" w:line="240" w:lineRule="auto"/>
              <w:rPr>
                <w:rFonts w:asciiTheme="minorHAnsi" w:hAnsiTheme="minorHAnsi" w:cstheme="minorHAnsi"/>
                <w:bCs/>
              </w:rPr>
            </w:pPr>
            <w:r>
              <w:rPr>
                <w:rFonts w:asciiTheme="minorHAnsi" w:hAnsiTheme="minorHAnsi" w:cstheme="minorHAnsi"/>
                <w:bCs/>
              </w:rPr>
              <w:t>□ 1° anno     □ 2° anno</w:t>
            </w:r>
          </w:p>
        </w:tc>
        <w:tc>
          <w:tcPr>
            <w:tcW w:w="2086" w:type="dxa"/>
            <w:gridSpan w:val="3"/>
          </w:tcPr>
          <w:p w14:paraId="4830E8EC" w14:textId="77777777" w:rsidR="00303F56" w:rsidRPr="0048179D" w:rsidRDefault="003A51B9" w:rsidP="00891839">
            <w:pPr>
              <w:spacing w:after="0" w:line="240" w:lineRule="auto"/>
              <w:rPr>
                <w:rFonts w:asciiTheme="minorHAnsi" w:hAnsiTheme="minorHAnsi" w:cstheme="minorHAnsi"/>
                <w:b/>
              </w:rPr>
            </w:pPr>
            <w:r w:rsidRPr="0094506A">
              <w:rPr>
                <w:rFonts w:asciiTheme="minorHAnsi" w:hAnsiTheme="minorHAnsi" w:cstheme="minorHAnsi"/>
                <w:bCs/>
              </w:rPr>
              <w:t>S</w:t>
            </w:r>
            <w:r w:rsidR="00891839" w:rsidRPr="0094506A">
              <w:rPr>
                <w:rFonts w:asciiTheme="minorHAnsi" w:hAnsiTheme="minorHAnsi" w:cstheme="minorHAnsi"/>
                <w:bCs/>
              </w:rPr>
              <w:t>toria</w:t>
            </w:r>
            <w:r>
              <w:rPr>
                <w:rFonts w:asciiTheme="minorHAnsi" w:hAnsiTheme="minorHAnsi" w:cstheme="minorHAnsi"/>
                <w:b/>
              </w:rPr>
              <w:t xml:space="preserve">, </w:t>
            </w:r>
            <w:r w:rsidR="00891839">
              <w:rPr>
                <w:rFonts w:asciiTheme="minorHAnsi" w:hAnsiTheme="minorHAnsi" w:cstheme="minorHAnsi"/>
                <w:bCs/>
              </w:rPr>
              <w:t>diritto</w:t>
            </w:r>
          </w:p>
        </w:tc>
        <w:tc>
          <w:tcPr>
            <w:tcW w:w="1134" w:type="dxa"/>
            <w:gridSpan w:val="2"/>
          </w:tcPr>
          <w:p w14:paraId="17647DB4" w14:textId="77777777" w:rsidR="00303F56" w:rsidRPr="0048179D" w:rsidRDefault="00303F56" w:rsidP="00E646F0">
            <w:pPr>
              <w:spacing w:after="0" w:line="240" w:lineRule="auto"/>
              <w:jc w:val="center"/>
              <w:rPr>
                <w:rFonts w:asciiTheme="minorHAnsi" w:hAnsiTheme="minorHAnsi" w:cstheme="minorHAnsi"/>
                <w:b/>
              </w:rPr>
            </w:pPr>
          </w:p>
        </w:tc>
      </w:tr>
      <w:tr w:rsidR="0072582C" w:rsidRPr="0048179D" w14:paraId="06DF927D" w14:textId="77777777" w:rsidTr="002638FB">
        <w:trPr>
          <w:trHeight w:val="426"/>
        </w:trPr>
        <w:tc>
          <w:tcPr>
            <w:tcW w:w="10632" w:type="dxa"/>
            <w:gridSpan w:val="12"/>
            <w:shd w:val="clear" w:color="auto" w:fill="C5E0B3" w:themeFill="accent6" w:themeFillTint="66"/>
          </w:tcPr>
          <w:p w14:paraId="2EB8E707" w14:textId="77777777" w:rsidR="0072582C" w:rsidRPr="002638FB" w:rsidRDefault="0072582C" w:rsidP="00E646F0">
            <w:pPr>
              <w:spacing w:after="0" w:line="240" w:lineRule="auto"/>
              <w:jc w:val="center"/>
              <w:rPr>
                <w:rFonts w:asciiTheme="minorHAnsi" w:hAnsiTheme="minorHAnsi" w:cstheme="minorHAnsi"/>
                <w:b/>
                <w:bCs/>
              </w:rPr>
            </w:pPr>
            <w:r w:rsidRPr="002638FB">
              <w:rPr>
                <w:rFonts w:asciiTheme="minorHAnsi" w:hAnsiTheme="minorHAnsi" w:cstheme="minorHAnsi"/>
                <w:b/>
                <w:bCs/>
              </w:rPr>
              <w:t xml:space="preserve">COMPETENZA DI RIFERIMENTO </w:t>
            </w:r>
          </w:p>
          <w:p w14:paraId="0683BC68" w14:textId="77777777" w:rsidR="0072582C" w:rsidRPr="002638FB" w:rsidRDefault="0072582C" w:rsidP="001E2938">
            <w:pPr>
              <w:spacing w:after="0" w:line="240" w:lineRule="auto"/>
              <w:jc w:val="center"/>
              <w:rPr>
                <w:rFonts w:asciiTheme="minorHAnsi" w:hAnsiTheme="minorHAnsi" w:cstheme="minorHAnsi"/>
                <w:b/>
                <w:bCs/>
              </w:rPr>
            </w:pPr>
            <w:r w:rsidRPr="002638FB">
              <w:rPr>
                <w:rFonts w:asciiTheme="minorHAnsi" w:hAnsiTheme="minorHAnsi" w:cstheme="minorHAnsi"/>
                <w:b/>
                <w:bCs/>
              </w:rPr>
              <w:t>Utilizzare i concetti e i fondamentali strumenti degli assi culturali per comprendere la realtà ed operare in campi applicativi</w:t>
            </w:r>
          </w:p>
        </w:tc>
      </w:tr>
      <w:tr w:rsidR="0072582C" w:rsidRPr="0048179D" w14:paraId="5DAAEE45" w14:textId="77777777" w:rsidTr="001E2938">
        <w:trPr>
          <w:trHeight w:val="400"/>
        </w:trPr>
        <w:tc>
          <w:tcPr>
            <w:tcW w:w="1319" w:type="dxa"/>
            <w:gridSpan w:val="2"/>
            <w:shd w:val="clear" w:color="auto" w:fill="E2EFD9" w:themeFill="accent6" w:themeFillTint="33"/>
          </w:tcPr>
          <w:p w14:paraId="4A037B6F" w14:textId="77777777" w:rsidR="0072582C" w:rsidRPr="0048179D" w:rsidRDefault="0072582C" w:rsidP="00E646F0">
            <w:pPr>
              <w:spacing w:after="0" w:line="240" w:lineRule="auto"/>
              <w:jc w:val="center"/>
              <w:rPr>
                <w:rFonts w:asciiTheme="minorHAnsi" w:hAnsiTheme="minorHAnsi" w:cstheme="minorHAnsi"/>
                <w:b/>
              </w:rPr>
            </w:pPr>
            <w:r w:rsidRPr="0048179D">
              <w:rPr>
                <w:rFonts w:asciiTheme="minorHAnsi" w:hAnsiTheme="minorHAnsi" w:cstheme="minorHAnsi"/>
                <w:b/>
              </w:rPr>
              <w:t>ASSI CULTURALI</w:t>
            </w:r>
          </w:p>
        </w:tc>
        <w:tc>
          <w:tcPr>
            <w:tcW w:w="2917" w:type="dxa"/>
            <w:gridSpan w:val="3"/>
            <w:shd w:val="clear" w:color="auto" w:fill="E2EFD9" w:themeFill="accent6" w:themeFillTint="33"/>
          </w:tcPr>
          <w:p w14:paraId="02A329BE" w14:textId="77777777" w:rsidR="0072582C" w:rsidRPr="0048179D" w:rsidRDefault="0072582C" w:rsidP="00E646F0">
            <w:pPr>
              <w:spacing w:after="0" w:line="240" w:lineRule="auto"/>
              <w:jc w:val="center"/>
              <w:rPr>
                <w:rFonts w:asciiTheme="minorHAnsi" w:hAnsiTheme="minorHAnsi" w:cstheme="minorHAnsi"/>
                <w:b/>
              </w:rPr>
            </w:pPr>
            <w:r w:rsidRPr="0048179D">
              <w:rPr>
                <w:rFonts w:asciiTheme="minorHAnsi" w:hAnsiTheme="minorHAnsi" w:cstheme="minorHAnsi"/>
                <w:b/>
              </w:rPr>
              <w:t>ABILITA’</w:t>
            </w:r>
          </w:p>
        </w:tc>
        <w:tc>
          <w:tcPr>
            <w:tcW w:w="3190" w:type="dxa"/>
            <w:gridSpan w:val="3"/>
            <w:shd w:val="clear" w:color="auto" w:fill="E2EFD9" w:themeFill="accent6" w:themeFillTint="33"/>
          </w:tcPr>
          <w:p w14:paraId="48851E63" w14:textId="77777777" w:rsidR="0072582C" w:rsidRPr="0048179D" w:rsidRDefault="0072582C" w:rsidP="00E646F0">
            <w:pPr>
              <w:spacing w:after="0" w:line="240" w:lineRule="auto"/>
              <w:jc w:val="center"/>
              <w:rPr>
                <w:rFonts w:asciiTheme="minorHAnsi" w:hAnsiTheme="minorHAnsi" w:cstheme="minorHAnsi"/>
                <w:b/>
              </w:rPr>
            </w:pPr>
            <w:r w:rsidRPr="0048179D">
              <w:rPr>
                <w:rFonts w:asciiTheme="minorHAnsi" w:hAnsiTheme="minorHAnsi" w:cstheme="minorHAnsi"/>
                <w:b/>
              </w:rPr>
              <w:t>CONOSCENZE</w:t>
            </w:r>
          </w:p>
        </w:tc>
        <w:tc>
          <w:tcPr>
            <w:tcW w:w="2072" w:type="dxa"/>
            <w:gridSpan w:val="2"/>
            <w:shd w:val="clear" w:color="auto" w:fill="E2EFD9" w:themeFill="accent6" w:themeFillTint="33"/>
          </w:tcPr>
          <w:p w14:paraId="35EB96EE" w14:textId="77777777" w:rsidR="0072582C" w:rsidRDefault="0072582C" w:rsidP="00E646F0">
            <w:pPr>
              <w:spacing w:after="0" w:line="240" w:lineRule="auto"/>
              <w:jc w:val="center"/>
              <w:rPr>
                <w:rFonts w:asciiTheme="minorHAnsi" w:hAnsiTheme="minorHAnsi" w:cstheme="minorHAnsi"/>
                <w:b/>
              </w:rPr>
            </w:pPr>
            <w:r>
              <w:rPr>
                <w:rFonts w:asciiTheme="minorHAnsi" w:hAnsiTheme="minorHAnsi" w:cstheme="minorHAnsi"/>
                <w:b/>
              </w:rPr>
              <w:t>DISCIPLINE COINVOLTE</w:t>
            </w:r>
          </w:p>
        </w:tc>
        <w:tc>
          <w:tcPr>
            <w:tcW w:w="1134" w:type="dxa"/>
            <w:gridSpan w:val="2"/>
            <w:shd w:val="clear" w:color="auto" w:fill="E2EFD9" w:themeFill="accent6" w:themeFillTint="33"/>
          </w:tcPr>
          <w:p w14:paraId="2A0A0693" w14:textId="77777777" w:rsidR="0072582C" w:rsidRPr="0048179D" w:rsidRDefault="0072582C" w:rsidP="00E646F0">
            <w:pPr>
              <w:spacing w:after="0" w:line="240" w:lineRule="auto"/>
              <w:jc w:val="center"/>
              <w:rPr>
                <w:rFonts w:asciiTheme="minorHAnsi" w:hAnsiTheme="minorHAnsi" w:cstheme="minorHAnsi"/>
                <w:b/>
              </w:rPr>
            </w:pPr>
            <w:r>
              <w:rPr>
                <w:rFonts w:asciiTheme="minorHAnsi" w:hAnsiTheme="minorHAnsi" w:cstheme="minorHAnsi"/>
                <w:b/>
              </w:rPr>
              <w:t>LIVELLI</w:t>
            </w:r>
          </w:p>
        </w:tc>
      </w:tr>
      <w:tr w:rsidR="0072582C" w:rsidRPr="0048179D" w14:paraId="5A76A5BA" w14:textId="77777777" w:rsidTr="001E2938">
        <w:trPr>
          <w:trHeight w:val="426"/>
        </w:trPr>
        <w:tc>
          <w:tcPr>
            <w:tcW w:w="1319" w:type="dxa"/>
            <w:gridSpan w:val="2"/>
          </w:tcPr>
          <w:p w14:paraId="0183C81A" w14:textId="77777777" w:rsidR="0072582C" w:rsidRPr="0048179D" w:rsidRDefault="0072582C" w:rsidP="00E646F0">
            <w:pPr>
              <w:spacing w:after="0" w:line="240" w:lineRule="auto"/>
              <w:jc w:val="center"/>
              <w:rPr>
                <w:rFonts w:asciiTheme="minorHAnsi" w:hAnsiTheme="minorHAnsi" w:cstheme="minorHAnsi"/>
                <w:b/>
              </w:rPr>
            </w:pPr>
            <w:r>
              <w:rPr>
                <w:rFonts w:asciiTheme="minorHAnsi" w:hAnsiTheme="minorHAnsi" w:cstheme="minorHAnsi"/>
                <w:b/>
              </w:rPr>
              <w:t>Asse matematico</w:t>
            </w:r>
          </w:p>
        </w:tc>
        <w:tc>
          <w:tcPr>
            <w:tcW w:w="2917" w:type="dxa"/>
            <w:gridSpan w:val="3"/>
          </w:tcPr>
          <w:p w14:paraId="37A04AAA"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Riconoscere e usare correttamente diverse rappresentazioni dei Numeri </w:t>
            </w:r>
          </w:p>
          <w:p w14:paraId="1B5D1E99" w14:textId="77777777" w:rsidR="00597A9C" w:rsidRDefault="00597A9C" w:rsidP="0072582C">
            <w:pPr>
              <w:spacing w:after="0" w:line="240" w:lineRule="auto"/>
              <w:rPr>
                <w:rFonts w:asciiTheme="minorHAnsi" w:hAnsiTheme="minorHAnsi" w:cstheme="minorHAnsi"/>
                <w:bCs/>
              </w:rPr>
            </w:pPr>
          </w:p>
          <w:p w14:paraId="5E6B936B"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600366C8" w14:textId="77777777" w:rsidR="0072582C" w:rsidRP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w:t>
            </w:r>
          </w:p>
          <w:p w14:paraId="7D8AEA9B"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Utilizzare in modo consapevole strumenti di calcolo automatico </w:t>
            </w:r>
          </w:p>
          <w:p w14:paraId="55574859" w14:textId="77777777" w:rsidR="00597A9C" w:rsidRDefault="00597A9C" w:rsidP="0072582C">
            <w:pPr>
              <w:spacing w:after="0" w:line="240" w:lineRule="auto"/>
              <w:rPr>
                <w:rFonts w:asciiTheme="minorHAnsi" w:hAnsiTheme="minorHAnsi" w:cstheme="minorHAnsi"/>
                <w:bCs/>
              </w:rPr>
            </w:pPr>
          </w:p>
          <w:p w14:paraId="107F6AE8"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03350154" w14:textId="77777777" w:rsidR="00597A9C" w:rsidRPr="0072582C" w:rsidRDefault="00597A9C" w:rsidP="0072582C">
            <w:pPr>
              <w:spacing w:after="0" w:line="240" w:lineRule="auto"/>
              <w:rPr>
                <w:rFonts w:asciiTheme="minorHAnsi" w:hAnsiTheme="minorHAnsi" w:cstheme="minorHAnsi"/>
                <w:bCs/>
              </w:rPr>
            </w:pPr>
          </w:p>
          <w:p w14:paraId="2380AC17"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Operare con i numeri interi e razionali e valutare l’ordine di grandezza dei risultati.  </w:t>
            </w:r>
          </w:p>
          <w:p w14:paraId="1A56A728" w14:textId="77777777" w:rsidR="00597A9C" w:rsidRDefault="00597A9C" w:rsidP="0072582C">
            <w:pPr>
              <w:spacing w:after="0" w:line="240" w:lineRule="auto"/>
              <w:rPr>
                <w:rFonts w:asciiTheme="minorHAnsi" w:hAnsiTheme="minorHAnsi" w:cstheme="minorHAnsi"/>
                <w:bCs/>
              </w:rPr>
            </w:pPr>
          </w:p>
          <w:p w14:paraId="095767E0"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7938B4A5" w14:textId="77777777" w:rsidR="0072582C" w:rsidRP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w:t>
            </w:r>
          </w:p>
          <w:p w14:paraId="0F770798" w14:textId="77777777" w:rsidR="00597A9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Utilizzare in modo consapevole le procedure di calcolo e il concetto di approssimazione. </w:t>
            </w:r>
          </w:p>
          <w:p w14:paraId="646B0A30"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7972C793"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Conoscere e usare misure di grandezze geometriche perimetro, area e volume delle principali figure geometriche del piano e dello </w:t>
            </w:r>
            <w:r w:rsidRPr="0072582C">
              <w:rPr>
                <w:rFonts w:asciiTheme="minorHAnsi" w:hAnsiTheme="minorHAnsi" w:cstheme="minorHAnsi"/>
                <w:bCs/>
              </w:rPr>
              <w:lastRenderedPageBreak/>
              <w:t xml:space="preserve">spazio. </w:t>
            </w:r>
          </w:p>
          <w:p w14:paraId="435F4112" w14:textId="77777777" w:rsidR="00597A9C" w:rsidRDefault="00597A9C" w:rsidP="0072582C">
            <w:pPr>
              <w:spacing w:after="0" w:line="240" w:lineRule="auto"/>
              <w:rPr>
                <w:rFonts w:asciiTheme="minorHAnsi" w:hAnsiTheme="minorHAnsi" w:cstheme="minorHAnsi"/>
                <w:bCs/>
              </w:rPr>
            </w:pPr>
          </w:p>
          <w:p w14:paraId="38503452"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77F3ED07" w14:textId="77777777" w:rsidR="00597A9C" w:rsidRPr="0072582C" w:rsidRDefault="00597A9C" w:rsidP="0072582C">
            <w:pPr>
              <w:spacing w:after="0" w:line="240" w:lineRule="auto"/>
              <w:rPr>
                <w:rFonts w:asciiTheme="minorHAnsi" w:hAnsiTheme="minorHAnsi" w:cstheme="minorHAnsi"/>
                <w:bCs/>
              </w:rPr>
            </w:pPr>
          </w:p>
          <w:p w14:paraId="63D90B12"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Risolvere equazioni, disequazioni e sistemi anche graficamente. </w:t>
            </w:r>
          </w:p>
          <w:p w14:paraId="188A902D" w14:textId="77777777" w:rsidR="00597A9C" w:rsidRDefault="00597A9C" w:rsidP="0072582C">
            <w:pPr>
              <w:spacing w:after="0" w:line="240" w:lineRule="auto"/>
              <w:rPr>
                <w:rFonts w:asciiTheme="minorHAnsi" w:hAnsiTheme="minorHAnsi" w:cstheme="minorHAnsi"/>
                <w:bCs/>
              </w:rPr>
            </w:pPr>
          </w:p>
          <w:p w14:paraId="16C9D1A3"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577C1209" w14:textId="77777777" w:rsidR="0072582C" w:rsidRP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w:t>
            </w:r>
          </w:p>
          <w:p w14:paraId="4DCCC979"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Rappresentare (anche utilizzando strumenti informatici) in un piano cartesiano funzioni lineari, paraboliche, razionali, periodiche </w:t>
            </w:r>
          </w:p>
          <w:p w14:paraId="4459F781" w14:textId="77777777" w:rsidR="00597A9C" w:rsidRDefault="00597A9C" w:rsidP="0072582C">
            <w:pPr>
              <w:spacing w:after="0" w:line="240" w:lineRule="auto"/>
              <w:rPr>
                <w:rFonts w:asciiTheme="minorHAnsi" w:hAnsiTheme="minorHAnsi" w:cstheme="minorHAnsi"/>
                <w:bCs/>
              </w:rPr>
            </w:pPr>
          </w:p>
          <w:p w14:paraId="4A78F3D1"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1D2E7E9B" w14:textId="77777777" w:rsidR="00597A9C" w:rsidRPr="0072582C" w:rsidRDefault="00597A9C" w:rsidP="0072582C">
            <w:pPr>
              <w:spacing w:after="0" w:line="240" w:lineRule="auto"/>
              <w:rPr>
                <w:rFonts w:asciiTheme="minorHAnsi" w:hAnsiTheme="minorHAnsi" w:cstheme="minorHAnsi"/>
                <w:bCs/>
              </w:rPr>
            </w:pPr>
          </w:p>
          <w:p w14:paraId="1BBBC672"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Porre, analizzare e risolvere problemi con l’uso di funzioni, di equazioni e sistemi di equazioni anche per via grafica. </w:t>
            </w:r>
          </w:p>
          <w:p w14:paraId="0DB8B77E" w14:textId="77777777" w:rsidR="00597A9C" w:rsidRDefault="00597A9C" w:rsidP="0072582C">
            <w:pPr>
              <w:spacing w:after="0" w:line="240" w:lineRule="auto"/>
              <w:rPr>
                <w:rFonts w:asciiTheme="minorHAnsi" w:hAnsiTheme="minorHAnsi" w:cstheme="minorHAnsi"/>
                <w:bCs/>
              </w:rPr>
            </w:pPr>
          </w:p>
          <w:p w14:paraId="02641978"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5531C904" w14:textId="77777777" w:rsidR="00597A9C" w:rsidRPr="0072582C" w:rsidRDefault="00597A9C" w:rsidP="0072582C">
            <w:pPr>
              <w:spacing w:after="0" w:line="240" w:lineRule="auto"/>
              <w:rPr>
                <w:rFonts w:asciiTheme="minorHAnsi" w:hAnsiTheme="minorHAnsi" w:cstheme="minorHAnsi"/>
                <w:bCs/>
              </w:rPr>
            </w:pPr>
          </w:p>
          <w:p w14:paraId="71F96FAD" w14:textId="77777777" w:rsidR="00597A9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Utilizzare diverse forme di rappresentazione (verbale, simbolica e grafica) per descrivere oggetti matematici, fenomeni naturali e sociali. </w:t>
            </w:r>
          </w:p>
          <w:p w14:paraId="093E2CCC" w14:textId="77777777" w:rsidR="00597A9C" w:rsidRDefault="00597A9C" w:rsidP="0072582C">
            <w:pPr>
              <w:spacing w:after="0" w:line="240" w:lineRule="auto"/>
              <w:rPr>
                <w:rFonts w:asciiTheme="minorHAnsi" w:hAnsiTheme="minorHAnsi" w:cstheme="minorHAnsi"/>
                <w:bCs/>
              </w:rPr>
            </w:pPr>
          </w:p>
          <w:p w14:paraId="314945C8"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6306E1EC" w14:textId="77777777" w:rsidR="0072582C" w:rsidRP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w:t>
            </w:r>
          </w:p>
          <w:p w14:paraId="1A15F387"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Riconoscere caratteri qualitativi, quantitativi, discreti e continui.  </w:t>
            </w:r>
          </w:p>
          <w:p w14:paraId="572C3EE2" w14:textId="77777777" w:rsidR="00597A9C" w:rsidRDefault="00597A9C" w:rsidP="0072582C">
            <w:pPr>
              <w:spacing w:after="0" w:line="240" w:lineRule="auto"/>
              <w:rPr>
                <w:rFonts w:asciiTheme="minorHAnsi" w:hAnsiTheme="minorHAnsi" w:cstheme="minorHAnsi"/>
                <w:bCs/>
              </w:rPr>
            </w:pPr>
          </w:p>
          <w:p w14:paraId="577550D2" w14:textId="77777777" w:rsidR="00597A9C"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4AAA77A2" w14:textId="77777777" w:rsidR="00503C14" w:rsidRDefault="00503C14" w:rsidP="00597A9C">
            <w:pPr>
              <w:spacing w:after="0" w:line="240" w:lineRule="auto"/>
              <w:rPr>
                <w:rFonts w:asciiTheme="minorHAnsi" w:hAnsiTheme="minorHAnsi" w:cstheme="minorHAnsi"/>
                <w:bCs/>
              </w:rPr>
            </w:pPr>
          </w:p>
          <w:p w14:paraId="08BC588C"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Rappresentazioni grafiche delle distribuzioni di frequenze (anche utilizzando adeguatamente opportuni strumenti informatici). </w:t>
            </w:r>
          </w:p>
          <w:p w14:paraId="3C9DAC68" w14:textId="77777777" w:rsidR="00503C14" w:rsidRP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07EBD871"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Calcolare, utilizzare e interpretare valori medi e misure di variabilità per caratteri quantitativi. </w:t>
            </w:r>
          </w:p>
          <w:p w14:paraId="7DDB258A"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5B3C0BB4"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lastRenderedPageBreak/>
              <w:t xml:space="preserve">  Determinare, anche con l’utilizzo di strumenti informatici, il numero di permutazioni, disposizioni, combinazioni in un insieme, distinguendo le relative situazioni applicative </w:t>
            </w:r>
          </w:p>
          <w:p w14:paraId="2999D9E0" w14:textId="77777777" w:rsidR="00503C14" w:rsidRDefault="00503C14" w:rsidP="00503C14">
            <w:pPr>
              <w:spacing w:after="0" w:line="240" w:lineRule="auto"/>
              <w:rPr>
                <w:rFonts w:asciiTheme="minorHAnsi" w:hAnsiTheme="minorHAnsi" w:cstheme="minorHAnsi"/>
                <w:bCs/>
              </w:rPr>
            </w:pPr>
          </w:p>
          <w:p w14:paraId="0E4825EB"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00E35D0D" w14:textId="77777777" w:rsidR="00503C14" w:rsidRP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w:t>
            </w:r>
          </w:p>
          <w:p w14:paraId="2D756370"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Riconoscere e descrivere semplici relazioni tra grandezze in situazioni reali utilizzando un modello lineare, quadratico, periodico</w:t>
            </w:r>
          </w:p>
          <w:p w14:paraId="0B747D82" w14:textId="77777777" w:rsidR="00503C14" w:rsidRDefault="00503C14" w:rsidP="00503C14">
            <w:pPr>
              <w:spacing w:after="0" w:line="240" w:lineRule="auto"/>
              <w:rPr>
                <w:rFonts w:asciiTheme="minorHAnsi" w:hAnsiTheme="minorHAnsi" w:cstheme="minorHAnsi"/>
                <w:bCs/>
              </w:rPr>
            </w:pPr>
          </w:p>
          <w:p w14:paraId="0EFF9D96"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7F4D4BE8" w14:textId="77777777" w:rsidR="00503C14" w:rsidRP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w:t>
            </w:r>
          </w:p>
          <w:p w14:paraId="5366059E"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Analizzare, descrivere e interpretare il comportamento di una funzione al variare di uno o più parametri, anche con l’uso di strumenti informatici</w:t>
            </w:r>
          </w:p>
          <w:p w14:paraId="0BF26A13" w14:textId="77777777" w:rsidR="00503C14" w:rsidRDefault="00503C14" w:rsidP="00503C14">
            <w:pPr>
              <w:spacing w:after="0" w:line="240" w:lineRule="auto"/>
              <w:rPr>
                <w:rFonts w:asciiTheme="minorHAnsi" w:hAnsiTheme="minorHAnsi" w:cstheme="minorHAnsi"/>
                <w:bCs/>
              </w:rPr>
            </w:pPr>
          </w:p>
          <w:p w14:paraId="6DDC0F0D" w14:textId="77777777" w:rsidR="0072582C" w:rsidRPr="00F4431A" w:rsidRDefault="00503C14" w:rsidP="001E2938">
            <w:pPr>
              <w:spacing w:after="0" w:line="240" w:lineRule="auto"/>
              <w:rPr>
                <w:rFonts w:asciiTheme="minorHAnsi" w:hAnsiTheme="minorHAnsi" w:cstheme="minorHAnsi"/>
                <w:bCs/>
              </w:rPr>
            </w:pPr>
            <w:r>
              <w:rPr>
                <w:rFonts w:asciiTheme="minorHAnsi" w:hAnsiTheme="minorHAnsi" w:cstheme="minorHAnsi"/>
                <w:bCs/>
              </w:rPr>
              <w:t>□ 1° anno     □ 2° anno</w:t>
            </w:r>
          </w:p>
        </w:tc>
        <w:tc>
          <w:tcPr>
            <w:tcW w:w="3190" w:type="dxa"/>
            <w:gridSpan w:val="3"/>
          </w:tcPr>
          <w:p w14:paraId="2E3A4FBF" w14:textId="77777777" w:rsidR="0072582C" w:rsidRDefault="0072582C" w:rsidP="00E646F0">
            <w:pPr>
              <w:spacing w:after="0" w:line="240" w:lineRule="auto"/>
              <w:rPr>
                <w:rFonts w:asciiTheme="minorHAnsi" w:hAnsiTheme="minorHAnsi" w:cstheme="minorHAnsi"/>
                <w:bCs/>
              </w:rPr>
            </w:pPr>
            <w:r>
              <w:rPr>
                <w:rFonts w:asciiTheme="minorHAnsi" w:hAnsiTheme="minorHAnsi" w:cstheme="minorHAnsi"/>
                <w:bCs/>
              </w:rPr>
              <w:lastRenderedPageBreak/>
              <w:t>Gli insiemi numerici N, Z, Q, R,</w:t>
            </w:r>
          </w:p>
          <w:p w14:paraId="0E122D21"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rappresentazioni, operazioni, ordinamento. Calcolo percentuale. </w:t>
            </w:r>
          </w:p>
          <w:p w14:paraId="6A59FD30" w14:textId="77777777" w:rsidR="00597A9C" w:rsidRDefault="00597A9C" w:rsidP="0072582C">
            <w:pPr>
              <w:spacing w:after="0" w:line="240" w:lineRule="auto"/>
              <w:rPr>
                <w:rFonts w:asciiTheme="minorHAnsi" w:hAnsiTheme="minorHAnsi" w:cstheme="minorHAnsi"/>
                <w:bCs/>
              </w:rPr>
            </w:pPr>
          </w:p>
          <w:p w14:paraId="19530F1B"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22772B2B" w14:textId="77777777" w:rsidR="00597A9C" w:rsidRPr="0072582C" w:rsidRDefault="00597A9C" w:rsidP="0072582C">
            <w:pPr>
              <w:spacing w:after="0" w:line="240" w:lineRule="auto"/>
              <w:rPr>
                <w:rFonts w:asciiTheme="minorHAnsi" w:hAnsiTheme="minorHAnsi" w:cstheme="minorHAnsi"/>
                <w:bCs/>
              </w:rPr>
            </w:pPr>
          </w:p>
          <w:p w14:paraId="50BFD87A" w14:textId="77777777" w:rsidR="00597A9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Espressioni algebriche: polinomi, operazioni </w:t>
            </w:r>
          </w:p>
          <w:p w14:paraId="6AE0A193" w14:textId="77777777" w:rsidR="00597A9C" w:rsidRDefault="00597A9C" w:rsidP="0072582C">
            <w:pPr>
              <w:spacing w:after="0" w:line="240" w:lineRule="auto"/>
              <w:rPr>
                <w:rFonts w:asciiTheme="minorHAnsi" w:hAnsiTheme="minorHAnsi" w:cstheme="minorHAnsi"/>
                <w:bCs/>
              </w:rPr>
            </w:pPr>
          </w:p>
          <w:p w14:paraId="46A37BC3"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08CFCF52" w14:textId="77777777" w:rsidR="0072582C" w:rsidRP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w:t>
            </w:r>
          </w:p>
          <w:p w14:paraId="27512A59"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Equazioni e disequazioni di primo e secondo grado. </w:t>
            </w:r>
          </w:p>
          <w:p w14:paraId="6FD25C97" w14:textId="77777777" w:rsidR="00597A9C" w:rsidRDefault="00597A9C" w:rsidP="0072582C">
            <w:pPr>
              <w:spacing w:after="0" w:line="240" w:lineRule="auto"/>
              <w:rPr>
                <w:rFonts w:asciiTheme="minorHAnsi" w:hAnsiTheme="minorHAnsi" w:cstheme="minorHAnsi"/>
                <w:bCs/>
              </w:rPr>
            </w:pPr>
          </w:p>
          <w:p w14:paraId="7436F8E6"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7BF78D0E" w14:textId="77777777" w:rsidR="0072582C" w:rsidRP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w:t>
            </w:r>
          </w:p>
          <w:p w14:paraId="62EB5BE1"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Le funzioni e la loro rappresentazione (numerica, funzionale, grafica). </w:t>
            </w:r>
          </w:p>
          <w:p w14:paraId="7A30A213" w14:textId="77777777" w:rsidR="00597A9C" w:rsidRDefault="00597A9C" w:rsidP="0072582C">
            <w:pPr>
              <w:spacing w:after="0" w:line="240" w:lineRule="auto"/>
              <w:rPr>
                <w:rFonts w:asciiTheme="minorHAnsi" w:hAnsiTheme="minorHAnsi" w:cstheme="minorHAnsi"/>
                <w:bCs/>
              </w:rPr>
            </w:pPr>
          </w:p>
          <w:p w14:paraId="36C69CDA" w14:textId="77777777" w:rsidR="0072582C" w:rsidRPr="0072582C" w:rsidRDefault="00597A9C" w:rsidP="0072582C">
            <w:pPr>
              <w:spacing w:after="0" w:line="240" w:lineRule="auto"/>
              <w:rPr>
                <w:rFonts w:asciiTheme="minorHAnsi" w:hAnsiTheme="minorHAnsi" w:cstheme="minorHAnsi"/>
                <w:bCs/>
              </w:rPr>
            </w:pPr>
            <w:r>
              <w:rPr>
                <w:rFonts w:asciiTheme="minorHAnsi" w:hAnsiTheme="minorHAnsi" w:cstheme="minorHAnsi"/>
                <w:bCs/>
              </w:rPr>
              <w:t>□ 1° anno     □ 2° anno</w:t>
            </w:r>
            <w:r w:rsidR="0072582C" w:rsidRPr="0072582C">
              <w:rPr>
                <w:rFonts w:asciiTheme="minorHAnsi" w:hAnsiTheme="minorHAnsi" w:cstheme="minorHAnsi"/>
                <w:bCs/>
              </w:rPr>
              <w:t xml:space="preserve"> </w:t>
            </w:r>
          </w:p>
          <w:p w14:paraId="7C7C2B09"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Sistemi di equazioni e disequazioni.  </w:t>
            </w:r>
          </w:p>
          <w:p w14:paraId="428C024A" w14:textId="77777777" w:rsidR="00597A9C" w:rsidRDefault="00597A9C" w:rsidP="0072582C">
            <w:pPr>
              <w:spacing w:after="0" w:line="240" w:lineRule="auto"/>
              <w:rPr>
                <w:rFonts w:asciiTheme="minorHAnsi" w:hAnsiTheme="minorHAnsi" w:cstheme="minorHAnsi"/>
                <w:bCs/>
              </w:rPr>
            </w:pPr>
          </w:p>
          <w:p w14:paraId="10409AD7"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1980E84C" w14:textId="77777777" w:rsidR="00597A9C" w:rsidRPr="0072582C" w:rsidRDefault="00597A9C" w:rsidP="0072582C">
            <w:pPr>
              <w:spacing w:after="0" w:line="240" w:lineRule="auto"/>
              <w:rPr>
                <w:rFonts w:asciiTheme="minorHAnsi" w:hAnsiTheme="minorHAnsi" w:cstheme="minorHAnsi"/>
                <w:bCs/>
              </w:rPr>
            </w:pPr>
          </w:p>
          <w:p w14:paraId="015C7C50"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Nozioni fondamentali di </w:t>
            </w:r>
            <w:r w:rsidRPr="0072582C">
              <w:rPr>
                <w:rFonts w:asciiTheme="minorHAnsi" w:hAnsiTheme="minorHAnsi" w:cstheme="minorHAnsi"/>
                <w:bCs/>
              </w:rPr>
              <w:lastRenderedPageBreak/>
              <w:t xml:space="preserve">geometria del piano e dello spazio. </w:t>
            </w:r>
          </w:p>
          <w:p w14:paraId="5419AE3A" w14:textId="77777777" w:rsidR="00597A9C" w:rsidRDefault="00597A9C" w:rsidP="0072582C">
            <w:pPr>
              <w:spacing w:after="0" w:line="240" w:lineRule="auto"/>
              <w:rPr>
                <w:rFonts w:asciiTheme="minorHAnsi" w:hAnsiTheme="minorHAnsi" w:cstheme="minorHAnsi"/>
                <w:bCs/>
              </w:rPr>
            </w:pPr>
          </w:p>
          <w:p w14:paraId="783DC481"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74A88192" w14:textId="77777777" w:rsidR="00597A9C" w:rsidRPr="0072582C" w:rsidRDefault="00597A9C" w:rsidP="0072582C">
            <w:pPr>
              <w:spacing w:after="0" w:line="240" w:lineRule="auto"/>
              <w:rPr>
                <w:rFonts w:asciiTheme="minorHAnsi" w:hAnsiTheme="minorHAnsi" w:cstheme="minorHAnsi"/>
                <w:bCs/>
              </w:rPr>
            </w:pPr>
          </w:p>
          <w:p w14:paraId="7F7FAFDA"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Il piano euclideo: relazioni tra rette, congruenza di figure, poligoni e loro proprietà. Circonferenza e cerchio. </w:t>
            </w:r>
          </w:p>
          <w:p w14:paraId="608A3B19" w14:textId="77777777" w:rsidR="00597A9C" w:rsidRDefault="00597A9C" w:rsidP="0072582C">
            <w:pPr>
              <w:spacing w:after="0" w:line="240" w:lineRule="auto"/>
              <w:rPr>
                <w:rFonts w:asciiTheme="minorHAnsi" w:hAnsiTheme="minorHAnsi" w:cstheme="minorHAnsi"/>
                <w:bCs/>
              </w:rPr>
            </w:pPr>
          </w:p>
          <w:p w14:paraId="320A267E"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4A7385A4" w14:textId="77777777" w:rsidR="00597A9C" w:rsidRPr="0072582C" w:rsidRDefault="00597A9C" w:rsidP="0072582C">
            <w:pPr>
              <w:spacing w:after="0" w:line="240" w:lineRule="auto"/>
              <w:rPr>
                <w:rFonts w:asciiTheme="minorHAnsi" w:hAnsiTheme="minorHAnsi" w:cstheme="minorHAnsi"/>
                <w:bCs/>
              </w:rPr>
            </w:pPr>
          </w:p>
          <w:p w14:paraId="4CDAC490"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Le isometrie nel piano  </w:t>
            </w:r>
          </w:p>
          <w:p w14:paraId="7FB395EF" w14:textId="77777777" w:rsidR="00597A9C" w:rsidRDefault="00597A9C" w:rsidP="0072582C">
            <w:pPr>
              <w:spacing w:after="0" w:line="240" w:lineRule="auto"/>
              <w:rPr>
                <w:rFonts w:asciiTheme="minorHAnsi" w:hAnsiTheme="minorHAnsi" w:cstheme="minorHAnsi"/>
                <w:bCs/>
              </w:rPr>
            </w:pPr>
          </w:p>
          <w:p w14:paraId="278BF8EC"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3FD93C64" w14:textId="77777777" w:rsidR="00597A9C" w:rsidRPr="0072582C" w:rsidRDefault="00597A9C" w:rsidP="0072582C">
            <w:pPr>
              <w:spacing w:after="0" w:line="240" w:lineRule="auto"/>
              <w:rPr>
                <w:rFonts w:asciiTheme="minorHAnsi" w:hAnsiTheme="minorHAnsi" w:cstheme="minorHAnsi"/>
                <w:bCs/>
              </w:rPr>
            </w:pPr>
          </w:p>
          <w:p w14:paraId="0BEEAD2F"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Misure di grandezza: grandezze incommensurabili; perimetro e area dei poligoni regolari.  </w:t>
            </w:r>
          </w:p>
          <w:p w14:paraId="5E76AA48" w14:textId="77777777" w:rsidR="00597A9C" w:rsidRDefault="00597A9C" w:rsidP="0072582C">
            <w:pPr>
              <w:spacing w:after="0" w:line="240" w:lineRule="auto"/>
              <w:rPr>
                <w:rFonts w:asciiTheme="minorHAnsi" w:hAnsiTheme="minorHAnsi" w:cstheme="minorHAnsi"/>
                <w:bCs/>
              </w:rPr>
            </w:pPr>
          </w:p>
          <w:p w14:paraId="096F6D91"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12CB0C40" w14:textId="77777777" w:rsidR="0072582C" w:rsidRP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w:t>
            </w:r>
          </w:p>
          <w:p w14:paraId="12A1AC0C" w14:textId="77777777" w:rsidR="0072582C" w:rsidRP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Teoremi di Euclide e di Pitagora Il metodo delle coordinate: il piano cartesiano.  </w:t>
            </w:r>
          </w:p>
          <w:p w14:paraId="5F52160F"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Interpretazione geometrica dei sistemi di equazioni e disequazioni lineari in due incognite. </w:t>
            </w:r>
          </w:p>
          <w:p w14:paraId="6B252526" w14:textId="77777777" w:rsidR="00597A9C" w:rsidRDefault="00597A9C" w:rsidP="0072582C">
            <w:pPr>
              <w:spacing w:after="0" w:line="240" w:lineRule="auto"/>
              <w:rPr>
                <w:rFonts w:asciiTheme="minorHAnsi" w:hAnsiTheme="minorHAnsi" w:cstheme="minorHAnsi"/>
                <w:bCs/>
              </w:rPr>
            </w:pPr>
          </w:p>
          <w:p w14:paraId="0B0F0BA2" w14:textId="77777777" w:rsidR="00597A9C" w:rsidRPr="00C055EE" w:rsidRDefault="00597A9C" w:rsidP="00597A9C">
            <w:pPr>
              <w:spacing w:after="0" w:line="240" w:lineRule="auto"/>
              <w:rPr>
                <w:rFonts w:asciiTheme="minorHAnsi" w:hAnsiTheme="minorHAnsi" w:cstheme="minorHAnsi"/>
                <w:bCs/>
              </w:rPr>
            </w:pPr>
            <w:r>
              <w:rPr>
                <w:rFonts w:asciiTheme="minorHAnsi" w:hAnsiTheme="minorHAnsi" w:cstheme="minorHAnsi"/>
                <w:bCs/>
              </w:rPr>
              <w:t>□ 1° anno     □ 2° anno</w:t>
            </w:r>
          </w:p>
          <w:p w14:paraId="5B3DFDD2" w14:textId="77777777" w:rsidR="00597A9C" w:rsidRPr="0072582C" w:rsidRDefault="00597A9C" w:rsidP="0072582C">
            <w:pPr>
              <w:spacing w:after="0" w:line="240" w:lineRule="auto"/>
              <w:rPr>
                <w:rFonts w:asciiTheme="minorHAnsi" w:hAnsiTheme="minorHAnsi" w:cstheme="minorHAnsi"/>
                <w:bCs/>
              </w:rPr>
            </w:pPr>
          </w:p>
          <w:p w14:paraId="743F556D" w14:textId="77777777" w:rsidR="0072582C" w:rsidRDefault="0072582C" w:rsidP="0072582C">
            <w:pPr>
              <w:spacing w:after="0" w:line="240" w:lineRule="auto"/>
              <w:rPr>
                <w:rFonts w:asciiTheme="minorHAnsi" w:hAnsiTheme="minorHAnsi" w:cstheme="minorHAnsi"/>
                <w:bCs/>
              </w:rPr>
            </w:pPr>
            <w:r w:rsidRPr="0072582C">
              <w:rPr>
                <w:rFonts w:asciiTheme="minorHAnsi" w:hAnsiTheme="minorHAnsi" w:cstheme="minorHAnsi"/>
                <w:bCs/>
              </w:rPr>
              <w:t xml:space="preserve"> Funzioni reali, razionali, paraboliche, parametriche e trigonometriche: caratteristiche e parametri significativi</w:t>
            </w:r>
          </w:p>
          <w:p w14:paraId="3CBD2544" w14:textId="77777777" w:rsidR="00597A9C" w:rsidRDefault="00597A9C" w:rsidP="0072582C">
            <w:pPr>
              <w:spacing w:after="0" w:line="240" w:lineRule="auto"/>
              <w:rPr>
                <w:rFonts w:asciiTheme="minorHAnsi" w:hAnsiTheme="minorHAnsi" w:cstheme="minorHAnsi"/>
                <w:bCs/>
              </w:rPr>
            </w:pPr>
          </w:p>
          <w:p w14:paraId="3F4B867B" w14:textId="77777777" w:rsidR="0072582C" w:rsidRDefault="00597A9C" w:rsidP="00E646F0">
            <w:pPr>
              <w:spacing w:after="0" w:line="240" w:lineRule="auto"/>
              <w:rPr>
                <w:rFonts w:asciiTheme="minorHAnsi" w:hAnsiTheme="minorHAnsi" w:cstheme="minorHAnsi"/>
                <w:bCs/>
              </w:rPr>
            </w:pPr>
            <w:r>
              <w:rPr>
                <w:rFonts w:asciiTheme="minorHAnsi" w:hAnsiTheme="minorHAnsi" w:cstheme="minorHAnsi"/>
                <w:bCs/>
              </w:rPr>
              <w:t>□ 1° anno     □ 2° anno</w:t>
            </w:r>
          </w:p>
          <w:p w14:paraId="4F730249" w14:textId="77777777" w:rsidR="00503C14" w:rsidRDefault="00503C14" w:rsidP="00E646F0">
            <w:pPr>
              <w:spacing w:after="0" w:line="240" w:lineRule="auto"/>
              <w:rPr>
                <w:rFonts w:asciiTheme="minorHAnsi" w:hAnsiTheme="minorHAnsi" w:cstheme="minorHAnsi"/>
                <w:bCs/>
              </w:rPr>
            </w:pPr>
          </w:p>
          <w:p w14:paraId="0A2B900D"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Linguaggio naturale e linguaggio simbolico  (linguaggio degli insiemi, dell’algebra elementare, delle funzioni, della logica matematica) </w:t>
            </w:r>
          </w:p>
          <w:p w14:paraId="4441FAEB" w14:textId="77777777" w:rsidR="00503C14" w:rsidRDefault="00503C14" w:rsidP="00503C14">
            <w:pPr>
              <w:spacing w:after="0" w:line="240" w:lineRule="auto"/>
              <w:rPr>
                <w:rFonts w:asciiTheme="minorHAnsi" w:hAnsiTheme="minorHAnsi" w:cstheme="minorHAnsi"/>
                <w:bCs/>
              </w:rPr>
            </w:pPr>
          </w:p>
          <w:p w14:paraId="3243EC0E"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72C39107" w14:textId="77777777" w:rsidR="00503C14" w:rsidRPr="00503C14" w:rsidRDefault="00503C14" w:rsidP="00503C14">
            <w:pPr>
              <w:spacing w:after="0" w:line="240" w:lineRule="auto"/>
              <w:rPr>
                <w:rFonts w:asciiTheme="minorHAnsi" w:hAnsiTheme="minorHAnsi" w:cstheme="minorHAnsi"/>
                <w:bCs/>
              </w:rPr>
            </w:pPr>
          </w:p>
          <w:p w14:paraId="539F9F5F"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Probabilità e frequenza  </w:t>
            </w:r>
          </w:p>
          <w:p w14:paraId="2DB1D3A8" w14:textId="77777777" w:rsidR="00503C14" w:rsidRDefault="00503C14" w:rsidP="00503C14">
            <w:pPr>
              <w:spacing w:after="0" w:line="240" w:lineRule="auto"/>
              <w:rPr>
                <w:rFonts w:asciiTheme="minorHAnsi" w:hAnsiTheme="minorHAnsi" w:cstheme="minorHAnsi"/>
                <w:bCs/>
              </w:rPr>
            </w:pPr>
          </w:p>
          <w:p w14:paraId="1A11AD33"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332E36D9" w14:textId="77777777" w:rsidR="00503C14" w:rsidRP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w:t>
            </w:r>
          </w:p>
          <w:p w14:paraId="0EFAFAF3"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Statistica descrittiva: distribuzione delle frequenze a </w:t>
            </w:r>
            <w:r w:rsidRPr="00503C14">
              <w:rPr>
                <w:rFonts w:asciiTheme="minorHAnsi" w:hAnsiTheme="minorHAnsi" w:cstheme="minorHAnsi"/>
                <w:bCs/>
              </w:rPr>
              <w:lastRenderedPageBreak/>
              <w:t xml:space="preserve">seconda del tipo di carattere e principali rappresentazioni grafiche. </w:t>
            </w:r>
          </w:p>
          <w:p w14:paraId="4D7A0721" w14:textId="77777777" w:rsidR="00503C14" w:rsidRDefault="00503C14" w:rsidP="00503C14">
            <w:pPr>
              <w:spacing w:after="0" w:line="240" w:lineRule="auto"/>
              <w:rPr>
                <w:rFonts w:asciiTheme="minorHAnsi" w:hAnsiTheme="minorHAnsi" w:cstheme="minorHAnsi"/>
                <w:bCs/>
              </w:rPr>
            </w:pPr>
          </w:p>
          <w:p w14:paraId="5D70686F"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3C63564C" w14:textId="77777777" w:rsidR="00503C14" w:rsidRPr="00503C14" w:rsidRDefault="00503C14" w:rsidP="00503C14">
            <w:pPr>
              <w:spacing w:after="0" w:line="240" w:lineRule="auto"/>
              <w:rPr>
                <w:rFonts w:asciiTheme="minorHAnsi" w:hAnsiTheme="minorHAnsi" w:cstheme="minorHAnsi"/>
                <w:bCs/>
              </w:rPr>
            </w:pPr>
          </w:p>
          <w:p w14:paraId="49F271A2"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Indicatori di tendenza centrale: media, mediana, moda </w:t>
            </w:r>
          </w:p>
          <w:p w14:paraId="74FE2D63" w14:textId="77777777" w:rsidR="00503C14" w:rsidRDefault="00503C14" w:rsidP="00503C14">
            <w:pPr>
              <w:spacing w:after="0" w:line="240" w:lineRule="auto"/>
              <w:rPr>
                <w:rFonts w:asciiTheme="minorHAnsi" w:hAnsiTheme="minorHAnsi" w:cstheme="minorHAnsi"/>
                <w:bCs/>
              </w:rPr>
            </w:pPr>
          </w:p>
          <w:p w14:paraId="5620317D"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2C17726F" w14:textId="77777777" w:rsidR="00503C14" w:rsidRPr="00503C14" w:rsidRDefault="00503C14" w:rsidP="00503C14">
            <w:pPr>
              <w:spacing w:after="0" w:line="240" w:lineRule="auto"/>
              <w:rPr>
                <w:rFonts w:asciiTheme="minorHAnsi" w:hAnsiTheme="minorHAnsi" w:cstheme="minorHAnsi"/>
                <w:bCs/>
              </w:rPr>
            </w:pPr>
          </w:p>
          <w:p w14:paraId="1A8DE6FD"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Indicatori di dispersione: deviazione standard, varianza</w:t>
            </w:r>
          </w:p>
          <w:p w14:paraId="50E34982" w14:textId="77777777" w:rsidR="00503C14" w:rsidRDefault="00503C14" w:rsidP="00503C14">
            <w:pPr>
              <w:spacing w:after="0" w:line="240" w:lineRule="auto"/>
              <w:rPr>
                <w:rFonts w:asciiTheme="minorHAnsi" w:hAnsiTheme="minorHAnsi" w:cstheme="minorHAnsi"/>
                <w:bCs/>
              </w:rPr>
            </w:pPr>
          </w:p>
          <w:p w14:paraId="3A87D2A6"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07A8FCA8" w14:textId="77777777" w:rsidR="00503C14" w:rsidRP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w:t>
            </w:r>
          </w:p>
          <w:p w14:paraId="78F15E0B"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Distribuzioni di probabilità e concetto di variabile aleatoria discreta.  </w:t>
            </w:r>
          </w:p>
          <w:p w14:paraId="5EB1C1DB" w14:textId="77777777" w:rsidR="00503C14" w:rsidRDefault="00503C14" w:rsidP="00503C14">
            <w:pPr>
              <w:spacing w:after="0" w:line="240" w:lineRule="auto"/>
              <w:rPr>
                <w:rFonts w:asciiTheme="minorHAnsi" w:hAnsiTheme="minorHAnsi" w:cstheme="minorHAnsi"/>
                <w:bCs/>
              </w:rPr>
            </w:pPr>
          </w:p>
          <w:p w14:paraId="6466E41F" w14:textId="77777777" w:rsidR="00503C14" w:rsidRDefault="00503C14" w:rsidP="00503C14">
            <w:pPr>
              <w:spacing w:after="0" w:line="240" w:lineRule="auto"/>
              <w:rPr>
                <w:rFonts w:asciiTheme="minorHAnsi" w:hAnsiTheme="minorHAnsi" w:cstheme="minorHAnsi"/>
                <w:bCs/>
              </w:rPr>
            </w:pPr>
            <w:r>
              <w:rPr>
                <w:rFonts w:asciiTheme="minorHAnsi" w:hAnsiTheme="minorHAnsi" w:cstheme="minorHAnsi"/>
                <w:bCs/>
              </w:rPr>
              <w:t>□ 1° anno     □ 2° anno</w:t>
            </w:r>
          </w:p>
          <w:p w14:paraId="5A4A52E0" w14:textId="77777777" w:rsidR="00503C14" w:rsidRPr="00503C14" w:rsidRDefault="00503C14" w:rsidP="00503C14">
            <w:pPr>
              <w:spacing w:after="0" w:line="240" w:lineRule="auto"/>
              <w:rPr>
                <w:rFonts w:asciiTheme="minorHAnsi" w:hAnsiTheme="minorHAnsi" w:cstheme="minorHAnsi"/>
                <w:bCs/>
              </w:rPr>
            </w:pPr>
          </w:p>
          <w:p w14:paraId="705A3E81" w14:textId="77777777" w:rsidR="00503C14" w:rsidRDefault="00503C14" w:rsidP="00503C14">
            <w:pPr>
              <w:spacing w:after="0" w:line="240" w:lineRule="auto"/>
              <w:rPr>
                <w:rFonts w:asciiTheme="minorHAnsi" w:hAnsiTheme="minorHAnsi" w:cstheme="minorHAnsi"/>
                <w:bCs/>
              </w:rPr>
            </w:pPr>
            <w:r w:rsidRPr="00503C14">
              <w:rPr>
                <w:rFonts w:asciiTheme="minorHAnsi" w:hAnsiTheme="minorHAnsi" w:cstheme="minorHAnsi"/>
                <w:bCs/>
              </w:rPr>
              <w:t xml:space="preserve"> Concetto di permutazione, disposizione e combinazione. Calcolo di permutazioni, disposizioni e permutazioni</w:t>
            </w:r>
          </w:p>
          <w:p w14:paraId="511CC09D" w14:textId="77777777" w:rsidR="00503C14" w:rsidRDefault="00503C14" w:rsidP="00503C14">
            <w:pPr>
              <w:spacing w:after="0" w:line="240" w:lineRule="auto"/>
              <w:rPr>
                <w:rFonts w:asciiTheme="minorHAnsi" w:hAnsiTheme="minorHAnsi" w:cstheme="minorHAnsi"/>
                <w:bCs/>
              </w:rPr>
            </w:pPr>
          </w:p>
          <w:p w14:paraId="57163AA6" w14:textId="77777777" w:rsidR="00503C14" w:rsidRPr="00C93D03" w:rsidRDefault="00503C14" w:rsidP="001E2938">
            <w:pPr>
              <w:spacing w:after="0" w:line="240" w:lineRule="auto"/>
              <w:rPr>
                <w:rFonts w:asciiTheme="minorHAnsi" w:hAnsiTheme="minorHAnsi" w:cstheme="minorHAnsi"/>
                <w:bCs/>
              </w:rPr>
            </w:pPr>
            <w:r>
              <w:rPr>
                <w:rFonts w:asciiTheme="minorHAnsi" w:hAnsiTheme="minorHAnsi" w:cstheme="minorHAnsi"/>
                <w:bCs/>
              </w:rPr>
              <w:t>□ 1° anno     □ 2° anno</w:t>
            </w:r>
          </w:p>
        </w:tc>
        <w:tc>
          <w:tcPr>
            <w:tcW w:w="2072" w:type="dxa"/>
            <w:gridSpan w:val="2"/>
          </w:tcPr>
          <w:p w14:paraId="0AD4D690" w14:textId="77777777" w:rsidR="0072582C" w:rsidRPr="0048179D" w:rsidRDefault="00891839" w:rsidP="00891839">
            <w:pPr>
              <w:spacing w:after="0" w:line="240" w:lineRule="auto"/>
              <w:rPr>
                <w:rFonts w:asciiTheme="minorHAnsi" w:hAnsiTheme="minorHAnsi" w:cstheme="minorHAnsi"/>
                <w:b/>
              </w:rPr>
            </w:pPr>
            <w:r w:rsidRPr="0094506A">
              <w:rPr>
                <w:rFonts w:asciiTheme="minorHAnsi" w:hAnsiTheme="minorHAnsi" w:cstheme="minorHAnsi"/>
                <w:bCs/>
              </w:rPr>
              <w:lastRenderedPageBreak/>
              <w:t>matematica</w:t>
            </w:r>
          </w:p>
        </w:tc>
        <w:tc>
          <w:tcPr>
            <w:tcW w:w="1134" w:type="dxa"/>
            <w:gridSpan w:val="2"/>
          </w:tcPr>
          <w:p w14:paraId="22380724" w14:textId="77777777" w:rsidR="0072582C" w:rsidRPr="0048179D" w:rsidRDefault="0072582C" w:rsidP="00E646F0">
            <w:pPr>
              <w:spacing w:after="0" w:line="240" w:lineRule="auto"/>
              <w:jc w:val="center"/>
              <w:rPr>
                <w:rFonts w:asciiTheme="minorHAnsi" w:hAnsiTheme="minorHAnsi" w:cstheme="minorHAnsi"/>
                <w:b/>
              </w:rPr>
            </w:pPr>
          </w:p>
        </w:tc>
      </w:tr>
      <w:tr w:rsidR="0072582C" w:rsidRPr="0048179D" w14:paraId="676E286B" w14:textId="77777777" w:rsidTr="001E2938">
        <w:trPr>
          <w:trHeight w:val="400"/>
        </w:trPr>
        <w:tc>
          <w:tcPr>
            <w:tcW w:w="1319" w:type="dxa"/>
            <w:gridSpan w:val="2"/>
          </w:tcPr>
          <w:p w14:paraId="14C0AC83" w14:textId="77777777" w:rsidR="0072582C" w:rsidRPr="0048179D" w:rsidRDefault="0072582C" w:rsidP="00E646F0">
            <w:pPr>
              <w:spacing w:after="0" w:line="240" w:lineRule="auto"/>
              <w:jc w:val="center"/>
              <w:rPr>
                <w:rFonts w:asciiTheme="minorHAnsi" w:hAnsiTheme="minorHAnsi" w:cstheme="minorHAnsi"/>
                <w:b/>
              </w:rPr>
            </w:pPr>
            <w:r>
              <w:rPr>
                <w:rFonts w:asciiTheme="minorHAnsi" w:hAnsiTheme="minorHAnsi" w:cstheme="minorHAnsi"/>
                <w:b/>
              </w:rPr>
              <w:lastRenderedPageBreak/>
              <w:t>Asse storico - sociale</w:t>
            </w:r>
          </w:p>
        </w:tc>
        <w:tc>
          <w:tcPr>
            <w:tcW w:w="2917" w:type="dxa"/>
            <w:gridSpan w:val="3"/>
          </w:tcPr>
          <w:p w14:paraId="3EA6CC32" w14:textId="77777777" w:rsidR="00824A02" w:rsidRDefault="00824A02" w:rsidP="00824A02">
            <w:pPr>
              <w:spacing w:after="0" w:line="240" w:lineRule="auto"/>
              <w:rPr>
                <w:rFonts w:asciiTheme="minorHAnsi" w:hAnsiTheme="minorHAnsi" w:cstheme="minorHAnsi"/>
                <w:bCs/>
              </w:rPr>
            </w:pPr>
            <w:r w:rsidRPr="00824A02">
              <w:rPr>
                <w:rFonts w:asciiTheme="minorHAnsi" w:hAnsiTheme="minorHAnsi" w:cstheme="minorHAnsi"/>
                <w:bCs/>
              </w:rPr>
              <w:t xml:space="preserve">Discutere e confrontare diverse interpretazioni di fatti o fenomeni storici, sociali ed economici anche in riferimento alla realtà contemporanea </w:t>
            </w:r>
          </w:p>
          <w:p w14:paraId="1FF47342" w14:textId="77777777" w:rsidR="00824A02" w:rsidRDefault="00824A02" w:rsidP="00824A02">
            <w:pPr>
              <w:spacing w:after="0" w:line="240" w:lineRule="auto"/>
              <w:rPr>
                <w:rFonts w:asciiTheme="minorHAnsi" w:hAnsiTheme="minorHAnsi" w:cstheme="minorHAnsi"/>
                <w:bCs/>
              </w:rPr>
            </w:pPr>
          </w:p>
          <w:p w14:paraId="7FF65D53" w14:textId="77777777" w:rsidR="00824A02" w:rsidRDefault="00824A02" w:rsidP="00824A02">
            <w:pPr>
              <w:spacing w:after="0" w:line="240" w:lineRule="auto"/>
              <w:rPr>
                <w:rFonts w:asciiTheme="minorHAnsi" w:hAnsiTheme="minorHAnsi" w:cstheme="minorHAnsi"/>
                <w:bCs/>
              </w:rPr>
            </w:pPr>
            <w:r>
              <w:rPr>
                <w:rFonts w:asciiTheme="minorHAnsi" w:hAnsiTheme="minorHAnsi" w:cstheme="minorHAnsi"/>
                <w:bCs/>
              </w:rPr>
              <w:t>□ 1° anno     □ 2° anno</w:t>
            </w:r>
          </w:p>
          <w:p w14:paraId="29673BC1" w14:textId="77777777" w:rsidR="00824A02" w:rsidRPr="00824A02" w:rsidRDefault="00824A02" w:rsidP="00824A02">
            <w:pPr>
              <w:spacing w:after="0" w:line="240" w:lineRule="auto"/>
              <w:rPr>
                <w:rFonts w:asciiTheme="minorHAnsi" w:hAnsiTheme="minorHAnsi" w:cstheme="minorHAnsi"/>
                <w:bCs/>
              </w:rPr>
            </w:pPr>
          </w:p>
          <w:p w14:paraId="786C25AA" w14:textId="77777777" w:rsidR="0072582C" w:rsidRDefault="00824A02" w:rsidP="00824A02">
            <w:pPr>
              <w:spacing w:after="0" w:line="240" w:lineRule="auto"/>
              <w:rPr>
                <w:rFonts w:asciiTheme="minorHAnsi" w:hAnsiTheme="minorHAnsi" w:cstheme="minorHAnsi"/>
                <w:bCs/>
              </w:rPr>
            </w:pPr>
            <w:r w:rsidRPr="00824A02">
              <w:rPr>
                <w:rFonts w:asciiTheme="minorHAnsi" w:hAnsiTheme="minorHAnsi" w:cstheme="minorHAnsi"/>
                <w:bCs/>
              </w:rPr>
              <w:t xml:space="preserve"> Collocare gli eventi storici nella giusta successione cronologica e nelle aree geografiche di riferimento</w:t>
            </w:r>
          </w:p>
          <w:p w14:paraId="67EDE0B1" w14:textId="77777777" w:rsidR="00824A02" w:rsidRDefault="00824A02" w:rsidP="00824A02">
            <w:pPr>
              <w:spacing w:after="0" w:line="240" w:lineRule="auto"/>
              <w:rPr>
                <w:rFonts w:asciiTheme="minorHAnsi" w:hAnsiTheme="minorHAnsi" w:cstheme="minorHAnsi"/>
                <w:bCs/>
              </w:rPr>
            </w:pPr>
          </w:p>
          <w:p w14:paraId="2BD1E2E8" w14:textId="77777777" w:rsidR="00824A02" w:rsidRDefault="00824A02" w:rsidP="00824A02">
            <w:pPr>
              <w:spacing w:after="0" w:line="240" w:lineRule="auto"/>
              <w:rPr>
                <w:rFonts w:asciiTheme="minorHAnsi" w:hAnsiTheme="minorHAnsi" w:cstheme="minorHAnsi"/>
                <w:bCs/>
              </w:rPr>
            </w:pPr>
            <w:r>
              <w:rPr>
                <w:rFonts w:asciiTheme="minorHAnsi" w:hAnsiTheme="minorHAnsi" w:cstheme="minorHAnsi"/>
                <w:bCs/>
              </w:rPr>
              <w:t>□ 1° anno     □ 2° anno</w:t>
            </w:r>
          </w:p>
          <w:p w14:paraId="2DFABABF" w14:textId="77777777" w:rsidR="00824A02" w:rsidRPr="00C055EE" w:rsidRDefault="00824A02" w:rsidP="00824A02">
            <w:pPr>
              <w:spacing w:after="0" w:line="240" w:lineRule="auto"/>
              <w:rPr>
                <w:rFonts w:asciiTheme="minorHAnsi" w:hAnsiTheme="minorHAnsi" w:cstheme="minorHAnsi"/>
                <w:bCs/>
              </w:rPr>
            </w:pPr>
          </w:p>
          <w:p w14:paraId="06DAEA69" w14:textId="77777777" w:rsidR="0072582C" w:rsidRPr="00755590" w:rsidRDefault="0072582C" w:rsidP="00E646F0">
            <w:pPr>
              <w:spacing w:after="0" w:line="240" w:lineRule="auto"/>
              <w:rPr>
                <w:rFonts w:asciiTheme="minorHAnsi" w:hAnsiTheme="minorHAnsi" w:cstheme="minorHAnsi"/>
                <w:bCs/>
              </w:rPr>
            </w:pPr>
          </w:p>
        </w:tc>
        <w:tc>
          <w:tcPr>
            <w:tcW w:w="3190" w:type="dxa"/>
            <w:gridSpan w:val="3"/>
          </w:tcPr>
          <w:p w14:paraId="175F7A64" w14:textId="77777777" w:rsidR="00824A02" w:rsidRDefault="00824A02" w:rsidP="00824A02">
            <w:pPr>
              <w:spacing w:after="0" w:line="240" w:lineRule="auto"/>
              <w:rPr>
                <w:rFonts w:asciiTheme="minorHAnsi" w:hAnsiTheme="minorHAnsi" w:cstheme="minorHAnsi"/>
                <w:bCs/>
              </w:rPr>
            </w:pPr>
            <w:r w:rsidRPr="00824A02">
              <w:rPr>
                <w:rFonts w:asciiTheme="minorHAnsi" w:hAnsiTheme="minorHAnsi" w:cstheme="minorHAnsi"/>
                <w:bCs/>
              </w:rPr>
              <w:t xml:space="preserve">La diffusione della specie umana nel pianeta; le diverse tipologie di civiltà e le periodizzazioni fondamentali della storia mondiale </w:t>
            </w:r>
          </w:p>
          <w:p w14:paraId="44E7034D" w14:textId="77777777" w:rsidR="00824A02" w:rsidRDefault="00824A02" w:rsidP="00824A02">
            <w:pPr>
              <w:spacing w:after="0" w:line="240" w:lineRule="auto"/>
              <w:rPr>
                <w:rFonts w:asciiTheme="minorHAnsi" w:hAnsiTheme="minorHAnsi" w:cstheme="minorHAnsi"/>
                <w:bCs/>
              </w:rPr>
            </w:pPr>
          </w:p>
          <w:p w14:paraId="6D768AEB" w14:textId="77777777" w:rsidR="00824A02" w:rsidRDefault="00824A02" w:rsidP="00824A02">
            <w:pPr>
              <w:spacing w:after="0" w:line="240" w:lineRule="auto"/>
              <w:rPr>
                <w:rFonts w:asciiTheme="minorHAnsi" w:hAnsiTheme="minorHAnsi" w:cstheme="minorHAnsi"/>
                <w:bCs/>
              </w:rPr>
            </w:pPr>
            <w:r>
              <w:rPr>
                <w:rFonts w:asciiTheme="minorHAnsi" w:hAnsiTheme="minorHAnsi" w:cstheme="minorHAnsi"/>
                <w:bCs/>
              </w:rPr>
              <w:t>□ 1° anno     □ 2° anno</w:t>
            </w:r>
          </w:p>
          <w:p w14:paraId="77BC536D" w14:textId="77777777" w:rsidR="00824A02" w:rsidRPr="00824A02" w:rsidRDefault="00824A02" w:rsidP="00824A02">
            <w:pPr>
              <w:spacing w:after="0" w:line="240" w:lineRule="auto"/>
              <w:rPr>
                <w:rFonts w:asciiTheme="minorHAnsi" w:hAnsiTheme="minorHAnsi" w:cstheme="minorHAnsi"/>
                <w:bCs/>
              </w:rPr>
            </w:pPr>
          </w:p>
          <w:p w14:paraId="0ED978C2" w14:textId="77777777" w:rsidR="00824A02" w:rsidRPr="00824A02" w:rsidRDefault="00824A02" w:rsidP="00824A02">
            <w:pPr>
              <w:spacing w:after="0" w:line="240" w:lineRule="auto"/>
              <w:rPr>
                <w:rFonts w:asciiTheme="minorHAnsi" w:hAnsiTheme="minorHAnsi" w:cstheme="minorHAnsi"/>
                <w:bCs/>
              </w:rPr>
            </w:pPr>
            <w:r w:rsidRPr="00824A02">
              <w:rPr>
                <w:rFonts w:asciiTheme="minorHAnsi" w:hAnsiTheme="minorHAnsi" w:cstheme="minorHAnsi"/>
                <w:bCs/>
              </w:rPr>
              <w:t xml:space="preserve"> Le civiltà antiche e alto-medievali,</w:t>
            </w:r>
            <w:r>
              <w:rPr>
                <w:rFonts w:asciiTheme="minorHAnsi" w:hAnsiTheme="minorHAnsi" w:cstheme="minorHAnsi"/>
                <w:bCs/>
              </w:rPr>
              <w:t xml:space="preserve"> </w:t>
            </w:r>
            <w:r w:rsidRPr="00824A02">
              <w:rPr>
                <w:rFonts w:asciiTheme="minorHAnsi" w:hAnsiTheme="minorHAnsi" w:cstheme="minorHAnsi"/>
                <w:bCs/>
              </w:rPr>
              <w:t xml:space="preserve">con riferimenti a coeve civiltà diverse da quelle occidentali </w:t>
            </w:r>
          </w:p>
          <w:p w14:paraId="47FA5D34" w14:textId="77777777" w:rsidR="00824A02" w:rsidRDefault="00824A02" w:rsidP="00824A02">
            <w:pPr>
              <w:spacing w:after="0" w:line="240" w:lineRule="auto"/>
              <w:rPr>
                <w:rFonts w:asciiTheme="minorHAnsi" w:hAnsiTheme="minorHAnsi" w:cstheme="minorHAnsi"/>
                <w:bCs/>
              </w:rPr>
            </w:pPr>
            <w:r w:rsidRPr="00824A02">
              <w:rPr>
                <w:rFonts w:asciiTheme="minorHAnsi" w:hAnsiTheme="minorHAnsi" w:cstheme="minorHAnsi"/>
                <w:bCs/>
              </w:rPr>
              <w:t xml:space="preserve"> </w:t>
            </w:r>
            <w:r>
              <w:rPr>
                <w:rFonts w:asciiTheme="minorHAnsi" w:hAnsiTheme="minorHAnsi" w:cstheme="minorHAnsi"/>
                <w:bCs/>
              </w:rPr>
              <w:t>□ 1° anno     □ 2° anno</w:t>
            </w:r>
          </w:p>
          <w:p w14:paraId="6AD66C9A" w14:textId="77777777" w:rsidR="00824A02" w:rsidRPr="00824A02" w:rsidRDefault="00824A02" w:rsidP="00824A02">
            <w:pPr>
              <w:spacing w:after="0" w:line="240" w:lineRule="auto"/>
              <w:rPr>
                <w:rFonts w:asciiTheme="minorHAnsi" w:hAnsiTheme="minorHAnsi" w:cstheme="minorHAnsi"/>
                <w:bCs/>
              </w:rPr>
            </w:pPr>
          </w:p>
          <w:p w14:paraId="3F11528C" w14:textId="77777777" w:rsidR="00824A02" w:rsidRDefault="00824A02" w:rsidP="00824A02">
            <w:pPr>
              <w:spacing w:after="0" w:line="240" w:lineRule="auto"/>
              <w:rPr>
                <w:rFonts w:asciiTheme="minorHAnsi" w:hAnsiTheme="minorHAnsi" w:cstheme="minorHAnsi"/>
                <w:bCs/>
              </w:rPr>
            </w:pPr>
            <w:r w:rsidRPr="00824A02">
              <w:rPr>
                <w:rFonts w:asciiTheme="minorHAnsi" w:hAnsiTheme="minorHAnsi" w:cstheme="minorHAnsi"/>
                <w:bCs/>
              </w:rPr>
              <w:t xml:space="preserve">Principali persistenze e processi di trasformazione tra il secolo XI e il secolo XXI in Italia, in Europa e nel Mondo </w:t>
            </w:r>
          </w:p>
          <w:p w14:paraId="16988F6A" w14:textId="77777777" w:rsidR="00824A02" w:rsidRDefault="00824A02" w:rsidP="00824A02">
            <w:pPr>
              <w:spacing w:after="0" w:line="240" w:lineRule="auto"/>
              <w:rPr>
                <w:rFonts w:asciiTheme="minorHAnsi" w:hAnsiTheme="minorHAnsi" w:cstheme="minorHAnsi"/>
                <w:bCs/>
              </w:rPr>
            </w:pPr>
            <w:r>
              <w:rPr>
                <w:rFonts w:asciiTheme="minorHAnsi" w:hAnsiTheme="minorHAnsi" w:cstheme="minorHAnsi"/>
                <w:bCs/>
              </w:rPr>
              <w:t>□ 1° anno     □ 2° anno</w:t>
            </w:r>
          </w:p>
          <w:p w14:paraId="75C2A514" w14:textId="77777777" w:rsidR="00824A02" w:rsidRPr="00824A02" w:rsidRDefault="00824A02" w:rsidP="00824A02">
            <w:pPr>
              <w:spacing w:after="0" w:line="240" w:lineRule="auto"/>
              <w:rPr>
                <w:rFonts w:asciiTheme="minorHAnsi" w:hAnsiTheme="minorHAnsi" w:cstheme="minorHAnsi"/>
                <w:bCs/>
              </w:rPr>
            </w:pPr>
          </w:p>
          <w:p w14:paraId="4743ECB9" w14:textId="77777777" w:rsidR="00824A02" w:rsidRDefault="00824A02" w:rsidP="00824A02">
            <w:pPr>
              <w:spacing w:after="0" w:line="240" w:lineRule="auto"/>
              <w:rPr>
                <w:rFonts w:asciiTheme="minorHAnsi" w:hAnsiTheme="minorHAnsi" w:cstheme="minorHAnsi"/>
                <w:bCs/>
              </w:rPr>
            </w:pPr>
            <w:r w:rsidRPr="00824A02">
              <w:rPr>
                <w:rFonts w:asciiTheme="minorHAnsi" w:hAnsiTheme="minorHAnsi" w:cstheme="minorHAnsi"/>
                <w:bCs/>
              </w:rPr>
              <w:t xml:space="preserve"> Innovazioni scientifiche e tecnologiche e relativo impatto sui settori produttivi sui servizi e sulle condizioni economiche</w:t>
            </w:r>
          </w:p>
          <w:p w14:paraId="13DD43CF" w14:textId="77777777" w:rsidR="00824A02" w:rsidRPr="001D5F39" w:rsidRDefault="00824A02" w:rsidP="001E2938">
            <w:pPr>
              <w:spacing w:after="0" w:line="240" w:lineRule="auto"/>
              <w:rPr>
                <w:rFonts w:asciiTheme="minorHAnsi" w:hAnsiTheme="minorHAnsi" w:cstheme="minorHAnsi"/>
                <w:bCs/>
              </w:rPr>
            </w:pPr>
            <w:r>
              <w:rPr>
                <w:rFonts w:asciiTheme="minorHAnsi" w:hAnsiTheme="minorHAnsi" w:cstheme="minorHAnsi"/>
                <w:bCs/>
              </w:rPr>
              <w:t>□ 1° anno     □ 2° anno</w:t>
            </w:r>
          </w:p>
        </w:tc>
        <w:tc>
          <w:tcPr>
            <w:tcW w:w="2072" w:type="dxa"/>
            <w:gridSpan w:val="2"/>
          </w:tcPr>
          <w:p w14:paraId="2A7F246F" w14:textId="77777777" w:rsidR="0072582C" w:rsidRPr="0048179D" w:rsidRDefault="00891839" w:rsidP="00891839">
            <w:pPr>
              <w:spacing w:after="0" w:line="240" w:lineRule="auto"/>
              <w:rPr>
                <w:rFonts w:asciiTheme="minorHAnsi" w:hAnsiTheme="minorHAnsi" w:cstheme="minorHAnsi"/>
                <w:b/>
              </w:rPr>
            </w:pPr>
            <w:r w:rsidRPr="0094506A">
              <w:rPr>
                <w:rFonts w:asciiTheme="minorHAnsi" w:hAnsiTheme="minorHAnsi" w:cstheme="minorHAnsi"/>
                <w:bCs/>
              </w:rPr>
              <w:t>storia</w:t>
            </w:r>
            <w:r>
              <w:rPr>
                <w:rFonts w:asciiTheme="minorHAnsi" w:hAnsiTheme="minorHAnsi" w:cstheme="minorHAnsi"/>
                <w:b/>
              </w:rPr>
              <w:t xml:space="preserve">, </w:t>
            </w:r>
            <w:r>
              <w:rPr>
                <w:rFonts w:asciiTheme="minorHAnsi" w:hAnsiTheme="minorHAnsi" w:cstheme="minorHAnsi"/>
                <w:bCs/>
              </w:rPr>
              <w:t>geografia</w:t>
            </w:r>
            <w:r w:rsidR="0072432C">
              <w:rPr>
                <w:rFonts w:asciiTheme="minorHAnsi" w:hAnsiTheme="minorHAnsi" w:cstheme="minorHAnsi"/>
                <w:bCs/>
              </w:rPr>
              <w:t>, diritto</w:t>
            </w:r>
          </w:p>
        </w:tc>
        <w:tc>
          <w:tcPr>
            <w:tcW w:w="1134" w:type="dxa"/>
            <w:gridSpan w:val="2"/>
          </w:tcPr>
          <w:p w14:paraId="6AA56DB2" w14:textId="77777777" w:rsidR="0072582C" w:rsidRPr="0048179D" w:rsidRDefault="0072582C" w:rsidP="00E646F0">
            <w:pPr>
              <w:spacing w:after="0" w:line="240" w:lineRule="auto"/>
              <w:jc w:val="center"/>
              <w:rPr>
                <w:rFonts w:asciiTheme="minorHAnsi" w:hAnsiTheme="minorHAnsi" w:cstheme="minorHAnsi"/>
                <w:b/>
              </w:rPr>
            </w:pPr>
          </w:p>
        </w:tc>
      </w:tr>
    </w:tbl>
    <w:p w14:paraId="2FDFF8C4" w14:textId="77777777" w:rsidR="003D5C02" w:rsidRDefault="003D5C02" w:rsidP="001E2938">
      <w:pPr>
        <w:spacing w:after="0" w:line="240" w:lineRule="auto"/>
        <w:jc w:val="center"/>
        <w:rPr>
          <w:rFonts w:ascii="Times New Roman" w:hAnsi="Times New Roman"/>
          <w:b/>
        </w:rPr>
      </w:pPr>
    </w:p>
    <w:p w14:paraId="58F5F7AF" w14:textId="181D85C0" w:rsidR="001E2938" w:rsidRDefault="001E2938" w:rsidP="001E2938">
      <w:pPr>
        <w:spacing w:after="160" w:line="259" w:lineRule="auto"/>
        <w:rPr>
          <w:rFonts w:asciiTheme="minorHAnsi" w:hAnsiTheme="minorHAnsi" w:cstheme="minorHAnsi"/>
          <w:b/>
        </w:rPr>
      </w:pPr>
    </w:p>
    <w:p w14:paraId="3FA0CFEC" w14:textId="77777777" w:rsidR="003D5C02" w:rsidRDefault="003D5C02" w:rsidP="001E2938">
      <w:pPr>
        <w:spacing w:after="160" w:line="259" w:lineRule="auto"/>
        <w:rPr>
          <w:rFonts w:asciiTheme="minorHAnsi" w:hAnsiTheme="minorHAnsi" w:cstheme="minorHAnsi"/>
          <w:b/>
        </w:rPr>
      </w:pPr>
    </w:p>
    <w:p w14:paraId="6F2BD05C" w14:textId="77777777" w:rsidR="001E2938" w:rsidRPr="00B80675" w:rsidRDefault="001E2938" w:rsidP="001E2938">
      <w:pPr>
        <w:tabs>
          <w:tab w:val="left" w:pos="720"/>
        </w:tabs>
        <w:jc w:val="center"/>
        <w:rPr>
          <w:rFonts w:ascii="Times New Roman" w:hAnsi="Times New Roman"/>
          <w:b/>
        </w:rPr>
      </w:pPr>
      <w:r w:rsidRPr="00B80675">
        <w:rPr>
          <w:rFonts w:ascii="Times New Roman" w:hAnsi="Times New Roman"/>
          <w:b/>
        </w:rPr>
        <w:t>Competenze chiave di cittadinanza</w:t>
      </w:r>
      <w:r>
        <w:rPr>
          <w:rFonts w:ascii="Times New Roman" w:hAnsi="Times New Roman"/>
          <w:b/>
        </w:rPr>
        <w:t xml:space="preserve"> 2018</w:t>
      </w:r>
    </w:p>
    <w:tbl>
      <w:tblPr>
        <w:tblW w:w="0" w:type="auto"/>
        <w:tblInd w:w="250"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7371"/>
        <w:gridCol w:w="2233"/>
      </w:tblGrid>
      <w:tr w:rsidR="001E2938" w:rsidRPr="00B80675" w14:paraId="21BD38B4" w14:textId="77777777" w:rsidTr="0072432C">
        <w:tc>
          <w:tcPr>
            <w:tcW w:w="7371" w:type="dxa"/>
            <w:shd w:val="clear" w:color="auto" w:fill="auto"/>
          </w:tcPr>
          <w:p w14:paraId="7EE546D0" w14:textId="77777777" w:rsidR="001E2938" w:rsidRPr="00B80675" w:rsidRDefault="001E2938" w:rsidP="0072432C">
            <w:pPr>
              <w:spacing w:line="360" w:lineRule="auto"/>
              <w:jc w:val="center"/>
              <w:rPr>
                <w:rFonts w:ascii="Times New Roman" w:hAnsi="Times New Roman"/>
                <w:b/>
              </w:rPr>
            </w:pPr>
            <w:r w:rsidRPr="00B80675">
              <w:rPr>
                <w:rFonts w:ascii="Times New Roman" w:hAnsi="Times New Roman"/>
                <w:b/>
              </w:rPr>
              <w:t>Competenze</w:t>
            </w:r>
          </w:p>
        </w:tc>
        <w:tc>
          <w:tcPr>
            <w:tcW w:w="2233" w:type="dxa"/>
            <w:shd w:val="clear" w:color="auto" w:fill="auto"/>
          </w:tcPr>
          <w:p w14:paraId="3CDAA142" w14:textId="77777777" w:rsidR="001E2938" w:rsidRPr="00B80675" w:rsidRDefault="001E2938" w:rsidP="0072432C">
            <w:pPr>
              <w:spacing w:after="0" w:line="240" w:lineRule="auto"/>
              <w:jc w:val="center"/>
              <w:rPr>
                <w:rFonts w:ascii="Times New Roman" w:eastAsia="Batang" w:hAnsi="Times New Roman"/>
                <w:b/>
                <w:i/>
                <w:lang w:eastAsia="ko-KR"/>
              </w:rPr>
            </w:pPr>
            <w:r w:rsidRPr="00B80675">
              <w:rPr>
                <w:rFonts w:ascii="Times New Roman" w:eastAsia="Batang" w:hAnsi="Times New Roman"/>
                <w:b/>
                <w:i/>
                <w:lang w:eastAsia="ko-KR"/>
              </w:rPr>
              <w:t>Prestazioni attese</w:t>
            </w:r>
          </w:p>
          <w:p w14:paraId="2A693905" w14:textId="77777777" w:rsidR="001E2938" w:rsidRPr="00B80675" w:rsidRDefault="001E2938" w:rsidP="0072432C">
            <w:pPr>
              <w:spacing w:after="0" w:line="240" w:lineRule="auto"/>
              <w:jc w:val="center"/>
              <w:rPr>
                <w:rFonts w:ascii="Times New Roman" w:hAnsi="Times New Roman"/>
              </w:rPr>
            </w:pPr>
            <w:r w:rsidRPr="00B80675">
              <w:rPr>
                <w:rFonts w:ascii="Times New Roman" w:eastAsia="Batang" w:hAnsi="Times New Roman"/>
                <w:i/>
                <w:lang w:eastAsia="ko-KR"/>
              </w:rPr>
              <w:t>(L1-L2-L3-L4)</w:t>
            </w:r>
          </w:p>
        </w:tc>
      </w:tr>
      <w:tr w:rsidR="001E2938" w:rsidRPr="00B80675" w14:paraId="52733978" w14:textId="77777777" w:rsidTr="0072432C">
        <w:trPr>
          <w:trHeight w:hRule="exact" w:val="397"/>
        </w:trPr>
        <w:tc>
          <w:tcPr>
            <w:tcW w:w="7371" w:type="dxa"/>
            <w:shd w:val="clear" w:color="auto" w:fill="auto"/>
          </w:tcPr>
          <w:p w14:paraId="73351A98" w14:textId="77777777" w:rsidR="001E2938" w:rsidRPr="00B80675" w:rsidRDefault="001E2938" w:rsidP="0072432C">
            <w:pPr>
              <w:spacing w:after="0" w:line="240" w:lineRule="auto"/>
              <w:rPr>
                <w:rFonts w:ascii="Times New Roman" w:hAnsi="Times New Roman"/>
                <w:b/>
              </w:rPr>
            </w:pPr>
            <w:r>
              <w:rPr>
                <w:rFonts w:ascii="Times New Roman" w:eastAsia="Times New Roman" w:hAnsi="Times New Roman"/>
                <w:color w:val="000000"/>
                <w:sz w:val="24"/>
                <w:szCs w:val="24"/>
              </w:rPr>
              <w:t>competenza alfabetica funzionale</w:t>
            </w:r>
          </w:p>
        </w:tc>
        <w:tc>
          <w:tcPr>
            <w:tcW w:w="2233" w:type="dxa"/>
            <w:shd w:val="clear" w:color="auto" w:fill="auto"/>
          </w:tcPr>
          <w:p w14:paraId="574A24D1" w14:textId="77777777" w:rsidR="001E2938" w:rsidRPr="00B80675" w:rsidRDefault="001E2938" w:rsidP="0072432C">
            <w:pPr>
              <w:spacing w:line="360" w:lineRule="auto"/>
              <w:jc w:val="center"/>
              <w:rPr>
                <w:rFonts w:ascii="Times New Roman" w:hAnsi="Times New Roman"/>
              </w:rPr>
            </w:pPr>
          </w:p>
        </w:tc>
      </w:tr>
      <w:tr w:rsidR="001E2938" w:rsidRPr="00B80675" w14:paraId="5CCC8EB7" w14:textId="77777777" w:rsidTr="0072432C">
        <w:trPr>
          <w:trHeight w:hRule="exact" w:val="397"/>
        </w:trPr>
        <w:tc>
          <w:tcPr>
            <w:tcW w:w="7371" w:type="dxa"/>
            <w:shd w:val="clear" w:color="auto" w:fill="auto"/>
          </w:tcPr>
          <w:p w14:paraId="29709EBD" w14:textId="77777777" w:rsidR="001E2938" w:rsidRDefault="001E2938" w:rsidP="0072432C">
            <w:pPr>
              <w:pStyle w:val="Normal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competenza multilinguistica </w:t>
            </w:r>
          </w:p>
          <w:p w14:paraId="608692F2" w14:textId="77777777" w:rsidR="001E2938" w:rsidRPr="00B80675" w:rsidRDefault="001E2938" w:rsidP="0072432C">
            <w:pPr>
              <w:spacing w:after="0" w:line="240" w:lineRule="auto"/>
              <w:rPr>
                <w:rFonts w:ascii="Times New Roman" w:hAnsi="Times New Roman"/>
                <w:b/>
              </w:rPr>
            </w:pPr>
          </w:p>
        </w:tc>
        <w:tc>
          <w:tcPr>
            <w:tcW w:w="2233" w:type="dxa"/>
            <w:shd w:val="clear" w:color="auto" w:fill="auto"/>
            <w:vAlign w:val="center"/>
          </w:tcPr>
          <w:p w14:paraId="25C04966" w14:textId="77777777" w:rsidR="001E2938" w:rsidRPr="00B80675" w:rsidRDefault="001E2938" w:rsidP="0072432C">
            <w:pPr>
              <w:spacing w:line="360" w:lineRule="auto"/>
              <w:jc w:val="center"/>
              <w:rPr>
                <w:rFonts w:ascii="Times New Roman" w:hAnsi="Times New Roman"/>
              </w:rPr>
            </w:pPr>
          </w:p>
        </w:tc>
      </w:tr>
      <w:tr w:rsidR="001E2938" w:rsidRPr="00B80675" w14:paraId="6EFBD7AB" w14:textId="77777777" w:rsidTr="0072432C">
        <w:trPr>
          <w:trHeight w:hRule="exact" w:val="658"/>
        </w:trPr>
        <w:tc>
          <w:tcPr>
            <w:tcW w:w="7371" w:type="dxa"/>
            <w:shd w:val="clear" w:color="auto" w:fill="auto"/>
          </w:tcPr>
          <w:p w14:paraId="2E8BF951" w14:textId="77777777" w:rsidR="001E2938" w:rsidRDefault="001E2938" w:rsidP="0072432C">
            <w:pPr>
              <w:pStyle w:val="Normal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competenza matematica e competenza in scienze, tecnologie e ingegneria </w:t>
            </w:r>
          </w:p>
          <w:p w14:paraId="4AE87569" w14:textId="77777777" w:rsidR="001E2938" w:rsidRPr="00B80675" w:rsidRDefault="001E2938" w:rsidP="0072432C">
            <w:pPr>
              <w:spacing w:after="0" w:line="240" w:lineRule="auto"/>
              <w:rPr>
                <w:rFonts w:ascii="Times New Roman" w:hAnsi="Times New Roman"/>
                <w:b/>
              </w:rPr>
            </w:pPr>
          </w:p>
        </w:tc>
        <w:tc>
          <w:tcPr>
            <w:tcW w:w="2233" w:type="dxa"/>
            <w:shd w:val="clear" w:color="auto" w:fill="auto"/>
            <w:vAlign w:val="center"/>
          </w:tcPr>
          <w:p w14:paraId="52ED26F1" w14:textId="77777777" w:rsidR="001E2938" w:rsidRPr="00B80675" w:rsidRDefault="001E2938" w:rsidP="0072432C">
            <w:pPr>
              <w:spacing w:line="360" w:lineRule="auto"/>
              <w:jc w:val="center"/>
              <w:rPr>
                <w:rFonts w:ascii="Times New Roman" w:hAnsi="Times New Roman"/>
              </w:rPr>
            </w:pPr>
          </w:p>
        </w:tc>
      </w:tr>
      <w:tr w:rsidR="001E2938" w:rsidRPr="00B80675" w14:paraId="74A5CB27" w14:textId="77777777" w:rsidTr="0072432C">
        <w:trPr>
          <w:trHeight w:hRule="exact" w:val="397"/>
        </w:trPr>
        <w:tc>
          <w:tcPr>
            <w:tcW w:w="7371" w:type="dxa"/>
            <w:shd w:val="clear" w:color="auto" w:fill="auto"/>
          </w:tcPr>
          <w:p w14:paraId="4E8DBF72" w14:textId="77777777" w:rsidR="001E2938" w:rsidRDefault="001E2938" w:rsidP="0072432C">
            <w:pPr>
              <w:pStyle w:val="Normal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competenza digitale </w:t>
            </w:r>
          </w:p>
          <w:p w14:paraId="2EF649DD" w14:textId="77777777" w:rsidR="001E2938" w:rsidRPr="00B80675" w:rsidRDefault="001E2938" w:rsidP="0072432C">
            <w:pPr>
              <w:spacing w:after="0" w:line="240" w:lineRule="auto"/>
              <w:rPr>
                <w:rFonts w:ascii="Times New Roman" w:hAnsi="Times New Roman"/>
                <w:b/>
              </w:rPr>
            </w:pPr>
          </w:p>
        </w:tc>
        <w:tc>
          <w:tcPr>
            <w:tcW w:w="2233" w:type="dxa"/>
            <w:shd w:val="clear" w:color="auto" w:fill="auto"/>
            <w:vAlign w:val="center"/>
          </w:tcPr>
          <w:p w14:paraId="397C67C5" w14:textId="77777777" w:rsidR="001E2938" w:rsidRPr="00B80675" w:rsidRDefault="001E2938" w:rsidP="0072432C">
            <w:pPr>
              <w:spacing w:line="360" w:lineRule="auto"/>
              <w:jc w:val="center"/>
              <w:rPr>
                <w:rFonts w:ascii="Times New Roman" w:hAnsi="Times New Roman"/>
              </w:rPr>
            </w:pPr>
          </w:p>
        </w:tc>
      </w:tr>
      <w:tr w:rsidR="001E2938" w:rsidRPr="00B80675" w14:paraId="1366CF4C" w14:textId="77777777" w:rsidTr="0072432C">
        <w:trPr>
          <w:trHeight w:hRule="exact" w:val="397"/>
        </w:trPr>
        <w:tc>
          <w:tcPr>
            <w:tcW w:w="7371" w:type="dxa"/>
            <w:shd w:val="clear" w:color="auto" w:fill="auto"/>
          </w:tcPr>
          <w:p w14:paraId="176F882A" w14:textId="77777777" w:rsidR="001E2938" w:rsidRDefault="001E2938" w:rsidP="0072432C">
            <w:pPr>
              <w:pStyle w:val="Normal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competenza personale, sociale e capacità di imparare a imparare </w:t>
            </w:r>
          </w:p>
          <w:p w14:paraId="2CC76370" w14:textId="77777777" w:rsidR="001E2938" w:rsidRPr="00B80675" w:rsidRDefault="001E2938" w:rsidP="0072432C">
            <w:pPr>
              <w:spacing w:after="0" w:line="240" w:lineRule="auto"/>
              <w:rPr>
                <w:rFonts w:ascii="Times New Roman" w:hAnsi="Times New Roman"/>
                <w:b/>
              </w:rPr>
            </w:pPr>
          </w:p>
        </w:tc>
        <w:tc>
          <w:tcPr>
            <w:tcW w:w="2233" w:type="dxa"/>
            <w:shd w:val="clear" w:color="auto" w:fill="auto"/>
            <w:vAlign w:val="center"/>
          </w:tcPr>
          <w:p w14:paraId="783E91A8" w14:textId="77777777" w:rsidR="001E2938" w:rsidRPr="00B80675" w:rsidRDefault="001E2938" w:rsidP="0072432C">
            <w:pPr>
              <w:spacing w:line="360" w:lineRule="auto"/>
              <w:jc w:val="center"/>
              <w:rPr>
                <w:rFonts w:ascii="Times New Roman" w:hAnsi="Times New Roman"/>
              </w:rPr>
            </w:pPr>
          </w:p>
        </w:tc>
      </w:tr>
      <w:tr w:rsidR="001E2938" w:rsidRPr="00B80675" w14:paraId="4DE30B0F" w14:textId="77777777" w:rsidTr="0072432C">
        <w:trPr>
          <w:trHeight w:hRule="exact" w:val="397"/>
        </w:trPr>
        <w:tc>
          <w:tcPr>
            <w:tcW w:w="7371" w:type="dxa"/>
            <w:shd w:val="clear" w:color="auto" w:fill="auto"/>
          </w:tcPr>
          <w:p w14:paraId="6A2B546C" w14:textId="77777777" w:rsidR="001E2938" w:rsidRPr="00B80675" w:rsidRDefault="001E2938" w:rsidP="0072432C">
            <w:pPr>
              <w:spacing w:after="0" w:line="240" w:lineRule="auto"/>
              <w:rPr>
                <w:rFonts w:ascii="Times New Roman" w:hAnsi="Times New Roman"/>
                <w:b/>
              </w:rPr>
            </w:pPr>
            <w:r>
              <w:rPr>
                <w:rFonts w:ascii="Times New Roman" w:eastAsia="Times New Roman" w:hAnsi="Times New Roman"/>
                <w:color w:val="000000"/>
                <w:sz w:val="24"/>
                <w:szCs w:val="24"/>
              </w:rPr>
              <w:t>competenza in materia di cittadinanza</w:t>
            </w:r>
          </w:p>
        </w:tc>
        <w:tc>
          <w:tcPr>
            <w:tcW w:w="2233" w:type="dxa"/>
            <w:shd w:val="clear" w:color="auto" w:fill="auto"/>
            <w:vAlign w:val="center"/>
          </w:tcPr>
          <w:p w14:paraId="1B52ADD2" w14:textId="77777777" w:rsidR="001E2938" w:rsidRPr="00B80675" w:rsidRDefault="001E2938" w:rsidP="0072432C">
            <w:pPr>
              <w:spacing w:line="360" w:lineRule="auto"/>
              <w:jc w:val="center"/>
              <w:rPr>
                <w:rFonts w:ascii="Times New Roman" w:hAnsi="Times New Roman"/>
              </w:rPr>
            </w:pPr>
          </w:p>
        </w:tc>
      </w:tr>
      <w:tr w:rsidR="001E2938" w:rsidRPr="00B80675" w14:paraId="14DCB9B6" w14:textId="77777777" w:rsidTr="0072432C">
        <w:trPr>
          <w:trHeight w:hRule="exact" w:val="397"/>
        </w:trPr>
        <w:tc>
          <w:tcPr>
            <w:tcW w:w="7371" w:type="dxa"/>
            <w:shd w:val="clear" w:color="auto" w:fill="auto"/>
          </w:tcPr>
          <w:p w14:paraId="1A2C1A04" w14:textId="77777777" w:rsidR="001E2938" w:rsidRDefault="001E2938" w:rsidP="0072432C">
            <w:pPr>
              <w:pStyle w:val="Normal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competenza imprenditoriale </w:t>
            </w:r>
          </w:p>
          <w:p w14:paraId="28EEBD95" w14:textId="77777777" w:rsidR="001E2938" w:rsidRPr="00B80675" w:rsidRDefault="001E2938" w:rsidP="0072432C">
            <w:pPr>
              <w:spacing w:after="0" w:line="240" w:lineRule="auto"/>
              <w:rPr>
                <w:rFonts w:ascii="Times New Roman" w:hAnsi="Times New Roman"/>
                <w:b/>
              </w:rPr>
            </w:pPr>
          </w:p>
        </w:tc>
        <w:tc>
          <w:tcPr>
            <w:tcW w:w="2233" w:type="dxa"/>
            <w:shd w:val="clear" w:color="auto" w:fill="auto"/>
            <w:vAlign w:val="center"/>
          </w:tcPr>
          <w:p w14:paraId="69EBC475" w14:textId="77777777" w:rsidR="001E2938" w:rsidRPr="00B80675" w:rsidRDefault="001E2938" w:rsidP="0072432C">
            <w:pPr>
              <w:spacing w:line="360" w:lineRule="auto"/>
              <w:jc w:val="center"/>
              <w:rPr>
                <w:rFonts w:ascii="Times New Roman" w:hAnsi="Times New Roman"/>
              </w:rPr>
            </w:pPr>
          </w:p>
        </w:tc>
      </w:tr>
      <w:tr w:rsidR="001E2938" w:rsidRPr="00B80675" w14:paraId="58786A94" w14:textId="77777777" w:rsidTr="0072432C">
        <w:trPr>
          <w:trHeight w:hRule="exact" w:val="397"/>
        </w:trPr>
        <w:tc>
          <w:tcPr>
            <w:tcW w:w="7371" w:type="dxa"/>
            <w:shd w:val="clear" w:color="auto" w:fill="auto"/>
          </w:tcPr>
          <w:p w14:paraId="72CD4299" w14:textId="77777777" w:rsidR="001E2938" w:rsidRDefault="001E2938" w:rsidP="0072432C">
            <w:pPr>
              <w:pStyle w:val="Normal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competenza in materia di consapevolezza ed espressione culturali </w:t>
            </w:r>
          </w:p>
          <w:p w14:paraId="4780CC5C" w14:textId="77777777" w:rsidR="001E2938" w:rsidRPr="00B80675" w:rsidRDefault="001E2938" w:rsidP="0072432C">
            <w:pPr>
              <w:spacing w:after="0" w:line="240" w:lineRule="auto"/>
              <w:rPr>
                <w:rFonts w:ascii="Times New Roman" w:hAnsi="Times New Roman"/>
              </w:rPr>
            </w:pPr>
          </w:p>
        </w:tc>
        <w:tc>
          <w:tcPr>
            <w:tcW w:w="2233" w:type="dxa"/>
            <w:shd w:val="clear" w:color="auto" w:fill="auto"/>
            <w:vAlign w:val="center"/>
          </w:tcPr>
          <w:p w14:paraId="332CCB1A" w14:textId="77777777" w:rsidR="001E2938" w:rsidRPr="00B80675" w:rsidRDefault="001E2938" w:rsidP="0072432C">
            <w:pPr>
              <w:spacing w:line="360" w:lineRule="auto"/>
              <w:jc w:val="center"/>
              <w:rPr>
                <w:rFonts w:ascii="Times New Roman" w:hAnsi="Times New Roman"/>
              </w:rPr>
            </w:pPr>
          </w:p>
        </w:tc>
      </w:tr>
    </w:tbl>
    <w:p w14:paraId="1E9D8A35" w14:textId="77777777" w:rsidR="001E2938" w:rsidRDefault="001E2938" w:rsidP="001E2938">
      <w:pPr>
        <w:spacing w:after="0" w:line="240" w:lineRule="auto"/>
        <w:rPr>
          <w:rFonts w:ascii="Times New Roman" w:hAnsi="Times New Roman"/>
        </w:rPr>
      </w:pPr>
    </w:p>
    <w:p w14:paraId="1CCBCFF3" w14:textId="77777777" w:rsidR="001E2938" w:rsidRDefault="001E2938" w:rsidP="001E2938">
      <w:pPr>
        <w:spacing w:after="0" w:line="240" w:lineRule="auto"/>
        <w:rPr>
          <w:rFonts w:ascii="Verdana" w:hAnsi="Verdana"/>
        </w:rPr>
      </w:pPr>
      <w:r w:rsidRPr="00B80675">
        <w:rPr>
          <w:rFonts w:ascii="Times New Roman" w:hAnsi="Times New Roman"/>
        </w:rPr>
        <w:t>(Si allega rubrica di valutazione)</w:t>
      </w:r>
    </w:p>
    <w:p w14:paraId="3145215A" w14:textId="2B2343D0" w:rsidR="00D572D4" w:rsidRDefault="00D572D4" w:rsidP="00EF3260">
      <w:pPr>
        <w:tabs>
          <w:tab w:val="left" w:pos="720"/>
        </w:tabs>
        <w:rPr>
          <w:rFonts w:ascii="Times New Roman" w:hAnsi="Times New Roman"/>
          <w:b/>
        </w:rPr>
      </w:pPr>
    </w:p>
    <w:p w14:paraId="5C896391" w14:textId="5A118CB9" w:rsidR="00D572D4" w:rsidRPr="009B0302" w:rsidRDefault="00D572D4" w:rsidP="00D572D4">
      <w:pPr>
        <w:tabs>
          <w:tab w:val="left" w:pos="720"/>
        </w:tabs>
        <w:rPr>
          <w:rFonts w:asciiTheme="minorHAnsi" w:hAnsiTheme="minorHAnsi" w:cstheme="minorHAnsi"/>
          <w:b/>
        </w:rPr>
      </w:pPr>
      <w:r w:rsidRPr="009B0302">
        <w:rPr>
          <w:rFonts w:asciiTheme="minorHAnsi" w:hAnsiTheme="minorHAnsi" w:cstheme="minorHAnsi"/>
          <w:b/>
        </w:rPr>
        <w:t xml:space="preserve">STRATEGIE DIDATTICHE </w:t>
      </w:r>
    </w:p>
    <w:p w14:paraId="1DBD981B" w14:textId="77777777" w:rsidR="00D572D4" w:rsidRPr="009B0302" w:rsidRDefault="00D572D4" w:rsidP="00D572D4">
      <w:pPr>
        <w:rPr>
          <w:rFonts w:asciiTheme="minorHAnsi" w:hAnsiTheme="minorHAnsi" w:cstheme="minorHAnsi"/>
          <w:spacing w:val="-6"/>
        </w:rPr>
      </w:pPr>
      <w:r w:rsidRPr="009B0302">
        <w:rPr>
          <w:rFonts w:asciiTheme="minorHAnsi" w:hAnsiTheme="minorHAnsi" w:cstheme="minorHAnsi"/>
          <w:spacing w:val="-6"/>
        </w:rPr>
        <w:t xml:space="preserve">(lezioni frontali, esercitazioni, laboratorio, </w:t>
      </w:r>
      <w:r w:rsidRPr="009B0302">
        <w:rPr>
          <w:rFonts w:asciiTheme="minorHAnsi" w:hAnsiTheme="minorHAnsi" w:cstheme="minorHAnsi"/>
          <w:i/>
          <w:spacing w:val="-6"/>
        </w:rPr>
        <w:t>e-learning</w:t>
      </w:r>
      <w:r w:rsidRPr="009B0302">
        <w:rPr>
          <w:rFonts w:asciiTheme="minorHAnsi" w:hAnsiTheme="minorHAnsi" w:cstheme="minorHAnsi"/>
          <w:spacing w:val="-6"/>
        </w:rPr>
        <w:t xml:space="preserve">, </w:t>
      </w:r>
      <w:proofErr w:type="spellStart"/>
      <w:r w:rsidRPr="009B0302">
        <w:rPr>
          <w:rFonts w:asciiTheme="minorHAnsi" w:hAnsiTheme="minorHAnsi" w:cstheme="minorHAnsi"/>
          <w:i/>
          <w:spacing w:val="-6"/>
        </w:rPr>
        <w:t>peer</w:t>
      </w:r>
      <w:proofErr w:type="spellEnd"/>
      <w:r w:rsidRPr="009B0302">
        <w:rPr>
          <w:rFonts w:asciiTheme="minorHAnsi" w:hAnsiTheme="minorHAnsi" w:cstheme="minorHAnsi"/>
          <w:i/>
          <w:spacing w:val="-6"/>
        </w:rPr>
        <w:t xml:space="preserve"> </w:t>
      </w:r>
      <w:proofErr w:type="spellStart"/>
      <w:r w:rsidRPr="009B0302">
        <w:rPr>
          <w:rFonts w:asciiTheme="minorHAnsi" w:hAnsiTheme="minorHAnsi" w:cstheme="minorHAnsi"/>
          <w:i/>
          <w:spacing w:val="-6"/>
        </w:rPr>
        <w:t>education</w:t>
      </w:r>
      <w:proofErr w:type="spellEnd"/>
      <w:r w:rsidRPr="009B0302">
        <w:rPr>
          <w:rFonts w:asciiTheme="minorHAnsi" w:hAnsiTheme="minorHAnsi" w:cstheme="minorHAnsi"/>
          <w:spacing w:val="-6"/>
        </w:rPr>
        <w:t xml:space="preserve">, </w:t>
      </w:r>
      <w:r w:rsidRPr="009B0302">
        <w:rPr>
          <w:rFonts w:asciiTheme="minorHAnsi" w:hAnsiTheme="minorHAnsi" w:cstheme="minorHAnsi"/>
          <w:i/>
          <w:spacing w:val="-6"/>
        </w:rPr>
        <w:t>tutoring</w:t>
      </w:r>
      <w:r w:rsidRPr="009B0302">
        <w:rPr>
          <w:rFonts w:asciiTheme="minorHAnsi" w:hAnsiTheme="minorHAnsi" w:cstheme="minorHAnsi"/>
          <w:spacing w:val="-6"/>
        </w:rPr>
        <w:t xml:space="preserve">, </w:t>
      </w:r>
      <w:proofErr w:type="spellStart"/>
      <w:r w:rsidRPr="009B0302">
        <w:rPr>
          <w:rFonts w:asciiTheme="minorHAnsi" w:hAnsiTheme="minorHAnsi" w:cstheme="minorHAnsi"/>
          <w:spacing w:val="-6"/>
        </w:rPr>
        <w:t>debate</w:t>
      </w:r>
      <w:proofErr w:type="spellEnd"/>
      <w:r w:rsidRPr="009B0302">
        <w:rPr>
          <w:rFonts w:asciiTheme="minorHAnsi" w:hAnsiTheme="minorHAnsi" w:cstheme="minorHAnsi"/>
          <w:spacing w:val="-6"/>
        </w:rPr>
        <w:t>, altro.)</w:t>
      </w:r>
    </w:p>
    <w:p w14:paraId="0D8102E7" w14:textId="77777777" w:rsidR="00D572D4" w:rsidRPr="009B0302" w:rsidRDefault="00D572D4" w:rsidP="00D572D4">
      <w:pPr>
        <w:rPr>
          <w:rFonts w:asciiTheme="minorHAnsi" w:hAnsiTheme="minorHAnsi" w:cstheme="minorHAnsi"/>
          <w:b/>
        </w:rPr>
      </w:pPr>
      <w:r w:rsidRPr="009B0302">
        <w:rPr>
          <w:rFonts w:asciiTheme="minorHAnsi" w:hAnsiTheme="minorHAnsi" w:cstheme="minorHAnsi"/>
          <w:b/>
        </w:rPr>
        <w:t>______________________________________________________________________________________________________________________________________________________________________________</w:t>
      </w:r>
    </w:p>
    <w:p w14:paraId="29590926" w14:textId="77777777" w:rsidR="00D572D4" w:rsidRPr="009B0302" w:rsidRDefault="00D572D4" w:rsidP="00D572D4">
      <w:pPr>
        <w:rPr>
          <w:rFonts w:asciiTheme="minorHAnsi" w:hAnsiTheme="minorHAnsi" w:cstheme="minorHAnsi"/>
          <w:b/>
        </w:rPr>
      </w:pPr>
    </w:p>
    <w:p w14:paraId="05E30217" w14:textId="77777777" w:rsidR="00D572D4" w:rsidRPr="009B0302" w:rsidRDefault="00D572D4" w:rsidP="00D572D4">
      <w:pPr>
        <w:rPr>
          <w:rFonts w:asciiTheme="minorHAnsi" w:hAnsiTheme="minorHAnsi" w:cstheme="minorHAnsi"/>
          <w:b/>
        </w:rPr>
      </w:pPr>
      <w:bookmarkStart w:id="0" w:name="_Hlk83826589"/>
      <w:r w:rsidRPr="009B0302">
        <w:rPr>
          <w:rFonts w:asciiTheme="minorHAnsi" w:hAnsiTheme="minorHAnsi" w:cstheme="minorHAnsi"/>
          <w:b/>
        </w:rPr>
        <w:t xml:space="preserve">Modalità e tempi delle prove disciplinari </w:t>
      </w:r>
    </w:p>
    <w:p w14:paraId="70D3D663" w14:textId="77777777" w:rsidR="00D572D4" w:rsidRPr="009B0302" w:rsidRDefault="00D572D4" w:rsidP="00D572D4">
      <w:pPr>
        <w:rPr>
          <w:rFonts w:asciiTheme="minorHAnsi" w:hAnsiTheme="minorHAnsi" w:cstheme="minorHAnsi"/>
        </w:rPr>
      </w:pPr>
      <w:r w:rsidRPr="009B0302">
        <w:rPr>
          <w:rFonts w:asciiTheme="minorHAnsi" w:hAnsiTheme="minorHAnsi" w:cstheme="minorHAnsi"/>
        </w:rPr>
        <w:t xml:space="preserve">Per ogni disciplina saranno previste almeno una prova scritta e almeno una verifica orale per quadrimestre. </w:t>
      </w:r>
    </w:p>
    <w:bookmarkEnd w:id="0"/>
    <w:p w14:paraId="02ED5031" w14:textId="7CE95AD5" w:rsidR="00D572D4" w:rsidRDefault="00D572D4" w:rsidP="00EF3260">
      <w:pPr>
        <w:tabs>
          <w:tab w:val="left" w:pos="720"/>
        </w:tabs>
        <w:rPr>
          <w:rFonts w:ascii="Times New Roman" w:hAnsi="Times New Roman"/>
          <w:b/>
        </w:rPr>
      </w:pPr>
    </w:p>
    <w:p w14:paraId="267049E9" w14:textId="1384F319" w:rsidR="00D572D4" w:rsidRDefault="00D572D4" w:rsidP="00D572D4">
      <w:pPr>
        <w:tabs>
          <w:tab w:val="left" w:pos="720"/>
        </w:tabs>
        <w:rPr>
          <w:rFonts w:ascii="Times New Roman" w:hAnsi="Times New Roman"/>
          <w:b/>
        </w:rPr>
      </w:pPr>
      <w:r w:rsidRPr="00B80675">
        <w:rPr>
          <w:rFonts w:ascii="Times New Roman" w:hAnsi="Times New Roman"/>
          <w:b/>
        </w:rPr>
        <w:t>Modalità di recupero e potenziamento</w:t>
      </w:r>
    </w:p>
    <w:p w14:paraId="3CD02957" w14:textId="6E6EB090" w:rsidR="00D572D4" w:rsidRPr="008B1DFE" w:rsidRDefault="00D572D4" w:rsidP="00D572D4">
      <w:pPr>
        <w:spacing w:after="0" w:line="360" w:lineRule="auto"/>
        <w:jc w:val="both"/>
        <w:rPr>
          <w:rFonts w:ascii="Times New Roman" w:hAnsi="Times New Roman"/>
        </w:rPr>
      </w:pPr>
      <w:r w:rsidRPr="008B1DFE">
        <w:rPr>
          <w:rFonts w:ascii="Times New Roman" w:hAnsi="Times New Roman"/>
        </w:rPr>
        <w:t xml:space="preserve">Verrà attivato il recupero ed il potenziamento delle competenze </w:t>
      </w:r>
      <w:r>
        <w:rPr>
          <w:rFonts w:ascii="Times New Roman" w:hAnsi="Times New Roman"/>
        </w:rPr>
        <w:t>in accordo con tutti i docenti del Consiglio di Classe.</w:t>
      </w:r>
    </w:p>
    <w:p w14:paraId="1F4EA081" w14:textId="77777777" w:rsidR="00D572D4" w:rsidRDefault="00D572D4" w:rsidP="00EF3260">
      <w:pPr>
        <w:tabs>
          <w:tab w:val="left" w:pos="720"/>
        </w:tabs>
        <w:rPr>
          <w:rFonts w:ascii="Times New Roman" w:hAnsi="Times New Roman"/>
          <w:b/>
        </w:rPr>
      </w:pPr>
    </w:p>
    <w:p w14:paraId="7B635304" w14:textId="27788424" w:rsidR="00EF3260" w:rsidRPr="00A23FC8" w:rsidRDefault="00EF3260" w:rsidP="00EF3260">
      <w:pPr>
        <w:tabs>
          <w:tab w:val="left" w:pos="720"/>
        </w:tabs>
        <w:rPr>
          <w:rFonts w:ascii="Times New Roman" w:hAnsi="Times New Roman"/>
          <w:b/>
        </w:rPr>
      </w:pPr>
      <w:r w:rsidRPr="00A23FC8">
        <w:rPr>
          <w:rFonts w:ascii="Times New Roman" w:hAnsi="Times New Roman"/>
          <w:b/>
        </w:rPr>
        <w:t>PROVE COMUNI PREVISTE</w:t>
      </w:r>
    </w:p>
    <w:p w14:paraId="2C74CD65" w14:textId="77777777" w:rsidR="00EF3260" w:rsidRPr="00A23FC8" w:rsidRDefault="00EF3260" w:rsidP="00EF3260">
      <w:pPr>
        <w:tabs>
          <w:tab w:val="left" w:pos="720"/>
        </w:tabs>
        <w:rPr>
          <w:rFonts w:ascii="Times New Roman" w:hAnsi="Times New Roman"/>
          <w:b/>
        </w:rPr>
      </w:pPr>
      <w:r w:rsidRPr="00A23FC8">
        <w:rPr>
          <w:rFonts w:ascii="Times New Roman" w:hAnsi="Times New Roman"/>
          <w:b/>
        </w:rPr>
        <w:t xml:space="preserve">Classi Prime </w:t>
      </w:r>
    </w:p>
    <w:p w14:paraId="17F868CC" w14:textId="5FF15197" w:rsidR="00EF3260" w:rsidRPr="00F95032" w:rsidRDefault="004901C5" w:rsidP="00EF3260">
      <w:pPr>
        <w:tabs>
          <w:tab w:val="left" w:pos="720"/>
        </w:tabs>
        <w:rPr>
          <w:rFonts w:ascii="Times New Roman" w:hAnsi="Times New Roman"/>
        </w:rPr>
      </w:pPr>
      <w:r>
        <w:rPr>
          <w:rFonts w:ascii="Times New Roman" w:hAnsi="Times New Roman"/>
        </w:rPr>
        <w:t>P</w:t>
      </w:r>
      <w:r w:rsidR="00EF3260" w:rsidRPr="00F95032">
        <w:rPr>
          <w:rFonts w:ascii="Times New Roman" w:hAnsi="Times New Roman"/>
        </w:rPr>
        <w:t>rove comuni per le discipline Italiano</w:t>
      </w:r>
      <w:r w:rsidR="00EF3260">
        <w:rPr>
          <w:rFonts w:ascii="Times New Roman" w:hAnsi="Times New Roman"/>
        </w:rPr>
        <w:t>,</w:t>
      </w:r>
      <w:r w:rsidR="00EF3260" w:rsidRPr="00F95032">
        <w:rPr>
          <w:rFonts w:ascii="Times New Roman" w:hAnsi="Times New Roman"/>
        </w:rPr>
        <w:t xml:space="preserve"> Matematica </w:t>
      </w:r>
      <w:r w:rsidR="00EF3260">
        <w:rPr>
          <w:rFonts w:ascii="Times New Roman" w:hAnsi="Times New Roman"/>
        </w:rPr>
        <w:t>e Inglese</w:t>
      </w:r>
      <w:r w:rsidR="00EF3260" w:rsidRPr="00F95032">
        <w:rPr>
          <w:rFonts w:ascii="Times New Roman" w:hAnsi="Times New Roman"/>
        </w:rPr>
        <w:t xml:space="preserve"> tipo INVALSI.</w:t>
      </w:r>
    </w:p>
    <w:p w14:paraId="2FD90A11" w14:textId="77777777" w:rsidR="00EF3260" w:rsidRPr="00134408" w:rsidRDefault="00EF3260" w:rsidP="00EF3260">
      <w:pPr>
        <w:tabs>
          <w:tab w:val="left" w:pos="720"/>
        </w:tabs>
        <w:rPr>
          <w:rFonts w:ascii="Times New Roman" w:hAnsi="Times New Roman"/>
        </w:rPr>
      </w:pPr>
      <w:r w:rsidRPr="00134408">
        <w:rPr>
          <w:rFonts w:ascii="Times New Roman" w:hAnsi="Times New Roman"/>
        </w:rPr>
        <w:t>Verifiche modulo pluridisciplinare.</w:t>
      </w:r>
    </w:p>
    <w:p w14:paraId="784484C8" w14:textId="77777777" w:rsidR="00EF3260" w:rsidRDefault="00EF3260" w:rsidP="00EF3260">
      <w:pPr>
        <w:tabs>
          <w:tab w:val="left" w:pos="720"/>
        </w:tabs>
        <w:rPr>
          <w:rFonts w:ascii="Times New Roman" w:hAnsi="Times New Roman"/>
          <w:b/>
        </w:rPr>
      </w:pPr>
    </w:p>
    <w:p w14:paraId="77A6F5FF" w14:textId="77777777" w:rsidR="00EF3260" w:rsidRPr="00134408" w:rsidRDefault="00EF3260" w:rsidP="00EF3260">
      <w:pPr>
        <w:tabs>
          <w:tab w:val="left" w:pos="720"/>
        </w:tabs>
        <w:rPr>
          <w:rFonts w:ascii="Times New Roman" w:hAnsi="Times New Roman"/>
          <w:b/>
        </w:rPr>
      </w:pPr>
      <w:r w:rsidRPr="00134408">
        <w:rPr>
          <w:rFonts w:ascii="Times New Roman" w:hAnsi="Times New Roman"/>
          <w:b/>
        </w:rPr>
        <w:t xml:space="preserve">Classi Seconde </w:t>
      </w:r>
    </w:p>
    <w:p w14:paraId="5B3835E4" w14:textId="4097AF66" w:rsidR="00EF3260" w:rsidRPr="00F95032" w:rsidRDefault="004901C5" w:rsidP="00EF3260">
      <w:pPr>
        <w:tabs>
          <w:tab w:val="left" w:pos="720"/>
        </w:tabs>
        <w:rPr>
          <w:rFonts w:ascii="Times New Roman" w:hAnsi="Times New Roman"/>
        </w:rPr>
      </w:pPr>
      <w:r>
        <w:rPr>
          <w:rFonts w:ascii="Times New Roman" w:hAnsi="Times New Roman"/>
        </w:rPr>
        <w:t>P</w:t>
      </w:r>
      <w:r w:rsidR="00EF3260" w:rsidRPr="00F95032">
        <w:rPr>
          <w:rFonts w:ascii="Times New Roman" w:hAnsi="Times New Roman"/>
        </w:rPr>
        <w:t>rove comuni per le discipline Italiano</w:t>
      </w:r>
      <w:r w:rsidR="00EF3260">
        <w:rPr>
          <w:rFonts w:ascii="Times New Roman" w:hAnsi="Times New Roman"/>
        </w:rPr>
        <w:t>,</w:t>
      </w:r>
      <w:r w:rsidR="00EF3260" w:rsidRPr="00F95032">
        <w:rPr>
          <w:rFonts w:ascii="Times New Roman" w:hAnsi="Times New Roman"/>
        </w:rPr>
        <w:t xml:space="preserve"> Matematica </w:t>
      </w:r>
      <w:r w:rsidR="00EF3260">
        <w:rPr>
          <w:rFonts w:ascii="Times New Roman" w:hAnsi="Times New Roman"/>
        </w:rPr>
        <w:t>e Inglese</w:t>
      </w:r>
      <w:r w:rsidR="00EF3260" w:rsidRPr="00F95032">
        <w:rPr>
          <w:rFonts w:ascii="Times New Roman" w:hAnsi="Times New Roman"/>
        </w:rPr>
        <w:t xml:space="preserve"> tipo INVALSI.</w:t>
      </w:r>
    </w:p>
    <w:p w14:paraId="16784838" w14:textId="77777777" w:rsidR="00EF3260" w:rsidRPr="00134408" w:rsidRDefault="00EF3260" w:rsidP="00EF3260">
      <w:pPr>
        <w:tabs>
          <w:tab w:val="left" w:pos="720"/>
        </w:tabs>
        <w:rPr>
          <w:rFonts w:ascii="Times New Roman" w:hAnsi="Times New Roman"/>
        </w:rPr>
      </w:pPr>
      <w:r w:rsidRPr="00134408">
        <w:rPr>
          <w:rFonts w:ascii="Times New Roman" w:hAnsi="Times New Roman"/>
        </w:rPr>
        <w:t>Prove INVALSI obbligatorie di italiano e matematica</w:t>
      </w:r>
    </w:p>
    <w:p w14:paraId="1F773E66" w14:textId="77777777" w:rsidR="00EF3260" w:rsidRPr="00134408" w:rsidRDefault="00EF3260" w:rsidP="00EF3260">
      <w:pPr>
        <w:tabs>
          <w:tab w:val="left" w:pos="720"/>
        </w:tabs>
        <w:rPr>
          <w:rFonts w:ascii="Times New Roman" w:hAnsi="Times New Roman"/>
        </w:rPr>
      </w:pPr>
      <w:r w:rsidRPr="00134408">
        <w:rPr>
          <w:rFonts w:ascii="Times New Roman" w:hAnsi="Times New Roman"/>
        </w:rPr>
        <w:t>Verifiche modulo pluridisciplinare.</w:t>
      </w:r>
    </w:p>
    <w:p w14:paraId="6A86082A" w14:textId="77777777" w:rsidR="00201B74" w:rsidRDefault="00201B74" w:rsidP="001E2938">
      <w:pPr>
        <w:tabs>
          <w:tab w:val="left" w:pos="720"/>
        </w:tabs>
        <w:rPr>
          <w:rFonts w:ascii="Times New Roman" w:hAnsi="Times New Roman"/>
          <w:b/>
        </w:rPr>
        <w:sectPr w:rsidR="00201B74" w:rsidSect="00201B74">
          <w:footerReference w:type="default" r:id="rId15"/>
          <w:type w:val="continuous"/>
          <w:pgSz w:w="11906" w:h="16838"/>
          <w:pgMar w:top="1077" w:right="1134" w:bottom="1077" w:left="1134" w:header="709" w:footer="709" w:gutter="0"/>
          <w:cols w:space="708"/>
          <w:docGrid w:linePitch="360"/>
        </w:sectPr>
      </w:pPr>
    </w:p>
    <w:p w14:paraId="32F41CD5" w14:textId="77777777" w:rsidR="001E2938" w:rsidRPr="00B80675" w:rsidRDefault="001E2938" w:rsidP="001E2938">
      <w:pPr>
        <w:tabs>
          <w:tab w:val="left" w:pos="720"/>
        </w:tabs>
        <w:rPr>
          <w:rFonts w:ascii="Times New Roman" w:hAnsi="Times New Roman"/>
          <w:b/>
        </w:rPr>
      </w:pPr>
    </w:p>
    <w:p w14:paraId="5A02EE98" w14:textId="77777777" w:rsidR="00201B74" w:rsidRDefault="00201B74" w:rsidP="00201B74">
      <w:pPr>
        <w:pStyle w:val="Normale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PROVE COMUNI  </w:t>
      </w:r>
    </w:p>
    <w:tbl>
      <w:tblPr>
        <w:tblW w:w="5000" w:type="pct"/>
        <w:tblInd w:w="-426" w:type="dxa"/>
        <w:tblBorders>
          <w:top w:val="nil"/>
          <w:left w:val="nil"/>
          <w:bottom w:val="nil"/>
          <w:right w:val="nil"/>
          <w:insideH w:val="nil"/>
          <w:insideV w:val="nil"/>
        </w:tblBorders>
        <w:tblLook w:val="0600" w:firstRow="0" w:lastRow="0" w:firstColumn="0" w:lastColumn="0" w:noHBand="1" w:noVBand="1"/>
      </w:tblPr>
      <w:tblGrid>
        <w:gridCol w:w="1042"/>
        <w:gridCol w:w="2290"/>
        <w:gridCol w:w="2032"/>
        <w:gridCol w:w="2032"/>
        <w:gridCol w:w="2458"/>
      </w:tblGrid>
      <w:tr w:rsidR="00D572D4" w:rsidRPr="00EC4CA8" w14:paraId="07406495" w14:textId="77777777" w:rsidTr="00D572D4">
        <w:trPr>
          <w:gridAfter w:val="4"/>
          <w:wAfter w:w="4471" w:type="pct"/>
        </w:trPr>
        <w:tc>
          <w:tcPr>
            <w:tcW w:w="529" w:type="pct"/>
            <w:tcBorders>
              <w:top w:val="single" w:sz="4" w:space="0" w:color="auto"/>
              <w:left w:val="single" w:sz="4" w:space="0" w:color="auto"/>
              <w:bottom w:val="single" w:sz="4" w:space="0" w:color="auto"/>
              <w:right w:val="single" w:sz="4" w:space="0" w:color="auto"/>
            </w:tcBorders>
          </w:tcPr>
          <w:p w14:paraId="405EB0A6" w14:textId="47909BEF" w:rsidR="00D572D4" w:rsidRPr="00EC4CA8" w:rsidRDefault="00D572D4" w:rsidP="0072432C">
            <w:pPr>
              <w:pStyle w:val="Normale1"/>
              <w:spacing w:line="240" w:lineRule="auto"/>
              <w:jc w:val="center"/>
              <w:rPr>
                <w:rFonts w:ascii="Times New Roman" w:eastAsia="Times New Roman" w:hAnsi="Times New Roman" w:cs="Times New Roman"/>
                <w:b/>
              </w:rPr>
            </w:pPr>
            <w:r>
              <w:rPr>
                <w:rFonts w:ascii="Times New Roman" w:eastAsia="Times New Roman" w:hAnsi="Times New Roman" w:cs="Times New Roman"/>
                <w:b/>
              </w:rPr>
              <w:t>Classe</w:t>
            </w:r>
          </w:p>
        </w:tc>
      </w:tr>
      <w:tr w:rsidR="00D572D4" w:rsidRPr="00EC4CA8" w14:paraId="0FC798FA" w14:textId="77777777" w:rsidTr="00D572D4">
        <w:tc>
          <w:tcPr>
            <w:tcW w:w="529" w:type="pct"/>
            <w:tcBorders>
              <w:top w:val="single" w:sz="4" w:space="0" w:color="auto"/>
              <w:left w:val="single" w:sz="4" w:space="0" w:color="auto"/>
              <w:bottom w:val="single" w:sz="4" w:space="0" w:color="auto"/>
              <w:right w:val="single" w:sz="4" w:space="0" w:color="auto"/>
            </w:tcBorders>
          </w:tcPr>
          <w:p w14:paraId="50F65E48" w14:textId="6A5F93C7" w:rsidR="00D572D4" w:rsidRPr="00EC4CA8" w:rsidRDefault="00D572D4" w:rsidP="0072432C">
            <w:pPr>
              <w:pStyle w:val="Normale1"/>
              <w:spacing w:line="240" w:lineRule="auto"/>
              <w:jc w:val="center"/>
              <w:rPr>
                <w:rFonts w:ascii="Times New Roman" w:eastAsia="Times New Roman" w:hAnsi="Times New Roman" w:cs="Times New Roman"/>
                <w:b/>
              </w:rPr>
            </w:pPr>
          </w:p>
        </w:tc>
        <w:tc>
          <w:tcPr>
            <w:tcW w:w="1162" w:type="pct"/>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14:paraId="214F4020" w14:textId="0BAB9817" w:rsidR="00D572D4" w:rsidRPr="00EC4CA8" w:rsidRDefault="00D572D4" w:rsidP="0072432C">
            <w:pPr>
              <w:pStyle w:val="Normale1"/>
              <w:spacing w:line="240" w:lineRule="auto"/>
              <w:jc w:val="center"/>
              <w:rPr>
                <w:rFonts w:ascii="Times New Roman" w:eastAsia="Times New Roman" w:hAnsi="Times New Roman" w:cs="Times New Roman"/>
                <w:b/>
              </w:rPr>
            </w:pPr>
            <w:r w:rsidRPr="00EC4CA8">
              <w:rPr>
                <w:rFonts w:ascii="Times New Roman" w:eastAsia="Times New Roman" w:hAnsi="Times New Roman" w:cs="Times New Roman"/>
                <w:b/>
              </w:rPr>
              <w:t>Italiano</w:t>
            </w:r>
          </w:p>
        </w:tc>
        <w:tc>
          <w:tcPr>
            <w:tcW w:w="1031" w:type="pct"/>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5304DCB" w14:textId="77777777" w:rsidR="00D572D4" w:rsidRPr="00EC4CA8" w:rsidRDefault="00D572D4" w:rsidP="0072432C">
            <w:pPr>
              <w:pStyle w:val="Normale1"/>
              <w:spacing w:line="240" w:lineRule="auto"/>
              <w:jc w:val="center"/>
              <w:rPr>
                <w:rFonts w:ascii="Times New Roman" w:eastAsia="Times New Roman" w:hAnsi="Times New Roman" w:cs="Times New Roman"/>
                <w:b/>
              </w:rPr>
            </w:pPr>
            <w:r w:rsidRPr="00EC4CA8">
              <w:rPr>
                <w:rFonts w:ascii="Times New Roman" w:eastAsia="Times New Roman" w:hAnsi="Times New Roman" w:cs="Times New Roman"/>
                <w:b/>
              </w:rPr>
              <w:t>Matematica</w:t>
            </w:r>
          </w:p>
        </w:tc>
        <w:tc>
          <w:tcPr>
            <w:tcW w:w="1031" w:type="pct"/>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9254854" w14:textId="77777777" w:rsidR="00D572D4" w:rsidRPr="00EC4CA8" w:rsidRDefault="00D572D4" w:rsidP="0072432C">
            <w:pPr>
              <w:pStyle w:val="Normale1"/>
              <w:spacing w:line="240" w:lineRule="auto"/>
              <w:jc w:val="center"/>
              <w:rPr>
                <w:rFonts w:ascii="Times New Roman" w:eastAsia="Times New Roman" w:hAnsi="Times New Roman" w:cs="Times New Roman"/>
                <w:b/>
              </w:rPr>
            </w:pPr>
            <w:r w:rsidRPr="00EC4CA8">
              <w:rPr>
                <w:rFonts w:ascii="Times New Roman" w:eastAsia="Times New Roman" w:hAnsi="Times New Roman" w:cs="Times New Roman"/>
                <w:b/>
              </w:rPr>
              <w:t>Inglese</w:t>
            </w:r>
          </w:p>
        </w:tc>
        <w:tc>
          <w:tcPr>
            <w:tcW w:w="1247" w:type="pct"/>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654815A" w14:textId="77777777" w:rsidR="00D572D4" w:rsidRPr="00EC4CA8" w:rsidRDefault="00D572D4" w:rsidP="0072432C">
            <w:pPr>
              <w:pStyle w:val="Normale1"/>
              <w:spacing w:line="240" w:lineRule="auto"/>
              <w:jc w:val="center"/>
              <w:rPr>
                <w:rFonts w:ascii="Times New Roman" w:eastAsia="Times New Roman" w:hAnsi="Times New Roman" w:cs="Times New Roman"/>
                <w:b/>
              </w:rPr>
            </w:pPr>
            <w:r w:rsidRPr="00EC4CA8">
              <w:rPr>
                <w:rFonts w:ascii="Times New Roman" w:eastAsia="Times New Roman" w:hAnsi="Times New Roman" w:cs="Times New Roman"/>
                <w:b/>
              </w:rPr>
              <w:t>Economia Aziendale o altra disciplina di indirizzo</w:t>
            </w:r>
          </w:p>
        </w:tc>
      </w:tr>
      <w:tr w:rsidR="00D572D4" w:rsidRPr="00EC4CA8" w14:paraId="5A883559" w14:textId="77777777" w:rsidTr="00D572D4">
        <w:trPr>
          <w:trHeight w:val="2440"/>
        </w:trPr>
        <w:tc>
          <w:tcPr>
            <w:tcW w:w="529" w:type="pct"/>
            <w:tcBorders>
              <w:top w:val="single" w:sz="4" w:space="0" w:color="auto"/>
              <w:left w:val="single" w:sz="4" w:space="0" w:color="auto"/>
              <w:bottom w:val="single" w:sz="8" w:space="0" w:color="000000"/>
              <w:right w:val="single" w:sz="4" w:space="0" w:color="auto"/>
            </w:tcBorders>
          </w:tcPr>
          <w:p w14:paraId="0B1BF576" w14:textId="3D7635A8" w:rsidR="00D572D4" w:rsidRPr="00EC4CA8" w:rsidRDefault="00D572D4" w:rsidP="0072432C">
            <w:pPr>
              <w:pStyle w:val="Normale1"/>
              <w:spacing w:line="240" w:lineRule="auto"/>
              <w:jc w:val="center"/>
              <w:rPr>
                <w:rFonts w:ascii="Times New Roman" w:eastAsia="Times New Roman" w:hAnsi="Times New Roman" w:cs="Times New Roman"/>
              </w:rPr>
            </w:pPr>
            <w:r>
              <w:rPr>
                <w:rFonts w:ascii="Times New Roman" w:eastAsia="Times New Roman" w:hAnsi="Times New Roman" w:cs="Times New Roman"/>
              </w:rPr>
              <w:t>Prima</w:t>
            </w:r>
          </w:p>
        </w:tc>
        <w:tc>
          <w:tcPr>
            <w:tcW w:w="1162" w:type="pc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1698797C" w14:textId="168BC547" w:rsidR="00D572D4" w:rsidRPr="00EC4CA8" w:rsidRDefault="00D572D4" w:rsidP="0072432C">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Una prova elaborata secondo le indicazioni INVALSI</w:t>
            </w:r>
          </w:p>
          <w:p w14:paraId="72794204" w14:textId="77777777" w:rsidR="00D572D4" w:rsidRPr="00EC4CA8" w:rsidRDefault="00D572D4" w:rsidP="0072432C">
            <w:pPr>
              <w:pStyle w:val="Normale1"/>
              <w:spacing w:line="240" w:lineRule="auto"/>
              <w:jc w:val="center"/>
              <w:rPr>
                <w:rFonts w:ascii="Times New Roman" w:eastAsia="Times New Roman" w:hAnsi="Times New Roman" w:cs="Times New Roman"/>
              </w:rPr>
            </w:pPr>
          </w:p>
          <w:p w14:paraId="30E68798" w14:textId="77777777" w:rsidR="00D572D4" w:rsidRPr="00EC4CA8" w:rsidRDefault="00D572D4" w:rsidP="0072432C">
            <w:pPr>
              <w:pStyle w:val="Normale1"/>
              <w:spacing w:line="240" w:lineRule="auto"/>
              <w:jc w:val="center"/>
              <w:rPr>
                <w:rFonts w:ascii="Times New Roman" w:eastAsia="Times New Roman" w:hAnsi="Times New Roman" w:cs="Times New Roman"/>
              </w:rPr>
            </w:pPr>
          </w:p>
        </w:tc>
        <w:tc>
          <w:tcPr>
            <w:tcW w:w="1031" w:type="pc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01B8E1E2" w14:textId="77777777" w:rsidR="00D572D4" w:rsidRPr="00EC4CA8" w:rsidRDefault="00D572D4" w:rsidP="00824940">
            <w:pPr>
              <w:pStyle w:val="Normale1"/>
              <w:spacing w:line="240" w:lineRule="auto"/>
              <w:rPr>
                <w:rFonts w:ascii="Times New Roman" w:eastAsia="Times New Roman" w:hAnsi="Times New Roman" w:cs="Times New Roman"/>
              </w:rPr>
            </w:pPr>
            <w:r w:rsidRPr="00EC4CA8">
              <w:rPr>
                <w:rFonts w:ascii="Times New Roman" w:eastAsia="Times New Roman" w:hAnsi="Times New Roman" w:cs="Times New Roman"/>
              </w:rPr>
              <w:t>Simulazione Prova INVALSI</w:t>
            </w:r>
          </w:p>
          <w:p w14:paraId="2CBE43DB" w14:textId="1460F3F2" w:rsidR="00D572D4" w:rsidRPr="00EC4CA8" w:rsidRDefault="00D572D4" w:rsidP="0072432C">
            <w:pPr>
              <w:pStyle w:val="Normale1"/>
              <w:spacing w:line="240" w:lineRule="auto"/>
              <w:jc w:val="center"/>
              <w:rPr>
                <w:rFonts w:ascii="Times New Roman" w:eastAsia="Times New Roman" w:hAnsi="Times New Roman" w:cs="Times New Roman"/>
              </w:rPr>
            </w:pPr>
          </w:p>
        </w:tc>
        <w:tc>
          <w:tcPr>
            <w:tcW w:w="1031" w:type="pc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1A3DEBF4" w14:textId="77777777" w:rsidR="00D572D4" w:rsidRPr="00EC4CA8" w:rsidRDefault="00D572D4" w:rsidP="0072432C">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prova comune</w:t>
            </w:r>
          </w:p>
          <w:p w14:paraId="72ACE1BF" w14:textId="77777777" w:rsidR="00D572D4" w:rsidRPr="00EC4CA8" w:rsidRDefault="00D572D4" w:rsidP="007103B5">
            <w:pPr>
              <w:pStyle w:val="Normale1"/>
              <w:spacing w:line="240" w:lineRule="auto"/>
              <w:jc w:val="center"/>
              <w:rPr>
                <w:rFonts w:ascii="Times New Roman" w:eastAsia="Times New Roman" w:hAnsi="Times New Roman" w:cs="Times New Roman"/>
              </w:rPr>
            </w:pPr>
          </w:p>
        </w:tc>
        <w:tc>
          <w:tcPr>
            <w:tcW w:w="1247" w:type="pc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D5D6282" w14:textId="77777777" w:rsidR="00D572D4" w:rsidRDefault="00D572D4" w:rsidP="0072432C">
            <w:pPr>
              <w:pStyle w:val="Normale1"/>
              <w:spacing w:line="240" w:lineRule="auto"/>
              <w:jc w:val="center"/>
              <w:rPr>
                <w:rFonts w:ascii="Times New Roman" w:eastAsia="Times New Roman" w:hAnsi="Times New Roman" w:cs="Times New Roman"/>
              </w:rPr>
            </w:pPr>
          </w:p>
          <w:p w14:paraId="3298F476" w14:textId="77777777" w:rsidR="00D572D4" w:rsidRPr="00EC4CA8" w:rsidRDefault="00D572D4" w:rsidP="0072432C">
            <w:pPr>
              <w:pStyle w:val="Normale1"/>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sidRPr="00EC4CA8">
              <w:rPr>
                <w:rFonts w:ascii="Times New Roman" w:eastAsia="Times New Roman" w:hAnsi="Times New Roman" w:cs="Times New Roman"/>
              </w:rPr>
              <w:t xml:space="preserve"> </w:t>
            </w:r>
          </w:p>
        </w:tc>
      </w:tr>
      <w:tr w:rsidR="00D572D4" w:rsidRPr="00EC4CA8" w14:paraId="71B0175F" w14:textId="77777777" w:rsidTr="00D572D4">
        <w:trPr>
          <w:trHeight w:val="1415"/>
        </w:trPr>
        <w:tc>
          <w:tcPr>
            <w:tcW w:w="529" w:type="pct"/>
            <w:tcBorders>
              <w:top w:val="nil"/>
              <w:left w:val="single" w:sz="4" w:space="0" w:color="auto"/>
              <w:bottom w:val="single" w:sz="4" w:space="0" w:color="auto"/>
              <w:right w:val="single" w:sz="4" w:space="0" w:color="auto"/>
            </w:tcBorders>
          </w:tcPr>
          <w:p w14:paraId="1E1CA8CF" w14:textId="55E705B5" w:rsidR="00D572D4" w:rsidRPr="00EC4CA8" w:rsidRDefault="00D572D4" w:rsidP="0072432C">
            <w:pPr>
              <w:pStyle w:val="Normale1"/>
              <w:spacing w:line="240" w:lineRule="auto"/>
              <w:jc w:val="center"/>
              <w:rPr>
                <w:rFonts w:ascii="Times New Roman" w:eastAsia="Times New Roman" w:hAnsi="Times New Roman" w:cs="Times New Roman"/>
              </w:rPr>
            </w:pPr>
            <w:r>
              <w:rPr>
                <w:rFonts w:ascii="Times New Roman" w:eastAsia="Times New Roman" w:hAnsi="Times New Roman" w:cs="Times New Roman"/>
              </w:rPr>
              <w:t>Seconda</w:t>
            </w:r>
          </w:p>
        </w:tc>
        <w:tc>
          <w:tcPr>
            <w:tcW w:w="1162" w:type="pc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05118A67" w14:textId="1AD2E498" w:rsidR="00D572D4" w:rsidRPr="00EC4CA8" w:rsidRDefault="00D572D4" w:rsidP="0072432C">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 xml:space="preserve">Una prova secondo le indicazioni INVALSI, </w:t>
            </w:r>
          </w:p>
          <w:p w14:paraId="0CF737A3" w14:textId="77777777" w:rsidR="00D572D4" w:rsidRPr="00EC4CA8" w:rsidRDefault="00D572D4" w:rsidP="0072432C">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Test Italiano</w:t>
            </w:r>
          </w:p>
          <w:p w14:paraId="031E0DC2" w14:textId="77777777" w:rsidR="00D572D4" w:rsidRPr="00EC4CA8" w:rsidRDefault="00D572D4" w:rsidP="0072432C">
            <w:pPr>
              <w:pStyle w:val="Normale1"/>
              <w:spacing w:line="240" w:lineRule="auto"/>
              <w:jc w:val="center"/>
              <w:rPr>
                <w:rFonts w:ascii="Times New Roman" w:eastAsia="Times New Roman" w:hAnsi="Times New Roman" w:cs="Times New Roman"/>
                <w:color w:val="FF0000"/>
              </w:rPr>
            </w:pPr>
            <w:r w:rsidRPr="00EC4CA8">
              <w:rPr>
                <w:rFonts w:ascii="Times New Roman" w:eastAsia="Times New Roman" w:hAnsi="Times New Roman" w:cs="Times New Roman"/>
              </w:rPr>
              <w:t>INVALSI (1)</w:t>
            </w:r>
          </w:p>
        </w:tc>
        <w:tc>
          <w:tcPr>
            <w:tcW w:w="10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D00831" w14:textId="77777777" w:rsidR="00D572D4" w:rsidRPr="00EC4CA8" w:rsidRDefault="00D572D4" w:rsidP="0072432C">
            <w:pPr>
              <w:pStyle w:val="Normale1"/>
              <w:spacing w:line="240" w:lineRule="auto"/>
              <w:jc w:val="center"/>
              <w:rPr>
                <w:rFonts w:ascii="Times New Roman" w:eastAsia="Times New Roman" w:hAnsi="Times New Roman" w:cs="Times New Roman"/>
                <w:color w:val="FF0000"/>
              </w:rPr>
            </w:pPr>
            <w:r w:rsidRPr="00EC4CA8">
              <w:rPr>
                <w:rFonts w:ascii="Times New Roman" w:eastAsia="Times New Roman" w:hAnsi="Times New Roman" w:cs="Times New Roman"/>
              </w:rPr>
              <w:t>Test matematica INVALSI (1)</w:t>
            </w:r>
          </w:p>
        </w:tc>
        <w:tc>
          <w:tcPr>
            <w:tcW w:w="10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6DF59" w14:textId="77777777" w:rsidR="00D572D4" w:rsidRPr="00EC4CA8" w:rsidRDefault="00D572D4" w:rsidP="0072432C">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prova comune</w:t>
            </w:r>
          </w:p>
          <w:p w14:paraId="62431EDE" w14:textId="667B3984" w:rsidR="00D572D4" w:rsidRPr="00EC4CA8" w:rsidRDefault="00D572D4" w:rsidP="0072432C">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 xml:space="preserve"> </w:t>
            </w:r>
          </w:p>
        </w:tc>
        <w:tc>
          <w:tcPr>
            <w:tcW w:w="124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40AB5" w14:textId="77777777" w:rsidR="00D572D4" w:rsidRPr="00EC4CA8" w:rsidRDefault="00D572D4" w:rsidP="0072432C">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 xml:space="preserve"> </w:t>
            </w:r>
            <w:r>
              <w:rPr>
                <w:rFonts w:ascii="Times New Roman" w:eastAsia="Times New Roman" w:hAnsi="Times New Roman" w:cs="Times New Roman"/>
              </w:rPr>
              <w:t>--</w:t>
            </w:r>
          </w:p>
        </w:tc>
      </w:tr>
    </w:tbl>
    <w:p w14:paraId="0B7D9A1E" w14:textId="77777777" w:rsidR="00201B74" w:rsidRDefault="00201B74" w:rsidP="00201B74">
      <w:pPr>
        <w:pStyle w:val="Normale1"/>
        <w:spacing w:after="0" w:line="240" w:lineRule="auto"/>
        <w:ind w:left="45"/>
        <w:rPr>
          <w:rFonts w:ascii="Times New Roman" w:eastAsia="Times New Roman" w:hAnsi="Times New Roman" w:cs="Times New Roman"/>
        </w:rPr>
      </w:pPr>
    </w:p>
    <w:p w14:paraId="6C8E1516" w14:textId="77777777" w:rsidR="00201B74" w:rsidRDefault="00201B74" w:rsidP="00201B74">
      <w:pPr>
        <w:pStyle w:val="Normale1"/>
        <w:spacing w:after="0" w:line="240" w:lineRule="auto"/>
        <w:ind w:left="45"/>
        <w:rPr>
          <w:rFonts w:ascii="Times New Roman" w:eastAsia="Times New Roman" w:hAnsi="Times New Roman" w:cs="Times New Roman"/>
        </w:rPr>
      </w:pPr>
    </w:p>
    <w:p w14:paraId="21CBE2EE" w14:textId="2239F36A" w:rsidR="00201B74" w:rsidRDefault="00D572D4" w:rsidP="00201B74">
      <w:pPr>
        <w:pStyle w:val="Normale1"/>
        <w:numPr>
          <w:ilvl w:val="0"/>
          <w:numId w:val="8"/>
        </w:numPr>
        <w:spacing w:after="0" w:line="240" w:lineRule="auto"/>
        <w:rPr>
          <w:rFonts w:ascii="Times New Roman" w:eastAsia="Times New Roman" w:hAnsi="Times New Roman" w:cs="Times New Roman"/>
        </w:rPr>
      </w:pPr>
      <w:r w:rsidRPr="00EC4CA8">
        <w:rPr>
          <w:rFonts w:ascii="Times New Roman" w:eastAsia="Times New Roman" w:hAnsi="Times New Roman" w:cs="Times New Roman"/>
        </w:rPr>
        <w:t>O</w:t>
      </w:r>
      <w:r w:rsidR="00201B74" w:rsidRPr="00EC4CA8">
        <w:rPr>
          <w:rFonts w:ascii="Times New Roman" w:eastAsia="Times New Roman" w:hAnsi="Times New Roman" w:cs="Times New Roman"/>
        </w:rPr>
        <w:t>bbligatorie</w:t>
      </w:r>
    </w:p>
    <w:p w14:paraId="77EA34F1" w14:textId="243BFE41" w:rsidR="00D572D4" w:rsidRDefault="00D572D4">
      <w:pPr>
        <w:spacing w:after="160" w:line="259" w:lineRule="auto"/>
        <w:rPr>
          <w:rFonts w:ascii="Times New Roman" w:eastAsia="Times New Roman" w:hAnsi="Times New Roman"/>
        </w:rPr>
      </w:pPr>
      <w:r>
        <w:rPr>
          <w:rFonts w:ascii="Times New Roman" w:eastAsia="Times New Roman" w:hAnsi="Times New Roman"/>
        </w:rPr>
        <w:br w:type="page"/>
      </w:r>
    </w:p>
    <w:p w14:paraId="6E507E07" w14:textId="77777777" w:rsidR="00942BA4" w:rsidRDefault="00942BA4">
      <w:pPr>
        <w:spacing w:after="160" w:line="259" w:lineRule="auto"/>
        <w:rPr>
          <w:rFonts w:ascii="Times New Roman" w:eastAsia="Times New Roman" w:hAnsi="Times New Roman"/>
          <w:lang w:eastAsia="it-IT"/>
        </w:rPr>
      </w:pPr>
    </w:p>
    <w:p w14:paraId="02EB44DA" w14:textId="77777777" w:rsidR="00942BA4" w:rsidRPr="00CE7124" w:rsidRDefault="00942BA4" w:rsidP="00942BA4">
      <w:pPr>
        <w:spacing w:after="160" w:line="259" w:lineRule="auto"/>
        <w:rPr>
          <w:rFonts w:asciiTheme="minorHAnsi" w:eastAsiaTheme="minorHAnsi" w:hAnsiTheme="minorHAnsi" w:cstheme="minorHAnsi"/>
          <w:b/>
          <w:bCs/>
        </w:rPr>
      </w:pPr>
      <w:r w:rsidRPr="00CE7124">
        <w:rPr>
          <w:rFonts w:asciiTheme="minorHAnsi" w:eastAsiaTheme="minorHAnsi" w:hAnsiTheme="minorHAnsi" w:cstheme="minorHAnsi"/>
          <w:b/>
          <w:bCs/>
        </w:rPr>
        <w:t>PIANO DI LAVORO DI EDUCAZIONE CIVICA</w:t>
      </w:r>
    </w:p>
    <w:p w14:paraId="26A0FA9D" w14:textId="77777777" w:rsidR="00AA03C8" w:rsidRPr="00CE7124" w:rsidRDefault="00AA03C8" w:rsidP="00AA03C8">
      <w:pPr>
        <w:spacing w:after="160" w:line="259" w:lineRule="auto"/>
        <w:rPr>
          <w:rFonts w:asciiTheme="minorHAnsi" w:hAnsiTheme="minorHAnsi" w:cstheme="minorHAnsi"/>
        </w:rPr>
      </w:pPr>
      <w:r w:rsidRPr="00CE7124">
        <w:rPr>
          <w:rFonts w:asciiTheme="minorHAnsi" w:hAnsiTheme="minorHAnsi" w:cstheme="minorHAnsi"/>
        </w:rPr>
        <w:t>(incollare il piano di lavoro</w:t>
      </w:r>
      <w:r>
        <w:rPr>
          <w:rFonts w:asciiTheme="minorHAnsi" w:hAnsiTheme="minorHAnsi" w:cstheme="minorHAnsi"/>
        </w:rPr>
        <w:t xml:space="preserve"> Primo Biennio</w:t>
      </w:r>
      <w:r w:rsidRPr="00CE7124">
        <w:rPr>
          <w:rFonts w:asciiTheme="minorHAnsi" w:hAnsiTheme="minorHAnsi" w:cstheme="minorHAnsi"/>
        </w:rPr>
        <w:t xml:space="preserve"> compilato dal </w:t>
      </w:r>
      <w:proofErr w:type="spellStart"/>
      <w:r w:rsidRPr="00CE7124">
        <w:rPr>
          <w:rFonts w:asciiTheme="minorHAnsi" w:hAnsiTheme="minorHAnsi" w:cstheme="minorHAnsi"/>
        </w:rPr>
        <w:t>cdc</w:t>
      </w:r>
      <w:proofErr w:type="spellEnd"/>
      <w:r w:rsidRPr="00CE7124">
        <w:rPr>
          <w:rFonts w:asciiTheme="minorHAnsi" w:hAnsiTheme="minorHAnsi" w:cstheme="minorHAnsi"/>
        </w:rPr>
        <w:t>)</w:t>
      </w:r>
      <w:r w:rsidRPr="00CE7124">
        <w:rPr>
          <w:rFonts w:asciiTheme="minorHAnsi" w:hAnsiTheme="minorHAnsi" w:cstheme="minorHAnsi"/>
        </w:rPr>
        <w:br w:type="page"/>
      </w:r>
    </w:p>
    <w:p w14:paraId="21DB24DA" w14:textId="6BEE2AA7" w:rsidR="001E2938" w:rsidRPr="00C8146E" w:rsidRDefault="001E2938" w:rsidP="001E2938">
      <w:pPr>
        <w:tabs>
          <w:tab w:val="left" w:pos="720"/>
        </w:tabs>
        <w:rPr>
          <w:rFonts w:ascii="Times New Roman" w:hAnsi="Times New Roman"/>
          <w:b/>
        </w:rPr>
      </w:pPr>
      <w:r w:rsidRPr="00C8146E">
        <w:rPr>
          <w:rFonts w:ascii="Times New Roman" w:hAnsi="Times New Roman"/>
          <w:b/>
        </w:rPr>
        <w:lastRenderedPageBreak/>
        <w:t>Eventuali attività di PCTO (per la classe seconda)</w:t>
      </w:r>
    </w:p>
    <w:p w14:paraId="6F2182C7" w14:textId="77777777" w:rsidR="001E2938" w:rsidRPr="00AA03C8" w:rsidRDefault="001E2938" w:rsidP="001E2938">
      <w:pPr>
        <w:tabs>
          <w:tab w:val="left" w:pos="720"/>
        </w:tabs>
        <w:rPr>
          <w:rFonts w:ascii="Times New Roman" w:hAnsi="Times New Roman"/>
        </w:rPr>
      </w:pPr>
      <w:r w:rsidRPr="00AA03C8">
        <w:rPr>
          <w:rFonts w:ascii="Times New Roman" w:hAnsi="Times New Roman"/>
        </w:rPr>
        <w:t>(descrizione)</w:t>
      </w:r>
    </w:p>
    <w:p w14:paraId="73A30659" w14:textId="77777777" w:rsidR="001E2938" w:rsidRPr="00B80675" w:rsidRDefault="001E2938" w:rsidP="001E2938">
      <w:pPr>
        <w:tabs>
          <w:tab w:val="left" w:pos="720"/>
        </w:tabs>
        <w:rPr>
          <w:rFonts w:ascii="Times New Roman" w:hAnsi="Times New Roman"/>
          <w:b/>
        </w:rPr>
      </w:pPr>
    </w:p>
    <w:p w14:paraId="2BE65938" w14:textId="1E1C6453" w:rsidR="001E2938" w:rsidRPr="005C7606" w:rsidRDefault="001E2938" w:rsidP="005C7606">
      <w:pPr>
        <w:tabs>
          <w:tab w:val="left" w:pos="720"/>
        </w:tabs>
        <w:jc w:val="both"/>
        <w:rPr>
          <w:rFonts w:ascii="Times New Roman" w:eastAsia="Batang" w:hAnsi="Times New Roman"/>
          <w:b/>
          <w:lang w:eastAsia="ko-KR"/>
        </w:rPr>
      </w:pPr>
      <w:r w:rsidRPr="00B80675">
        <w:rPr>
          <w:rFonts w:ascii="Times New Roman" w:eastAsia="Batang" w:hAnsi="Times New Roman"/>
          <w:b/>
          <w:lang w:eastAsia="ko-KR"/>
        </w:rPr>
        <w:t xml:space="preserve">Esperienze da proporre alla classe, anche ai fini dello sviluppo delle competenze chiave di cittadinanza </w:t>
      </w:r>
    </w:p>
    <w:p w14:paraId="3EF983D3" w14:textId="77777777" w:rsidR="001E2938" w:rsidRPr="00B80675" w:rsidRDefault="001E2938" w:rsidP="001E2938">
      <w:pPr>
        <w:numPr>
          <w:ilvl w:val="0"/>
          <w:numId w:val="1"/>
        </w:numPr>
        <w:tabs>
          <w:tab w:val="left" w:pos="720"/>
        </w:tabs>
        <w:spacing w:after="0" w:line="240" w:lineRule="auto"/>
        <w:ind w:left="714" w:hanging="357"/>
        <w:contextualSpacing/>
        <w:rPr>
          <w:rFonts w:ascii="Times New Roman" w:hAnsi="Times New Roman"/>
        </w:rPr>
      </w:pPr>
      <w:r w:rsidRPr="00B80675">
        <w:rPr>
          <w:rFonts w:ascii="Times New Roman" w:hAnsi="Times New Roman"/>
        </w:rPr>
        <w:t xml:space="preserve">Visite aziendali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6515"/>
      </w:tblGrid>
      <w:tr w:rsidR="001E2938" w:rsidRPr="00B80675" w14:paraId="6BAA99F3" w14:textId="77777777" w:rsidTr="0072432C">
        <w:trPr>
          <w:trHeight w:val="272"/>
        </w:trPr>
        <w:tc>
          <w:tcPr>
            <w:tcW w:w="3194" w:type="dxa"/>
          </w:tcPr>
          <w:p w14:paraId="0542FE43" w14:textId="77777777" w:rsidR="001E2938" w:rsidRPr="00B80675" w:rsidRDefault="001E2938" w:rsidP="0072432C">
            <w:pPr>
              <w:spacing w:after="0" w:line="240" w:lineRule="auto"/>
              <w:jc w:val="center"/>
              <w:rPr>
                <w:rFonts w:ascii="Times New Roman" w:eastAsia="Times New Roman" w:hAnsi="Times New Roman"/>
                <w:bCs/>
                <w:lang w:eastAsia="it-IT"/>
              </w:rPr>
            </w:pPr>
            <w:r w:rsidRPr="00B80675">
              <w:rPr>
                <w:rFonts w:ascii="Times New Roman" w:eastAsia="Times New Roman" w:hAnsi="Times New Roman"/>
                <w:bCs/>
                <w:lang w:eastAsia="it-IT"/>
              </w:rPr>
              <w:t>tipologia</w:t>
            </w:r>
          </w:p>
        </w:tc>
        <w:tc>
          <w:tcPr>
            <w:tcW w:w="6515" w:type="dxa"/>
          </w:tcPr>
          <w:p w14:paraId="76210430" w14:textId="77777777" w:rsidR="001E2938" w:rsidRPr="00B80675" w:rsidRDefault="001E2938" w:rsidP="0072432C">
            <w:pPr>
              <w:spacing w:after="0" w:line="240" w:lineRule="auto"/>
              <w:jc w:val="center"/>
              <w:rPr>
                <w:rFonts w:ascii="Times New Roman" w:eastAsia="Times New Roman" w:hAnsi="Times New Roman"/>
                <w:b/>
                <w:lang w:eastAsia="it-IT"/>
              </w:rPr>
            </w:pPr>
            <w:r w:rsidRPr="00B80675">
              <w:rPr>
                <w:rFonts w:ascii="Times New Roman" w:eastAsia="Times New Roman" w:hAnsi="Times New Roman"/>
                <w:bCs/>
                <w:lang w:eastAsia="it-IT"/>
              </w:rPr>
              <w:t xml:space="preserve">insegnanti referenti nel </w:t>
            </w:r>
            <w:proofErr w:type="spellStart"/>
            <w:r w:rsidRPr="00B80675">
              <w:rPr>
                <w:rFonts w:ascii="Times New Roman" w:eastAsia="Times New Roman" w:hAnsi="Times New Roman"/>
                <w:bCs/>
                <w:lang w:eastAsia="it-IT"/>
              </w:rPr>
              <w:t>CdC</w:t>
            </w:r>
            <w:proofErr w:type="spellEnd"/>
          </w:p>
        </w:tc>
      </w:tr>
      <w:tr w:rsidR="001E2938" w:rsidRPr="00B80675" w14:paraId="63DF01EE" w14:textId="77777777" w:rsidTr="0072432C">
        <w:trPr>
          <w:trHeight w:val="499"/>
        </w:trPr>
        <w:tc>
          <w:tcPr>
            <w:tcW w:w="3194" w:type="dxa"/>
          </w:tcPr>
          <w:p w14:paraId="0AE0EA81" w14:textId="77777777" w:rsidR="001E2938" w:rsidRPr="00B80675" w:rsidRDefault="001E2938" w:rsidP="0072432C">
            <w:pPr>
              <w:spacing w:after="0" w:line="240" w:lineRule="auto"/>
              <w:jc w:val="center"/>
              <w:rPr>
                <w:rFonts w:ascii="Times New Roman" w:eastAsia="Times New Roman" w:hAnsi="Times New Roman"/>
                <w:bCs/>
                <w:lang w:eastAsia="it-IT"/>
              </w:rPr>
            </w:pPr>
          </w:p>
        </w:tc>
        <w:tc>
          <w:tcPr>
            <w:tcW w:w="6515" w:type="dxa"/>
          </w:tcPr>
          <w:p w14:paraId="719107A4" w14:textId="77777777" w:rsidR="001E2938" w:rsidRPr="00B80675" w:rsidRDefault="001E2938" w:rsidP="0072432C">
            <w:pPr>
              <w:spacing w:after="0" w:line="240" w:lineRule="auto"/>
              <w:jc w:val="center"/>
              <w:rPr>
                <w:rFonts w:ascii="Times New Roman" w:eastAsia="Times New Roman" w:hAnsi="Times New Roman"/>
                <w:bCs/>
                <w:lang w:eastAsia="it-IT"/>
              </w:rPr>
            </w:pPr>
          </w:p>
        </w:tc>
      </w:tr>
      <w:tr w:rsidR="001E2938" w:rsidRPr="00B80675" w14:paraId="3F354B5F" w14:textId="77777777" w:rsidTr="0072432C">
        <w:trPr>
          <w:trHeight w:val="563"/>
        </w:trPr>
        <w:tc>
          <w:tcPr>
            <w:tcW w:w="3194" w:type="dxa"/>
          </w:tcPr>
          <w:p w14:paraId="7D5A0244" w14:textId="77777777" w:rsidR="001E2938" w:rsidRPr="00B80675" w:rsidRDefault="001E2938" w:rsidP="0072432C">
            <w:pPr>
              <w:spacing w:after="0" w:line="240" w:lineRule="auto"/>
              <w:jc w:val="center"/>
              <w:rPr>
                <w:rFonts w:ascii="Times New Roman" w:eastAsia="Times New Roman" w:hAnsi="Times New Roman"/>
                <w:bCs/>
                <w:lang w:eastAsia="it-IT"/>
              </w:rPr>
            </w:pPr>
          </w:p>
        </w:tc>
        <w:tc>
          <w:tcPr>
            <w:tcW w:w="6515" w:type="dxa"/>
          </w:tcPr>
          <w:p w14:paraId="0115DFBF" w14:textId="77777777" w:rsidR="001E2938" w:rsidRPr="00B80675" w:rsidRDefault="001E2938" w:rsidP="0072432C">
            <w:pPr>
              <w:spacing w:after="0" w:line="240" w:lineRule="auto"/>
              <w:jc w:val="center"/>
              <w:rPr>
                <w:rFonts w:ascii="Times New Roman" w:eastAsia="Times New Roman" w:hAnsi="Times New Roman"/>
                <w:bCs/>
                <w:lang w:eastAsia="it-IT"/>
              </w:rPr>
            </w:pPr>
          </w:p>
        </w:tc>
      </w:tr>
    </w:tbl>
    <w:p w14:paraId="7A99630F" w14:textId="77777777" w:rsidR="001E2938" w:rsidRPr="00B80675" w:rsidRDefault="001E2938" w:rsidP="001E2938">
      <w:pPr>
        <w:rPr>
          <w:rFonts w:ascii="Times New Roman" w:hAnsi="Times New Roman"/>
        </w:rPr>
      </w:pPr>
    </w:p>
    <w:p w14:paraId="697A432A" w14:textId="77777777" w:rsidR="001E2938" w:rsidRDefault="001E2938" w:rsidP="001E2938">
      <w:pPr>
        <w:numPr>
          <w:ilvl w:val="0"/>
          <w:numId w:val="1"/>
        </w:numPr>
        <w:spacing w:after="0" w:line="240" w:lineRule="auto"/>
        <w:ind w:left="714" w:hanging="357"/>
        <w:contextualSpacing/>
        <w:rPr>
          <w:rFonts w:ascii="Times New Roman" w:hAnsi="Times New Roman"/>
        </w:rPr>
      </w:pPr>
      <w:r w:rsidRPr="00B80675">
        <w:rPr>
          <w:rFonts w:ascii="Times New Roman" w:hAnsi="Times New Roman"/>
        </w:rPr>
        <w:t>Progetti ( da PTOF</w:t>
      </w:r>
      <w:r>
        <w:rPr>
          <w:rFonts w:ascii="Times New Roman" w:hAnsi="Times New Roman"/>
        </w:rPr>
        <w:t xml:space="preserve">  o PON</w:t>
      </w:r>
      <w:r w:rsidRPr="00B80675">
        <w:rPr>
          <w:rFonts w:ascii="Times New Roman" w:hAnsi="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9"/>
        <w:gridCol w:w="2047"/>
        <w:gridCol w:w="1781"/>
        <w:gridCol w:w="1364"/>
        <w:gridCol w:w="1323"/>
      </w:tblGrid>
      <w:tr w:rsidR="006F1302" w:rsidRPr="00B80675" w14:paraId="37B78093" w14:textId="77777777" w:rsidTr="0072432C">
        <w:tc>
          <w:tcPr>
            <w:tcW w:w="3339" w:type="dxa"/>
          </w:tcPr>
          <w:p w14:paraId="126F80E5" w14:textId="77777777" w:rsidR="006F1302" w:rsidRPr="00B80675" w:rsidRDefault="006F1302" w:rsidP="0072432C">
            <w:pPr>
              <w:spacing w:after="0" w:line="240" w:lineRule="auto"/>
              <w:rPr>
                <w:rFonts w:ascii="Times New Roman" w:eastAsia="Batang" w:hAnsi="Times New Roman"/>
                <w:lang w:eastAsia="ko-KR"/>
              </w:rPr>
            </w:pPr>
            <w:r w:rsidRPr="00B80675">
              <w:rPr>
                <w:rFonts w:ascii="Times New Roman" w:eastAsia="Batang" w:hAnsi="Times New Roman"/>
                <w:lang w:eastAsia="ko-KR"/>
              </w:rPr>
              <w:t xml:space="preserve">TITOLO DEL PROGETTO </w:t>
            </w:r>
          </w:p>
        </w:tc>
        <w:tc>
          <w:tcPr>
            <w:tcW w:w="2047" w:type="dxa"/>
          </w:tcPr>
          <w:p w14:paraId="5AB0947A" w14:textId="77777777" w:rsidR="006F1302" w:rsidRPr="00B80675" w:rsidRDefault="006F1302" w:rsidP="0072432C">
            <w:pPr>
              <w:spacing w:after="0" w:line="240" w:lineRule="auto"/>
              <w:rPr>
                <w:rFonts w:ascii="Times New Roman" w:eastAsia="Batang" w:hAnsi="Times New Roman"/>
                <w:lang w:eastAsia="ko-KR"/>
              </w:rPr>
            </w:pPr>
            <w:r w:rsidRPr="00B80675">
              <w:rPr>
                <w:rFonts w:ascii="Times New Roman" w:eastAsia="Batang" w:hAnsi="Times New Roman"/>
                <w:lang w:eastAsia="ko-KR"/>
              </w:rPr>
              <w:t xml:space="preserve">Discipline Coinvolte  </w:t>
            </w:r>
          </w:p>
        </w:tc>
        <w:tc>
          <w:tcPr>
            <w:tcW w:w="1781" w:type="dxa"/>
          </w:tcPr>
          <w:p w14:paraId="433CEA81" w14:textId="77777777" w:rsidR="006F1302" w:rsidRPr="00B80675" w:rsidRDefault="006F1302" w:rsidP="0072432C">
            <w:pPr>
              <w:spacing w:after="0" w:line="240" w:lineRule="auto"/>
              <w:rPr>
                <w:rFonts w:ascii="Times New Roman" w:eastAsia="Batang" w:hAnsi="Times New Roman"/>
                <w:lang w:eastAsia="ko-KR"/>
              </w:rPr>
            </w:pPr>
            <w:r>
              <w:rPr>
                <w:rFonts w:ascii="Times New Roman" w:eastAsia="Batang" w:hAnsi="Times New Roman"/>
                <w:lang w:eastAsia="ko-KR"/>
              </w:rPr>
              <w:t>Referente o Tutor</w:t>
            </w:r>
          </w:p>
        </w:tc>
        <w:tc>
          <w:tcPr>
            <w:tcW w:w="1364" w:type="dxa"/>
          </w:tcPr>
          <w:p w14:paraId="12FD3D12" w14:textId="77777777" w:rsidR="006F1302" w:rsidRDefault="006F1302" w:rsidP="0072432C">
            <w:pPr>
              <w:spacing w:after="0" w:line="240" w:lineRule="auto"/>
              <w:rPr>
                <w:rFonts w:ascii="Times New Roman" w:eastAsia="Batang" w:hAnsi="Times New Roman"/>
                <w:lang w:eastAsia="ko-KR"/>
              </w:rPr>
            </w:pPr>
            <w:r>
              <w:rPr>
                <w:rFonts w:ascii="Times New Roman" w:eastAsia="Batang" w:hAnsi="Times New Roman"/>
                <w:lang w:eastAsia="ko-KR"/>
              </w:rPr>
              <w:t>Intera classe</w:t>
            </w:r>
          </w:p>
          <w:p w14:paraId="181C85BA" w14:textId="77777777" w:rsidR="006F1302" w:rsidRDefault="006F1302" w:rsidP="0072432C">
            <w:pPr>
              <w:spacing w:after="0" w:line="240" w:lineRule="auto"/>
              <w:rPr>
                <w:rFonts w:ascii="Times New Roman" w:eastAsia="Batang" w:hAnsi="Times New Roman"/>
                <w:lang w:eastAsia="ko-KR"/>
              </w:rPr>
            </w:pPr>
            <w:r>
              <w:rPr>
                <w:rFonts w:ascii="Times New Roman" w:eastAsia="Batang" w:hAnsi="Times New Roman"/>
                <w:lang w:eastAsia="ko-KR"/>
              </w:rPr>
              <w:t>(1)</w:t>
            </w:r>
          </w:p>
        </w:tc>
        <w:tc>
          <w:tcPr>
            <w:tcW w:w="1323" w:type="dxa"/>
          </w:tcPr>
          <w:p w14:paraId="1942EE2A" w14:textId="77777777" w:rsidR="006F1302" w:rsidRDefault="006F1302" w:rsidP="0072432C">
            <w:pPr>
              <w:spacing w:after="0" w:line="240" w:lineRule="auto"/>
              <w:rPr>
                <w:rFonts w:ascii="Times New Roman" w:eastAsia="Batang" w:hAnsi="Times New Roman"/>
                <w:lang w:eastAsia="ko-KR"/>
              </w:rPr>
            </w:pPr>
            <w:r>
              <w:rPr>
                <w:rFonts w:ascii="Times New Roman" w:eastAsia="Batang" w:hAnsi="Times New Roman"/>
                <w:lang w:eastAsia="ko-KR"/>
              </w:rPr>
              <w:t>Gruppi alunni(1)</w:t>
            </w:r>
          </w:p>
        </w:tc>
      </w:tr>
      <w:tr w:rsidR="006F1302" w:rsidRPr="00B80675" w14:paraId="1810C703" w14:textId="77777777" w:rsidTr="0072432C">
        <w:trPr>
          <w:trHeight w:val="559"/>
        </w:trPr>
        <w:tc>
          <w:tcPr>
            <w:tcW w:w="3339" w:type="dxa"/>
          </w:tcPr>
          <w:p w14:paraId="15CC4D8A" w14:textId="77777777" w:rsidR="006F1302" w:rsidRPr="00B80675" w:rsidRDefault="006F1302" w:rsidP="0072432C">
            <w:pPr>
              <w:spacing w:after="0" w:line="240" w:lineRule="auto"/>
              <w:rPr>
                <w:rFonts w:ascii="Times New Roman" w:eastAsia="Batang" w:hAnsi="Times New Roman"/>
                <w:b/>
                <w:lang w:eastAsia="ko-KR"/>
              </w:rPr>
            </w:pPr>
          </w:p>
        </w:tc>
        <w:tc>
          <w:tcPr>
            <w:tcW w:w="2047" w:type="dxa"/>
          </w:tcPr>
          <w:p w14:paraId="59C75B35" w14:textId="77777777" w:rsidR="006F1302" w:rsidRPr="00B80675" w:rsidRDefault="006F1302" w:rsidP="0072432C">
            <w:pPr>
              <w:spacing w:after="0" w:line="240" w:lineRule="auto"/>
              <w:rPr>
                <w:rFonts w:ascii="Times New Roman" w:eastAsia="Batang" w:hAnsi="Times New Roman"/>
                <w:b/>
                <w:lang w:eastAsia="ko-KR"/>
              </w:rPr>
            </w:pPr>
          </w:p>
        </w:tc>
        <w:tc>
          <w:tcPr>
            <w:tcW w:w="1781" w:type="dxa"/>
          </w:tcPr>
          <w:p w14:paraId="5002E34F" w14:textId="77777777" w:rsidR="006F1302" w:rsidRPr="00B80675" w:rsidRDefault="006F1302" w:rsidP="0072432C">
            <w:pPr>
              <w:spacing w:after="0" w:line="240" w:lineRule="auto"/>
              <w:rPr>
                <w:rFonts w:ascii="Times New Roman" w:eastAsia="Batang" w:hAnsi="Times New Roman"/>
                <w:b/>
                <w:lang w:eastAsia="ko-KR"/>
              </w:rPr>
            </w:pPr>
          </w:p>
        </w:tc>
        <w:tc>
          <w:tcPr>
            <w:tcW w:w="1364" w:type="dxa"/>
          </w:tcPr>
          <w:p w14:paraId="19D72C7C" w14:textId="77777777" w:rsidR="006F1302" w:rsidRPr="00B80675" w:rsidRDefault="006F1302" w:rsidP="0072432C">
            <w:pPr>
              <w:spacing w:after="0" w:line="240" w:lineRule="auto"/>
              <w:rPr>
                <w:rFonts w:ascii="Times New Roman" w:eastAsia="Batang" w:hAnsi="Times New Roman"/>
                <w:b/>
                <w:lang w:eastAsia="ko-KR"/>
              </w:rPr>
            </w:pPr>
          </w:p>
        </w:tc>
        <w:tc>
          <w:tcPr>
            <w:tcW w:w="1323" w:type="dxa"/>
          </w:tcPr>
          <w:p w14:paraId="6ED26244" w14:textId="77777777" w:rsidR="006F1302" w:rsidRPr="00B80675" w:rsidRDefault="006F1302" w:rsidP="0072432C">
            <w:pPr>
              <w:spacing w:after="0" w:line="240" w:lineRule="auto"/>
              <w:rPr>
                <w:rFonts w:ascii="Times New Roman" w:eastAsia="Batang" w:hAnsi="Times New Roman"/>
                <w:b/>
                <w:lang w:eastAsia="ko-KR"/>
              </w:rPr>
            </w:pPr>
          </w:p>
        </w:tc>
      </w:tr>
      <w:tr w:rsidR="006F1302" w:rsidRPr="00B80675" w14:paraId="3D0A93C7" w14:textId="77777777" w:rsidTr="0072432C">
        <w:trPr>
          <w:trHeight w:val="553"/>
        </w:trPr>
        <w:tc>
          <w:tcPr>
            <w:tcW w:w="3339" w:type="dxa"/>
          </w:tcPr>
          <w:p w14:paraId="56AF7EC0" w14:textId="77777777" w:rsidR="006F1302" w:rsidRPr="00B80675" w:rsidRDefault="006F1302" w:rsidP="0072432C">
            <w:pPr>
              <w:spacing w:after="0" w:line="240" w:lineRule="auto"/>
              <w:rPr>
                <w:rFonts w:ascii="Times New Roman" w:eastAsia="Batang" w:hAnsi="Times New Roman"/>
                <w:b/>
                <w:lang w:eastAsia="ko-KR"/>
              </w:rPr>
            </w:pPr>
          </w:p>
        </w:tc>
        <w:tc>
          <w:tcPr>
            <w:tcW w:w="2047" w:type="dxa"/>
          </w:tcPr>
          <w:p w14:paraId="259E8297" w14:textId="77777777" w:rsidR="006F1302" w:rsidRPr="00B80675" w:rsidRDefault="006F1302" w:rsidP="0072432C">
            <w:pPr>
              <w:spacing w:after="0" w:line="240" w:lineRule="auto"/>
              <w:rPr>
                <w:rFonts w:ascii="Times New Roman" w:eastAsia="Batang" w:hAnsi="Times New Roman"/>
                <w:b/>
                <w:lang w:eastAsia="ko-KR"/>
              </w:rPr>
            </w:pPr>
          </w:p>
        </w:tc>
        <w:tc>
          <w:tcPr>
            <w:tcW w:w="1781" w:type="dxa"/>
          </w:tcPr>
          <w:p w14:paraId="4D04917A" w14:textId="77777777" w:rsidR="006F1302" w:rsidRPr="00B80675" w:rsidRDefault="006F1302" w:rsidP="0072432C">
            <w:pPr>
              <w:spacing w:after="0" w:line="240" w:lineRule="auto"/>
              <w:rPr>
                <w:rFonts w:ascii="Times New Roman" w:eastAsia="Batang" w:hAnsi="Times New Roman"/>
                <w:b/>
                <w:lang w:eastAsia="ko-KR"/>
              </w:rPr>
            </w:pPr>
          </w:p>
        </w:tc>
        <w:tc>
          <w:tcPr>
            <w:tcW w:w="1364" w:type="dxa"/>
          </w:tcPr>
          <w:p w14:paraId="434DDF1F" w14:textId="77777777" w:rsidR="006F1302" w:rsidRPr="00B80675" w:rsidRDefault="006F1302" w:rsidP="0072432C">
            <w:pPr>
              <w:spacing w:after="0" w:line="240" w:lineRule="auto"/>
              <w:rPr>
                <w:rFonts w:ascii="Times New Roman" w:eastAsia="Batang" w:hAnsi="Times New Roman"/>
                <w:b/>
                <w:lang w:eastAsia="ko-KR"/>
              </w:rPr>
            </w:pPr>
          </w:p>
        </w:tc>
        <w:tc>
          <w:tcPr>
            <w:tcW w:w="1323" w:type="dxa"/>
          </w:tcPr>
          <w:p w14:paraId="1D756E06" w14:textId="77777777" w:rsidR="006F1302" w:rsidRPr="00B80675" w:rsidRDefault="006F1302" w:rsidP="0072432C">
            <w:pPr>
              <w:spacing w:after="0" w:line="240" w:lineRule="auto"/>
              <w:rPr>
                <w:rFonts w:ascii="Times New Roman" w:eastAsia="Batang" w:hAnsi="Times New Roman"/>
                <w:b/>
                <w:lang w:eastAsia="ko-KR"/>
              </w:rPr>
            </w:pPr>
          </w:p>
        </w:tc>
      </w:tr>
    </w:tbl>
    <w:p w14:paraId="59D40A97" w14:textId="77777777" w:rsidR="006F1302" w:rsidRPr="0061727B" w:rsidRDefault="006F1302" w:rsidP="006F1302">
      <w:pPr>
        <w:pStyle w:val="Paragrafoelenco"/>
        <w:numPr>
          <w:ilvl w:val="0"/>
          <w:numId w:val="9"/>
        </w:numPr>
        <w:rPr>
          <w:rFonts w:ascii="Times New Roman" w:hAnsi="Times New Roman"/>
        </w:rPr>
      </w:pPr>
      <w:r>
        <w:rPr>
          <w:rFonts w:ascii="Times New Roman" w:hAnsi="Times New Roman"/>
        </w:rPr>
        <w:t>Mettere croce</w:t>
      </w:r>
    </w:p>
    <w:p w14:paraId="36A71FC4" w14:textId="77777777" w:rsidR="001E2938" w:rsidRPr="00B80675" w:rsidRDefault="001E2938" w:rsidP="001E2938">
      <w:pPr>
        <w:spacing w:after="0" w:line="240" w:lineRule="auto"/>
        <w:jc w:val="both"/>
        <w:rPr>
          <w:rFonts w:ascii="Times New Roman" w:eastAsia="Times New Roman" w:hAnsi="Times New Roman"/>
          <w:b/>
          <w:lang w:eastAsia="it-IT"/>
        </w:rPr>
      </w:pPr>
    </w:p>
    <w:p w14:paraId="447A8509" w14:textId="663E74C4" w:rsidR="001E2938" w:rsidRPr="00B80675" w:rsidRDefault="001E2938" w:rsidP="001E2938">
      <w:pPr>
        <w:numPr>
          <w:ilvl w:val="0"/>
          <w:numId w:val="1"/>
        </w:numPr>
        <w:spacing w:after="0" w:line="240" w:lineRule="auto"/>
        <w:jc w:val="both"/>
        <w:rPr>
          <w:rFonts w:ascii="Times New Roman" w:eastAsia="Times New Roman" w:hAnsi="Times New Roman"/>
          <w:lang w:eastAsia="it-IT"/>
        </w:rPr>
      </w:pPr>
      <w:r w:rsidRPr="00B80675">
        <w:rPr>
          <w:rFonts w:ascii="Times New Roman" w:eastAsia="Times New Roman" w:hAnsi="Times New Roman"/>
          <w:lang w:eastAsia="it-IT"/>
        </w:rPr>
        <w:t>Altre  iniziative</w:t>
      </w:r>
      <w:r w:rsidRPr="00B80675">
        <w:rPr>
          <w:rFonts w:ascii="Times New Roman" w:eastAsia="Times New Roman" w:hAnsi="Times New Roman"/>
          <w:b/>
          <w:lang w:eastAsia="it-IT"/>
        </w:rPr>
        <w:t xml:space="preserve"> </w:t>
      </w:r>
      <w:r w:rsidRPr="00B80675">
        <w:rPr>
          <w:rFonts w:ascii="Times New Roman" w:eastAsia="Times New Roman" w:hAnsi="Times New Roman"/>
          <w:lang w:eastAsia="it-IT"/>
        </w:rPr>
        <w:t>(</w:t>
      </w:r>
      <w:r w:rsidRPr="00B80675">
        <w:rPr>
          <w:rFonts w:ascii="Times New Roman" w:eastAsia="Times New Roman" w:hAnsi="Times New Roman"/>
          <w:i/>
          <w:lang w:eastAsia="it-IT"/>
        </w:rPr>
        <w:t>Es. giornata della memoria, teatro, cinema</w:t>
      </w:r>
      <w:r w:rsidR="00DD5AC8">
        <w:rPr>
          <w:rFonts w:ascii="Times New Roman" w:eastAsia="Times New Roman" w:hAnsi="Times New Roman"/>
          <w:i/>
          <w:lang w:eastAsia="it-IT"/>
        </w:rPr>
        <w:t xml:space="preserve"> </w:t>
      </w:r>
      <w:r w:rsidRPr="00B80675">
        <w:rPr>
          <w:rFonts w:ascii="Times New Roman" w:eastAsia="Times New Roman" w:hAnsi="Times New Roman"/>
          <w:i/>
          <w:lang w:eastAsia="it-IT"/>
        </w:rPr>
        <w:t>,orientamento ecc</w:t>
      </w:r>
      <w:r w:rsidRPr="00B80675">
        <w:rPr>
          <w:rFonts w:ascii="Times New Roman" w:eastAsia="Times New Roman" w:hAnsi="Times New Roman"/>
          <w:b/>
          <w:lang w:eastAsia="it-IT"/>
        </w:rPr>
        <w:t>.</w:t>
      </w:r>
      <w:r w:rsidRPr="00B80675">
        <w:rPr>
          <w:rFonts w:ascii="Times New Roman" w:eastAsia="Times New Roman" w:hAnsi="Times New Roman"/>
          <w:lang w:eastAsia="it-IT"/>
        </w:rPr>
        <w: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9"/>
        <w:gridCol w:w="6440"/>
      </w:tblGrid>
      <w:tr w:rsidR="001E2938" w:rsidRPr="00B80675" w14:paraId="2A50D826" w14:textId="77777777" w:rsidTr="0072432C">
        <w:trPr>
          <w:trHeight w:val="291"/>
        </w:trPr>
        <w:tc>
          <w:tcPr>
            <w:tcW w:w="3269" w:type="dxa"/>
          </w:tcPr>
          <w:p w14:paraId="2B4E7427" w14:textId="77777777" w:rsidR="001E2938" w:rsidRPr="00B80675" w:rsidRDefault="001E2938" w:rsidP="0072432C">
            <w:pPr>
              <w:spacing w:after="0" w:line="240" w:lineRule="auto"/>
              <w:jc w:val="center"/>
              <w:rPr>
                <w:rFonts w:ascii="Times New Roman" w:eastAsia="Times New Roman" w:hAnsi="Times New Roman"/>
                <w:bCs/>
                <w:lang w:eastAsia="it-IT"/>
              </w:rPr>
            </w:pPr>
            <w:r w:rsidRPr="00B80675">
              <w:rPr>
                <w:rFonts w:ascii="Times New Roman" w:eastAsia="Times New Roman" w:hAnsi="Times New Roman"/>
                <w:bCs/>
                <w:lang w:eastAsia="it-IT"/>
              </w:rPr>
              <w:t>tipologia</w:t>
            </w:r>
          </w:p>
        </w:tc>
        <w:tc>
          <w:tcPr>
            <w:tcW w:w="6440" w:type="dxa"/>
          </w:tcPr>
          <w:p w14:paraId="7BCAB363" w14:textId="77777777" w:rsidR="001E2938" w:rsidRPr="00B80675" w:rsidRDefault="001E2938" w:rsidP="0072432C">
            <w:pPr>
              <w:spacing w:after="0" w:line="240" w:lineRule="auto"/>
              <w:jc w:val="center"/>
              <w:rPr>
                <w:rFonts w:ascii="Times New Roman" w:eastAsia="Times New Roman" w:hAnsi="Times New Roman"/>
                <w:b/>
                <w:lang w:eastAsia="it-IT"/>
              </w:rPr>
            </w:pPr>
            <w:r w:rsidRPr="00B80675">
              <w:rPr>
                <w:rFonts w:ascii="Times New Roman" w:eastAsia="Times New Roman" w:hAnsi="Times New Roman"/>
                <w:bCs/>
                <w:lang w:eastAsia="it-IT"/>
              </w:rPr>
              <w:t xml:space="preserve">insegnanti referenti nel </w:t>
            </w:r>
            <w:proofErr w:type="spellStart"/>
            <w:r w:rsidRPr="00B80675">
              <w:rPr>
                <w:rFonts w:ascii="Times New Roman" w:eastAsia="Times New Roman" w:hAnsi="Times New Roman"/>
                <w:bCs/>
                <w:lang w:eastAsia="it-IT"/>
              </w:rPr>
              <w:t>CdC</w:t>
            </w:r>
            <w:proofErr w:type="spellEnd"/>
          </w:p>
        </w:tc>
      </w:tr>
      <w:tr w:rsidR="001E2938" w:rsidRPr="00B80675" w14:paraId="48032801" w14:textId="77777777" w:rsidTr="0072432C">
        <w:trPr>
          <w:trHeight w:val="591"/>
        </w:trPr>
        <w:tc>
          <w:tcPr>
            <w:tcW w:w="3269" w:type="dxa"/>
          </w:tcPr>
          <w:p w14:paraId="7A80F4F4" w14:textId="77777777" w:rsidR="001E2938" w:rsidRPr="00B80675" w:rsidRDefault="001E2938" w:rsidP="0072432C">
            <w:pPr>
              <w:spacing w:after="0" w:line="240" w:lineRule="auto"/>
              <w:jc w:val="center"/>
              <w:rPr>
                <w:rFonts w:ascii="Times New Roman" w:eastAsia="Times New Roman" w:hAnsi="Times New Roman"/>
                <w:bCs/>
                <w:lang w:eastAsia="it-IT"/>
              </w:rPr>
            </w:pPr>
          </w:p>
        </w:tc>
        <w:tc>
          <w:tcPr>
            <w:tcW w:w="6440" w:type="dxa"/>
          </w:tcPr>
          <w:p w14:paraId="40423BF6" w14:textId="77777777" w:rsidR="001E2938" w:rsidRPr="00B80675" w:rsidRDefault="001E2938" w:rsidP="0072432C">
            <w:pPr>
              <w:spacing w:after="0" w:line="240" w:lineRule="auto"/>
              <w:jc w:val="center"/>
              <w:rPr>
                <w:rFonts w:ascii="Times New Roman" w:eastAsia="Times New Roman" w:hAnsi="Times New Roman"/>
                <w:bCs/>
                <w:lang w:eastAsia="it-IT"/>
              </w:rPr>
            </w:pPr>
          </w:p>
        </w:tc>
      </w:tr>
      <w:tr w:rsidR="001E2938" w:rsidRPr="00B80675" w14:paraId="7CECE780" w14:textId="77777777" w:rsidTr="0072432C">
        <w:trPr>
          <w:trHeight w:val="700"/>
        </w:trPr>
        <w:tc>
          <w:tcPr>
            <w:tcW w:w="3269" w:type="dxa"/>
          </w:tcPr>
          <w:p w14:paraId="3C228DD3" w14:textId="77777777" w:rsidR="001E2938" w:rsidRPr="00B80675" w:rsidRDefault="001E2938" w:rsidP="0072432C">
            <w:pPr>
              <w:spacing w:after="0" w:line="240" w:lineRule="auto"/>
              <w:jc w:val="center"/>
              <w:rPr>
                <w:rFonts w:ascii="Times New Roman" w:eastAsia="Times New Roman" w:hAnsi="Times New Roman"/>
                <w:bCs/>
                <w:lang w:eastAsia="it-IT"/>
              </w:rPr>
            </w:pPr>
          </w:p>
        </w:tc>
        <w:tc>
          <w:tcPr>
            <w:tcW w:w="6440" w:type="dxa"/>
          </w:tcPr>
          <w:p w14:paraId="14A79ADE" w14:textId="77777777" w:rsidR="001E2938" w:rsidRPr="00B80675" w:rsidRDefault="001E2938" w:rsidP="0072432C">
            <w:pPr>
              <w:spacing w:after="0" w:line="240" w:lineRule="auto"/>
              <w:jc w:val="center"/>
              <w:rPr>
                <w:rFonts w:ascii="Times New Roman" w:eastAsia="Times New Roman" w:hAnsi="Times New Roman"/>
                <w:bCs/>
                <w:lang w:eastAsia="it-IT"/>
              </w:rPr>
            </w:pPr>
          </w:p>
        </w:tc>
      </w:tr>
    </w:tbl>
    <w:p w14:paraId="277A03D3" w14:textId="40B620D6" w:rsidR="001E2938" w:rsidRDefault="001E2938" w:rsidP="001E2938">
      <w:pPr>
        <w:tabs>
          <w:tab w:val="left" w:pos="720"/>
        </w:tabs>
        <w:jc w:val="both"/>
        <w:rPr>
          <w:rFonts w:ascii="Times New Roman" w:hAnsi="Times New Roman"/>
          <w:b/>
        </w:rPr>
      </w:pPr>
    </w:p>
    <w:p w14:paraId="26167734" w14:textId="46E7C7FA" w:rsidR="00D572D4" w:rsidRDefault="00D572D4" w:rsidP="001E2938">
      <w:pPr>
        <w:tabs>
          <w:tab w:val="left" w:pos="720"/>
        </w:tabs>
        <w:jc w:val="both"/>
        <w:rPr>
          <w:rFonts w:ascii="Times New Roman" w:hAnsi="Times New Roman"/>
          <w:b/>
        </w:rPr>
      </w:pPr>
    </w:p>
    <w:p w14:paraId="44EFA39A" w14:textId="45842200" w:rsidR="00DD5AC8" w:rsidRDefault="00DD5AC8">
      <w:pPr>
        <w:spacing w:after="160" w:line="259" w:lineRule="auto"/>
        <w:rPr>
          <w:rFonts w:ascii="Times New Roman" w:hAnsi="Times New Roman"/>
          <w:b/>
        </w:rPr>
      </w:pPr>
      <w:r>
        <w:rPr>
          <w:rFonts w:ascii="Times New Roman" w:hAnsi="Times New Roman"/>
          <w:b/>
        </w:rPr>
        <w:br w:type="page"/>
      </w:r>
    </w:p>
    <w:p w14:paraId="0EF185E7" w14:textId="77777777" w:rsidR="001E2938" w:rsidRPr="00B80675" w:rsidRDefault="001E2938" w:rsidP="001E2938">
      <w:pPr>
        <w:tabs>
          <w:tab w:val="left" w:pos="720"/>
        </w:tabs>
        <w:rPr>
          <w:rFonts w:ascii="Times New Roman" w:hAnsi="Times New Roman"/>
        </w:rPr>
      </w:pPr>
      <w:r w:rsidRPr="00B80675">
        <w:rPr>
          <w:rFonts w:ascii="Times New Roman" w:hAnsi="Times New Roman"/>
          <w:b/>
        </w:rPr>
        <w:lastRenderedPageBreak/>
        <w:t xml:space="preserve">Criteri di attribuzione del voto di condotta con riferimento alle competenze chiave di cittadinanza  </w:t>
      </w:r>
      <w:r w:rsidRPr="00B80675">
        <w:rPr>
          <w:rFonts w:ascii="Times New Roman" w:hAnsi="Times New Roman"/>
        </w:rPr>
        <w:t>(in coerenza con il PTOF di Istituto)</w:t>
      </w:r>
    </w:p>
    <w:p w14:paraId="62AAB6FF" w14:textId="77777777" w:rsidR="001E2938" w:rsidRPr="00B80675" w:rsidRDefault="001E2938" w:rsidP="001E2938">
      <w:pPr>
        <w:spacing w:after="0" w:line="240" w:lineRule="auto"/>
        <w:jc w:val="center"/>
        <w:rPr>
          <w:rFonts w:ascii="Times New Roman" w:eastAsia="Times New Roman" w:hAnsi="Times New Roman"/>
          <w:color w:val="000000"/>
          <w:lang w:eastAsia="it-IT"/>
        </w:rPr>
      </w:pPr>
      <w:r w:rsidRPr="00B80675">
        <w:rPr>
          <w:rFonts w:ascii="Times New Roman" w:eastAsia="Times New Roman" w:hAnsi="Times New Roman"/>
          <w:b/>
          <w:color w:val="000000"/>
          <w:lang w:eastAsia="it-IT"/>
        </w:rPr>
        <w:t>GRIGLIA DI VALUTAZIONE COMPORTAMENTO</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4"/>
        <w:gridCol w:w="708"/>
      </w:tblGrid>
      <w:tr w:rsidR="001E2938" w:rsidRPr="00B80675" w14:paraId="329A7756" w14:textId="77777777" w:rsidTr="0072432C">
        <w:trPr>
          <w:trHeight w:val="326"/>
        </w:trPr>
        <w:tc>
          <w:tcPr>
            <w:tcW w:w="9924" w:type="dxa"/>
            <w:vAlign w:val="center"/>
          </w:tcPr>
          <w:p w14:paraId="4A3B4ACC" w14:textId="77777777" w:rsidR="001E2938" w:rsidRPr="00B80675" w:rsidRDefault="001E2938" w:rsidP="0072432C">
            <w:pPr>
              <w:spacing w:after="0" w:line="240" w:lineRule="auto"/>
              <w:jc w:val="center"/>
              <w:rPr>
                <w:rFonts w:ascii="Times New Roman" w:eastAsia="Times New Roman" w:hAnsi="Times New Roman"/>
                <w:b/>
                <w:color w:val="000000"/>
              </w:rPr>
            </w:pPr>
            <w:r w:rsidRPr="00B80675">
              <w:rPr>
                <w:rFonts w:ascii="Times New Roman" w:eastAsia="Times New Roman" w:hAnsi="Times New Roman"/>
                <w:b/>
                <w:color w:val="000000"/>
              </w:rPr>
              <w:t>Comportamento</w:t>
            </w:r>
          </w:p>
        </w:tc>
        <w:tc>
          <w:tcPr>
            <w:tcW w:w="708" w:type="dxa"/>
            <w:vAlign w:val="center"/>
          </w:tcPr>
          <w:p w14:paraId="5FB15F1B" w14:textId="77777777" w:rsidR="001E2938" w:rsidRPr="00B80675" w:rsidRDefault="001E2938" w:rsidP="0072432C">
            <w:pPr>
              <w:spacing w:after="0" w:line="240" w:lineRule="auto"/>
              <w:jc w:val="center"/>
              <w:rPr>
                <w:rFonts w:ascii="Times New Roman" w:eastAsia="Times New Roman" w:hAnsi="Times New Roman"/>
                <w:b/>
                <w:color w:val="000000"/>
              </w:rPr>
            </w:pPr>
            <w:r w:rsidRPr="00B80675">
              <w:rPr>
                <w:rFonts w:ascii="Times New Roman" w:eastAsia="Times New Roman" w:hAnsi="Times New Roman"/>
                <w:b/>
                <w:color w:val="000000"/>
              </w:rPr>
              <w:t>Voto</w:t>
            </w:r>
          </w:p>
        </w:tc>
      </w:tr>
      <w:tr w:rsidR="001E2938" w:rsidRPr="00B80675" w14:paraId="72A82AEF" w14:textId="77777777" w:rsidTr="0072432C">
        <w:tc>
          <w:tcPr>
            <w:tcW w:w="9924" w:type="dxa"/>
            <w:vAlign w:val="center"/>
          </w:tcPr>
          <w:p w14:paraId="6AE0E0A0" w14:textId="77777777" w:rsidR="001E2938" w:rsidRPr="00B80675" w:rsidRDefault="001E2938" w:rsidP="0072432C">
            <w:pPr>
              <w:spacing w:after="0" w:line="240" w:lineRule="auto"/>
              <w:ind w:left="318" w:hanging="284"/>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1) Ruolo collaborativo e propositivo all’interno della classe, con ottima socializzazione.</w:t>
            </w:r>
          </w:p>
          <w:p w14:paraId="501657C7" w14:textId="77777777" w:rsidR="001E2938" w:rsidRPr="00B80675" w:rsidRDefault="001E2938" w:rsidP="0072432C">
            <w:pPr>
              <w:spacing w:after="0" w:line="240" w:lineRule="auto"/>
              <w:ind w:left="318" w:hanging="284"/>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2) Correttezza e sensibilità nel comportamento durante le lezioni.</w:t>
            </w:r>
          </w:p>
          <w:p w14:paraId="04325EAA" w14:textId="77777777" w:rsidR="001E2938" w:rsidRPr="00B80675" w:rsidRDefault="001E2938" w:rsidP="0072432C">
            <w:pPr>
              <w:spacing w:after="0" w:line="240" w:lineRule="auto"/>
              <w:ind w:left="318" w:hanging="284"/>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 xml:space="preserve">3) </w:t>
            </w:r>
            <w:r w:rsidRPr="00B80675">
              <w:rPr>
                <w:rFonts w:ascii="Times New Roman" w:eastAsia="Times New Roman" w:hAnsi="Times New Roman"/>
                <w:sz w:val="20"/>
                <w:szCs w:val="20"/>
              </w:rPr>
              <w:t>Pu</w:t>
            </w:r>
            <w:r w:rsidRPr="00B80675">
              <w:rPr>
                <w:rFonts w:ascii="Times New Roman" w:eastAsia="Times New Roman" w:hAnsi="Times New Roman"/>
                <w:color w:val="000000"/>
                <w:sz w:val="20"/>
                <w:szCs w:val="20"/>
              </w:rPr>
              <w:t>ntualità e rispetto delle consegne.</w:t>
            </w:r>
          </w:p>
          <w:p w14:paraId="1B664C6B" w14:textId="77777777" w:rsidR="001E2938" w:rsidRPr="00B80675" w:rsidRDefault="001E2938" w:rsidP="0072432C">
            <w:pPr>
              <w:spacing w:after="0" w:line="240" w:lineRule="auto"/>
              <w:ind w:left="318" w:hanging="284"/>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4) Autocontrollo e civismo durante le attività didattiche, svolte anche al di fuori dell’Istituto ed in orario extracurriculare, compresi i viaggi di istruzione, disponibilità alla collaborazione con docenti e/o compagni durante l’attività didattica.</w:t>
            </w:r>
          </w:p>
          <w:p w14:paraId="3E8E623D" w14:textId="77777777" w:rsidR="001E2938" w:rsidRPr="00B80675" w:rsidRDefault="001E2938" w:rsidP="0072432C">
            <w:pPr>
              <w:spacing w:after="0" w:line="240" w:lineRule="auto"/>
              <w:ind w:left="318" w:hanging="284"/>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5) Rispetto dell’integrità delle strutture e degli spazi dell’Istituto e dei luoghi, anche esterni, in cui si svolgono attività didattico-educative (compresi i viaggi di istruzione), come fattore di qualità della vita scolastica.</w:t>
            </w:r>
          </w:p>
          <w:p w14:paraId="775B8EEE" w14:textId="77777777" w:rsidR="001E2938" w:rsidRPr="00B80675" w:rsidRDefault="001E2938" w:rsidP="0072432C">
            <w:pPr>
              <w:spacing w:after="0" w:line="240" w:lineRule="auto"/>
              <w:ind w:left="318" w:hanging="284"/>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6) Rispetto assoluto delle norme previste in materia di sicurezza.</w:t>
            </w:r>
          </w:p>
          <w:p w14:paraId="0E873953" w14:textId="77777777" w:rsidR="001E2938" w:rsidRPr="00B80675" w:rsidRDefault="001E2938" w:rsidP="0072432C">
            <w:pPr>
              <w:spacing w:after="0" w:line="240" w:lineRule="auto"/>
              <w:ind w:left="318" w:hanging="284"/>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7) Assenze ≤10%</w:t>
            </w:r>
          </w:p>
        </w:tc>
        <w:tc>
          <w:tcPr>
            <w:tcW w:w="708" w:type="dxa"/>
            <w:vAlign w:val="center"/>
          </w:tcPr>
          <w:p w14:paraId="74AED82D" w14:textId="77777777" w:rsidR="001E2938" w:rsidRPr="00B80675" w:rsidRDefault="001E2938" w:rsidP="0072432C">
            <w:pPr>
              <w:spacing w:after="0" w:line="240" w:lineRule="auto"/>
              <w:jc w:val="center"/>
              <w:rPr>
                <w:rFonts w:ascii="Times New Roman" w:eastAsia="Times New Roman" w:hAnsi="Times New Roman"/>
                <w:b/>
                <w:color w:val="000000"/>
              </w:rPr>
            </w:pPr>
            <w:r w:rsidRPr="00B80675">
              <w:rPr>
                <w:rFonts w:ascii="Times New Roman" w:eastAsia="Times New Roman" w:hAnsi="Times New Roman"/>
                <w:b/>
                <w:color w:val="000000"/>
              </w:rPr>
              <w:t>10</w:t>
            </w:r>
          </w:p>
        </w:tc>
      </w:tr>
      <w:tr w:rsidR="001E2938" w:rsidRPr="00B80675" w14:paraId="466E8EC2" w14:textId="77777777" w:rsidTr="0072432C">
        <w:tc>
          <w:tcPr>
            <w:tcW w:w="9924" w:type="dxa"/>
            <w:vAlign w:val="center"/>
          </w:tcPr>
          <w:p w14:paraId="388404F1"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1) Ruolo collaborativo all’interno della classe.</w:t>
            </w:r>
          </w:p>
          <w:p w14:paraId="3BBE5D9B"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2) Correttezza nel comportamento durante le lezioni.</w:t>
            </w:r>
          </w:p>
          <w:p w14:paraId="1119C4CD"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3) Puntualità e rispetto delle consegne.</w:t>
            </w:r>
          </w:p>
          <w:p w14:paraId="249F9682"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4) Autocontrollo e civismo durante le attività didattiche, svolte anche al di fuori dell’Istituto ed in orario extracurriculare, compresi i viaggi di istruzione, disponibilità alla collaborazione con docenti e/o compagni durante l’attività didattica.</w:t>
            </w:r>
          </w:p>
          <w:p w14:paraId="195DCF3F"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5) Rispetto dell’integrità delle strutture e degli spazi dell’Istituto e dei luoghi, anche esterni, in cui si svolgono attività didattico-educative (compresi i viaggi di istruzione), come fattore di qualità della vita scolastica.</w:t>
            </w:r>
          </w:p>
          <w:p w14:paraId="3EE46B72"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6) Rispetto assoluto delle norme previste in materia di sicurezza.</w:t>
            </w:r>
          </w:p>
          <w:p w14:paraId="5BFAB9CC"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7) 10%&lt; assenze ≤15%</w:t>
            </w:r>
          </w:p>
        </w:tc>
        <w:tc>
          <w:tcPr>
            <w:tcW w:w="708" w:type="dxa"/>
            <w:vAlign w:val="center"/>
          </w:tcPr>
          <w:p w14:paraId="3CB6A897" w14:textId="77777777" w:rsidR="001E2938" w:rsidRPr="00B80675" w:rsidRDefault="001E2938" w:rsidP="0072432C">
            <w:pPr>
              <w:spacing w:after="0" w:line="240" w:lineRule="auto"/>
              <w:jc w:val="center"/>
              <w:rPr>
                <w:rFonts w:ascii="Times New Roman" w:eastAsia="Times New Roman" w:hAnsi="Times New Roman"/>
                <w:b/>
                <w:color w:val="000000"/>
              </w:rPr>
            </w:pPr>
            <w:r w:rsidRPr="00B80675">
              <w:rPr>
                <w:rFonts w:ascii="Times New Roman" w:eastAsia="Times New Roman" w:hAnsi="Times New Roman"/>
                <w:b/>
                <w:color w:val="000000"/>
              </w:rPr>
              <w:t>9</w:t>
            </w:r>
          </w:p>
        </w:tc>
      </w:tr>
      <w:tr w:rsidR="001E2938" w:rsidRPr="00B80675" w14:paraId="02124E01" w14:textId="77777777" w:rsidTr="0072432C">
        <w:tc>
          <w:tcPr>
            <w:tcW w:w="9924" w:type="dxa"/>
            <w:vAlign w:val="center"/>
          </w:tcPr>
          <w:p w14:paraId="1A678384"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1) Partecipazione all’attività didattica ed agli interventi educativi.</w:t>
            </w:r>
          </w:p>
          <w:p w14:paraId="102D2D08"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2) Adeguatezza nel comportamento durante le lezioni.</w:t>
            </w:r>
          </w:p>
          <w:p w14:paraId="302549B9"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 xml:space="preserve">3) </w:t>
            </w:r>
            <w:r w:rsidRPr="00B80675">
              <w:rPr>
                <w:rFonts w:ascii="Times New Roman" w:eastAsia="Times New Roman" w:hAnsi="Times New Roman"/>
                <w:sz w:val="20"/>
                <w:szCs w:val="20"/>
              </w:rPr>
              <w:t>P</w:t>
            </w:r>
            <w:r w:rsidRPr="00B80675">
              <w:rPr>
                <w:rFonts w:ascii="Times New Roman" w:eastAsia="Times New Roman" w:hAnsi="Times New Roman"/>
                <w:color w:val="000000"/>
                <w:sz w:val="20"/>
                <w:szCs w:val="20"/>
              </w:rPr>
              <w:t>untualità e rispetto delle consegne.</w:t>
            </w:r>
          </w:p>
          <w:p w14:paraId="218A126E"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4) Atteggiamento responsabile durante le attività didattiche, anche al di fuori dell’Istituto ed in orario extracurriculare, compresi i viaggi di istruzione.</w:t>
            </w:r>
          </w:p>
          <w:p w14:paraId="48F1BFBB"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5) Rispetto dell’integrità delle strutture e degli spazi dell’Istituto e dei luoghi, anche esterni, in cui si svolgono attività didattico-educative (compresi i viaggi di istruzione) come fattore di qualità della vita scolastica.</w:t>
            </w:r>
          </w:p>
          <w:p w14:paraId="7D55447E"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6) Rispetto delle norme previste in materia di sicurezza.</w:t>
            </w:r>
          </w:p>
          <w:p w14:paraId="4B3194A0"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7) 15%&lt; assenze ≤20%</w:t>
            </w:r>
          </w:p>
        </w:tc>
        <w:tc>
          <w:tcPr>
            <w:tcW w:w="708" w:type="dxa"/>
            <w:vAlign w:val="center"/>
          </w:tcPr>
          <w:p w14:paraId="481FABE5" w14:textId="77777777" w:rsidR="001E2938" w:rsidRPr="00B80675" w:rsidRDefault="001E2938" w:rsidP="0072432C">
            <w:pPr>
              <w:spacing w:after="0" w:line="240" w:lineRule="auto"/>
              <w:jc w:val="center"/>
              <w:rPr>
                <w:rFonts w:ascii="Times New Roman" w:eastAsia="Times New Roman" w:hAnsi="Times New Roman"/>
                <w:b/>
                <w:color w:val="000000"/>
              </w:rPr>
            </w:pPr>
            <w:r w:rsidRPr="00B80675">
              <w:rPr>
                <w:rFonts w:ascii="Times New Roman" w:eastAsia="Times New Roman" w:hAnsi="Times New Roman"/>
                <w:b/>
                <w:color w:val="000000"/>
              </w:rPr>
              <w:t>8</w:t>
            </w:r>
          </w:p>
        </w:tc>
      </w:tr>
      <w:tr w:rsidR="001E2938" w:rsidRPr="00B80675" w14:paraId="0FBD1634" w14:textId="77777777" w:rsidTr="0072432C">
        <w:tc>
          <w:tcPr>
            <w:tcW w:w="9924" w:type="dxa"/>
            <w:vAlign w:val="center"/>
          </w:tcPr>
          <w:p w14:paraId="13473FBA"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1) Interesse selettivo e partecipazione attenta, ma non sempre attiva, al dialogo educativo.</w:t>
            </w:r>
          </w:p>
          <w:p w14:paraId="2F64815D"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 xml:space="preserve">2) Atteggiamento e linguaggio non sempre corretti durante le lezioni. </w:t>
            </w:r>
          </w:p>
          <w:p w14:paraId="3DC39F82"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 xml:space="preserve">3) </w:t>
            </w:r>
            <w:r w:rsidRPr="00B80675">
              <w:rPr>
                <w:rFonts w:ascii="Times New Roman" w:eastAsia="Times New Roman" w:hAnsi="Times New Roman"/>
                <w:sz w:val="20"/>
                <w:szCs w:val="20"/>
              </w:rPr>
              <w:t>N</w:t>
            </w:r>
            <w:r w:rsidRPr="00B80675">
              <w:rPr>
                <w:rFonts w:ascii="Times New Roman" w:eastAsia="Times New Roman" w:hAnsi="Times New Roman"/>
                <w:color w:val="000000"/>
                <w:sz w:val="20"/>
                <w:szCs w:val="20"/>
              </w:rPr>
              <w:t>umerosi ritardi e consegne non sempre rispettate.</w:t>
            </w:r>
          </w:p>
          <w:p w14:paraId="14CB0616"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 xml:space="preserve">4) Atteggiamento non sempre responsabile e scarso interesse durante le attività al di fuori dell’Istituto, svolte anche in orario extracurriculare, compresi i viaggi di istruzione. </w:t>
            </w:r>
          </w:p>
          <w:p w14:paraId="4BB534E3"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5) Poco rispetto nei confronti delle strutture e degli spazi dell’Istituto e dei luoghi, anche esterni, in cui si svolgono attività didattico-educative.</w:t>
            </w:r>
          </w:p>
          <w:p w14:paraId="01BAB977"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6) Qualche raro episodio di mancato rispetto del Regolamento di Istituto, ma sostanziale rispetto delle norme previste in materia di sicurezza.</w:t>
            </w:r>
          </w:p>
          <w:p w14:paraId="7369CB44"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7) 20%&lt; assenze ≤25%</w:t>
            </w:r>
          </w:p>
        </w:tc>
        <w:tc>
          <w:tcPr>
            <w:tcW w:w="708" w:type="dxa"/>
            <w:vAlign w:val="center"/>
          </w:tcPr>
          <w:p w14:paraId="3CA7E305" w14:textId="77777777" w:rsidR="001E2938" w:rsidRPr="00B80675" w:rsidRDefault="001E2938" w:rsidP="0072432C">
            <w:pPr>
              <w:spacing w:after="0" w:line="240" w:lineRule="auto"/>
              <w:jc w:val="center"/>
              <w:rPr>
                <w:rFonts w:ascii="Times New Roman" w:eastAsia="Times New Roman" w:hAnsi="Times New Roman"/>
                <w:b/>
                <w:color w:val="000000"/>
              </w:rPr>
            </w:pPr>
            <w:r w:rsidRPr="00B80675">
              <w:rPr>
                <w:rFonts w:ascii="Times New Roman" w:eastAsia="Times New Roman" w:hAnsi="Times New Roman"/>
                <w:b/>
                <w:color w:val="000000"/>
              </w:rPr>
              <w:t>7</w:t>
            </w:r>
          </w:p>
        </w:tc>
      </w:tr>
      <w:tr w:rsidR="001E2938" w:rsidRPr="00B80675" w14:paraId="4EBB3F68" w14:textId="77777777" w:rsidTr="0072432C">
        <w:tc>
          <w:tcPr>
            <w:tcW w:w="9924" w:type="dxa"/>
            <w:vAlign w:val="center"/>
          </w:tcPr>
          <w:p w14:paraId="64098522"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1) Interesse selettivo e partecipazione tendenzialmente passiva al dialogo educativo.</w:t>
            </w:r>
          </w:p>
          <w:p w14:paraId="5C4544B0"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2) Uso di un linguaggio poco corretto ed inadeguato all’ambiente.</w:t>
            </w:r>
          </w:p>
          <w:p w14:paraId="6868FDE2"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 xml:space="preserve">3) </w:t>
            </w:r>
            <w:r w:rsidRPr="00B80675">
              <w:rPr>
                <w:rFonts w:ascii="Times New Roman" w:eastAsia="Times New Roman" w:hAnsi="Times New Roman"/>
                <w:sz w:val="20"/>
                <w:szCs w:val="20"/>
              </w:rPr>
              <w:t>Numerosi ritardi (ingressi</w:t>
            </w:r>
            <w:r w:rsidRPr="00B80675">
              <w:rPr>
                <w:rFonts w:ascii="Times New Roman" w:eastAsia="Times New Roman" w:hAnsi="Times New Roman"/>
                <w:color w:val="000000"/>
                <w:sz w:val="20"/>
                <w:szCs w:val="20"/>
              </w:rPr>
              <w:t xml:space="preserve"> a 2 h o uscite anticipate e ritardi nel giustificare.)</w:t>
            </w:r>
          </w:p>
          <w:p w14:paraId="1EE0C129"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4) Ruolo non costruttivo all’interno del gruppo classe e rapporti interpersonali non sempre corretti.</w:t>
            </w:r>
          </w:p>
          <w:p w14:paraId="2F5F179D"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5) Numerose note sul registro (fino a n. 10). Frequente disturbo all’attività didattica, anche al di fuori dell’Istituto, svolta pure in orario extracurriculare, compresi i viaggi di istruzione.</w:t>
            </w:r>
          </w:p>
          <w:p w14:paraId="6E19B414"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6) Scarso rispetto dell’integrità delle strutture e degli spazi dell’Istituto e dei luoghi, anche esterni, in cui si svolgono attività didattico-educative (compresi i viaggi di istruzione).</w:t>
            </w:r>
          </w:p>
          <w:p w14:paraId="6B1E5F7F"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7) Infrazioni lievi delle norme previste in materia di sicurezza.</w:t>
            </w:r>
          </w:p>
          <w:p w14:paraId="07426B46"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8) Episodi di mancato rispetto nei confronti dell’integrità delle strutture e degli spazi dell’Istituto e dei luoghi, anche esterni (sospensione da 1 a 14 giorni).</w:t>
            </w:r>
          </w:p>
          <w:p w14:paraId="1A1A11B5" w14:textId="77777777" w:rsidR="001E2938" w:rsidRPr="00B80675" w:rsidRDefault="001E2938" w:rsidP="0072432C">
            <w:pPr>
              <w:spacing w:after="0" w:line="240" w:lineRule="auto"/>
              <w:ind w:left="318" w:hanging="283"/>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9) Assenze &gt;25%</w:t>
            </w:r>
          </w:p>
        </w:tc>
        <w:tc>
          <w:tcPr>
            <w:tcW w:w="708" w:type="dxa"/>
            <w:vAlign w:val="center"/>
          </w:tcPr>
          <w:p w14:paraId="752605D9" w14:textId="77777777" w:rsidR="001E2938" w:rsidRPr="00B80675" w:rsidRDefault="001E2938" w:rsidP="0072432C">
            <w:pPr>
              <w:spacing w:after="0" w:line="240" w:lineRule="auto"/>
              <w:jc w:val="center"/>
              <w:rPr>
                <w:rFonts w:ascii="Times New Roman" w:eastAsia="Times New Roman" w:hAnsi="Times New Roman"/>
                <w:b/>
                <w:color w:val="000000"/>
              </w:rPr>
            </w:pPr>
            <w:r w:rsidRPr="00B80675">
              <w:rPr>
                <w:rFonts w:ascii="Times New Roman" w:eastAsia="Times New Roman" w:hAnsi="Times New Roman"/>
                <w:b/>
                <w:color w:val="000000"/>
              </w:rPr>
              <w:t>6</w:t>
            </w:r>
          </w:p>
        </w:tc>
      </w:tr>
      <w:tr w:rsidR="001E2938" w:rsidRPr="00B80675" w14:paraId="24FF5A0E" w14:textId="77777777" w:rsidTr="0072432C">
        <w:tc>
          <w:tcPr>
            <w:tcW w:w="9924" w:type="dxa"/>
            <w:vAlign w:val="center"/>
          </w:tcPr>
          <w:p w14:paraId="007C5014"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1) Mancanza di interesse e partecipazione al dialogo educativo e all’attività didattica.</w:t>
            </w:r>
          </w:p>
          <w:p w14:paraId="3C18B3D5"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 xml:space="preserve">2) Ruolo particolarmente negativo all’interno del gruppo classe, con grave e frequente disturbo all’attività didattica (numerosissime note disciplinari).  </w:t>
            </w:r>
          </w:p>
          <w:p w14:paraId="1AB7BE6F"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3) Atteggiamento irresponsabile durante le attività didattiche svolte al di fuori dell’Istituto.</w:t>
            </w:r>
          </w:p>
          <w:p w14:paraId="16117547"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4) Comportamento lesivo della dignità dei compagni e del personale della scuola.</w:t>
            </w:r>
          </w:p>
          <w:p w14:paraId="36CCED2D"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 xml:space="preserve">5) Mancato rispetto dell’integrità delle strutture, degli spazi comuni e dei luoghi, anche esterni all’Istituto, in cui si </w:t>
            </w:r>
            <w:r w:rsidRPr="00B80675">
              <w:rPr>
                <w:rFonts w:ascii="Times New Roman" w:eastAsia="Times New Roman" w:hAnsi="Times New Roman"/>
                <w:color w:val="000000"/>
                <w:sz w:val="20"/>
                <w:szCs w:val="20"/>
              </w:rPr>
              <w:lastRenderedPageBreak/>
              <w:t>svolgono attività didattico-educative (compresi i viaggi di istruzione). Occupazione illegittima degli spazi scolastici.</w:t>
            </w:r>
          </w:p>
          <w:p w14:paraId="6EB39CA7"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6) Infrazioni gravi delle norme di sicurezza e danneggiamento di dispositivi di sicurezza.</w:t>
            </w:r>
          </w:p>
          <w:p w14:paraId="7B8DB38B" w14:textId="77777777" w:rsidR="001E2938" w:rsidRPr="00B80675" w:rsidRDefault="001E2938" w:rsidP="0072432C">
            <w:pPr>
              <w:spacing w:after="0" w:line="240" w:lineRule="auto"/>
              <w:ind w:left="318" w:hanging="318"/>
              <w:jc w:val="both"/>
              <w:rPr>
                <w:rFonts w:ascii="Times New Roman" w:eastAsia="Times New Roman" w:hAnsi="Times New Roman"/>
                <w:color w:val="000000"/>
                <w:sz w:val="20"/>
                <w:szCs w:val="20"/>
              </w:rPr>
            </w:pPr>
            <w:r w:rsidRPr="00B80675">
              <w:rPr>
                <w:rFonts w:ascii="Times New Roman" w:eastAsia="Times New Roman" w:hAnsi="Times New Roman"/>
                <w:color w:val="000000"/>
                <w:sz w:val="20"/>
                <w:szCs w:val="20"/>
              </w:rPr>
              <w:t>7) Violazione reiterata al regolamento di Istituto, con ripetute note e sospensioni, di durata pari o superiore a 15 giorni.</w:t>
            </w:r>
          </w:p>
        </w:tc>
        <w:tc>
          <w:tcPr>
            <w:tcW w:w="708" w:type="dxa"/>
            <w:vAlign w:val="center"/>
          </w:tcPr>
          <w:p w14:paraId="062DC586" w14:textId="77777777" w:rsidR="001E2938" w:rsidRPr="00B80675" w:rsidRDefault="001E2938" w:rsidP="0072432C">
            <w:pPr>
              <w:spacing w:after="0" w:line="240" w:lineRule="auto"/>
              <w:jc w:val="center"/>
              <w:rPr>
                <w:rFonts w:ascii="Times New Roman" w:eastAsia="Times New Roman" w:hAnsi="Times New Roman"/>
                <w:b/>
                <w:color w:val="000000"/>
              </w:rPr>
            </w:pPr>
            <w:r w:rsidRPr="00B80675">
              <w:rPr>
                <w:rFonts w:ascii="Times New Roman" w:eastAsia="Times New Roman" w:hAnsi="Times New Roman"/>
                <w:b/>
                <w:color w:val="000000"/>
              </w:rPr>
              <w:lastRenderedPageBreak/>
              <w:t>5</w:t>
            </w:r>
          </w:p>
        </w:tc>
      </w:tr>
    </w:tbl>
    <w:p w14:paraId="732EA3A6" w14:textId="77777777" w:rsidR="001E2938" w:rsidRPr="00B80675" w:rsidRDefault="001E2938" w:rsidP="001E29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both"/>
        <w:rPr>
          <w:rFonts w:ascii="Times New Roman" w:eastAsia="Times New Roman" w:hAnsi="Times New Roman"/>
          <w:color w:val="FF0000"/>
          <w:lang w:eastAsia="it-IT"/>
        </w:rPr>
      </w:pPr>
    </w:p>
    <w:p w14:paraId="5F490BF7" w14:textId="77777777" w:rsidR="001E2938" w:rsidRPr="00B80675" w:rsidRDefault="001E2938" w:rsidP="001E2938">
      <w:pPr>
        <w:spacing w:after="160" w:line="259" w:lineRule="auto"/>
        <w:rPr>
          <w:rFonts w:ascii="Times New Roman" w:hAnsi="Times New Roman"/>
          <w:b/>
        </w:rPr>
      </w:pPr>
      <w:bookmarkStart w:id="1" w:name="_GoBack"/>
      <w:bookmarkEnd w:id="1"/>
      <w:r>
        <w:rPr>
          <w:rFonts w:ascii="Times New Roman" w:hAnsi="Times New Roman"/>
        </w:rPr>
        <w:br w:type="page"/>
      </w:r>
      <w:r w:rsidRPr="00B80675">
        <w:rPr>
          <w:rFonts w:ascii="Times New Roman" w:hAnsi="Times New Roman"/>
          <w:b/>
        </w:rPr>
        <w:lastRenderedPageBreak/>
        <w:t xml:space="preserve">Modalità di coinvolgimento dei genitori e degli studenti nella programmazione del  </w:t>
      </w:r>
      <w:proofErr w:type="spellStart"/>
      <w:r w:rsidRPr="00B80675">
        <w:rPr>
          <w:rFonts w:ascii="Times New Roman" w:hAnsi="Times New Roman"/>
          <w:b/>
        </w:rPr>
        <w:t>C.d.C</w:t>
      </w:r>
      <w:proofErr w:type="spellEnd"/>
    </w:p>
    <w:p w14:paraId="105CFBE5" w14:textId="77777777" w:rsidR="001E2938" w:rsidRPr="00B80675" w:rsidRDefault="001E2938" w:rsidP="001E2938">
      <w:pPr>
        <w:rPr>
          <w:rFonts w:ascii="Times New Roman" w:hAnsi="Times New Roman"/>
          <w:b/>
        </w:rPr>
      </w:pPr>
      <w:r w:rsidRPr="00B80675">
        <w:rPr>
          <w:rFonts w:ascii="Times New Roman" w:hAnsi="Times New Roman"/>
          <w:b/>
        </w:rPr>
        <w:t>________________________________________________________________________________________________________________________________________________________________</w:t>
      </w:r>
    </w:p>
    <w:p w14:paraId="5A3828A7" w14:textId="77777777" w:rsidR="001E2938" w:rsidRPr="00B80675" w:rsidRDefault="001E2938" w:rsidP="001E2938">
      <w:pPr>
        <w:rPr>
          <w:rFonts w:ascii="Times New Roman" w:hAnsi="Times New Roman"/>
          <w:b/>
        </w:rPr>
      </w:pPr>
    </w:p>
    <w:p w14:paraId="377C6BCE" w14:textId="77777777" w:rsidR="001E2938" w:rsidRDefault="001E2938" w:rsidP="001E2938">
      <w:pPr>
        <w:rPr>
          <w:rFonts w:ascii="Times New Roman" w:hAnsi="Times New Roman"/>
          <w:b/>
          <w:u w:val="single"/>
        </w:rPr>
      </w:pPr>
      <w:r w:rsidRPr="00B80675">
        <w:rPr>
          <w:rFonts w:ascii="Times New Roman" w:hAnsi="Times New Roman"/>
          <w:b/>
          <w:u w:val="single"/>
        </w:rPr>
        <w:t>PARTE INTEGRANTE DELLA PROGRAMMAZIONE DEL CONSIGLIO DI CLASSE SONO</w:t>
      </w:r>
      <w:r>
        <w:rPr>
          <w:rFonts w:ascii="Times New Roman" w:hAnsi="Times New Roman"/>
          <w:b/>
          <w:u w:val="single"/>
        </w:rPr>
        <w:t>:</w:t>
      </w:r>
    </w:p>
    <w:p w14:paraId="3B408F35" w14:textId="77777777" w:rsidR="001E2938" w:rsidRPr="004B15A4" w:rsidRDefault="001E2938" w:rsidP="001E2938">
      <w:pPr>
        <w:pStyle w:val="Paragrafoelenco"/>
        <w:numPr>
          <w:ilvl w:val="0"/>
          <w:numId w:val="7"/>
        </w:numPr>
        <w:spacing w:after="0" w:line="360" w:lineRule="auto"/>
        <w:rPr>
          <w:rFonts w:ascii="Times New Roman" w:hAnsi="Times New Roman"/>
          <w:b/>
        </w:rPr>
      </w:pPr>
      <w:r w:rsidRPr="004B15A4">
        <w:rPr>
          <w:rFonts w:ascii="Times New Roman" w:hAnsi="Times New Roman"/>
          <w:b/>
        </w:rPr>
        <w:t xml:space="preserve">I PIANI DI LAVORO DEI DOCENTI CHE, DEFINITI IN RIFERIMENTO ALLA PROGRAMMAZIONE DI DIPARTIMENTO, VERRANNO DEPOSITATE AGLI ATTI. </w:t>
      </w:r>
    </w:p>
    <w:p w14:paraId="36C2C822" w14:textId="77777777" w:rsidR="001E2938" w:rsidRPr="004B15A4" w:rsidRDefault="001E2938" w:rsidP="001E2938">
      <w:pPr>
        <w:pStyle w:val="Paragrafoelenco"/>
        <w:numPr>
          <w:ilvl w:val="0"/>
          <w:numId w:val="7"/>
        </w:numPr>
        <w:spacing w:after="0" w:line="360" w:lineRule="auto"/>
        <w:rPr>
          <w:rFonts w:ascii="Times New Roman" w:hAnsi="Times New Roman"/>
          <w:b/>
        </w:rPr>
      </w:pPr>
      <w:r w:rsidRPr="004B15A4">
        <w:rPr>
          <w:rFonts w:ascii="Times New Roman" w:hAnsi="Times New Roman"/>
          <w:b/>
        </w:rPr>
        <w:t>LE UDA PER ASSI</w:t>
      </w:r>
    </w:p>
    <w:p w14:paraId="69849F0F" w14:textId="77777777" w:rsidR="001E2938" w:rsidRPr="004B15A4" w:rsidRDefault="001E2938" w:rsidP="001E2938">
      <w:pPr>
        <w:pStyle w:val="Paragrafoelenco"/>
        <w:numPr>
          <w:ilvl w:val="0"/>
          <w:numId w:val="7"/>
        </w:numPr>
        <w:spacing w:after="0" w:line="360" w:lineRule="auto"/>
        <w:rPr>
          <w:rFonts w:ascii="Times New Roman" w:hAnsi="Times New Roman"/>
          <w:b/>
        </w:rPr>
      </w:pPr>
      <w:r w:rsidRPr="004B15A4">
        <w:rPr>
          <w:rFonts w:ascii="Times New Roman" w:hAnsi="Times New Roman"/>
          <w:b/>
        </w:rPr>
        <w:t>I  PROGETTI FORMATIVI INDIVIDUALI ELABORATI DAL CONSIGLIO DI CLASSE.</w:t>
      </w:r>
    </w:p>
    <w:p w14:paraId="1FD6F312" w14:textId="77777777" w:rsidR="001E2938" w:rsidRPr="00B80675" w:rsidRDefault="001E2938" w:rsidP="001E2938">
      <w:pPr>
        <w:rPr>
          <w:rFonts w:ascii="Times New Roman" w:hAnsi="Times New Roman"/>
          <w:b/>
        </w:rPr>
      </w:pPr>
    </w:p>
    <w:p w14:paraId="1437AD3E" w14:textId="77777777" w:rsidR="001E2938" w:rsidRPr="00B80675" w:rsidRDefault="001E2938" w:rsidP="001E2938">
      <w:pPr>
        <w:rPr>
          <w:rFonts w:ascii="Times New Roman" w:hAnsi="Times New Roman"/>
          <w:b/>
        </w:rPr>
      </w:pPr>
      <w:r w:rsidRPr="00B80675">
        <w:rPr>
          <w:rFonts w:ascii="Times New Roman" w:hAnsi="Times New Roman"/>
          <w:b/>
        </w:rPr>
        <w:t xml:space="preserve">ALLEGATI   </w:t>
      </w:r>
    </w:p>
    <w:p w14:paraId="36FDE3BD" w14:textId="503987F1" w:rsidR="001E2938" w:rsidRPr="00574130" w:rsidRDefault="005C7606" w:rsidP="001E2938">
      <w:pPr>
        <w:rPr>
          <w:rFonts w:ascii="Times New Roman" w:hAnsi="Times New Roman"/>
        </w:rPr>
      </w:pPr>
      <w:r w:rsidRPr="00574130">
        <w:rPr>
          <w:rFonts w:ascii="Times New Roman" w:hAnsi="Times New Roman"/>
        </w:rPr>
        <w:t xml:space="preserve">RUBRICA </w:t>
      </w:r>
      <w:r w:rsidR="001E2938" w:rsidRPr="00574130">
        <w:rPr>
          <w:rFonts w:ascii="Times New Roman" w:hAnsi="Times New Roman"/>
        </w:rPr>
        <w:t>DI VALUTAZIONE COMUNE  A TUTTE LE DISCIPLINE</w:t>
      </w:r>
    </w:p>
    <w:p w14:paraId="451696B0" w14:textId="0495F3C4" w:rsidR="001E2938" w:rsidRPr="00574130" w:rsidRDefault="001E2938" w:rsidP="001E2938">
      <w:pPr>
        <w:rPr>
          <w:rFonts w:ascii="Times New Roman" w:hAnsi="Times New Roman"/>
        </w:rPr>
      </w:pPr>
      <w:r w:rsidRPr="00574130">
        <w:rPr>
          <w:rFonts w:ascii="Times New Roman" w:hAnsi="Times New Roman"/>
        </w:rPr>
        <w:t>RUBRICA DI VALUTAZIONE COMPETENZE CHIAVE DI CITTADINANZA</w:t>
      </w:r>
    </w:p>
    <w:p w14:paraId="511EF253" w14:textId="77777777" w:rsidR="00DF00C3" w:rsidRPr="00574130" w:rsidRDefault="00DF00C3" w:rsidP="00DF00C3">
      <w:pPr>
        <w:rPr>
          <w:rFonts w:ascii="Times New Roman" w:hAnsi="Times New Roman"/>
        </w:rPr>
      </w:pPr>
      <w:r w:rsidRPr="00574130">
        <w:rPr>
          <w:rFonts w:ascii="Times New Roman" w:hAnsi="Times New Roman"/>
        </w:rPr>
        <w:t>RUBRICA DI VALUTAZIONE DEL CURRICOLO DI EDUCAZIONE CIVICA</w:t>
      </w:r>
    </w:p>
    <w:p w14:paraId="0E9FAD4A" w14:textId="77777777" w:rsidR="001E2938" w:rsidRPr="00574130" w:rsidRDefault="001E2938" w:rsidP="001E2938">
      <w:pPr>
        <w:rPr>
          <w:rFonts w:ascii="Times New Roman" w:hAnsi="Times New Roman"/>
        </w:rPr>
      </w:pPr>
      <w:r w:rsidRPr="00574130">
        <w:rPr>
          <w:rFonts w:ascii="Times New Roman" w:hAnsi="Times New Roman"/>
        </w:rPr>
        <w:t>N.B. Le  rubriche servono per promemoria dei Livelli (L1-L2-L3-L4)</w:t>
      </w:r>
    </w:p>
    <w:p w14:paraId="1EC7B113" w14:textId="0086EF7B" w:rsidR="00503EBC" w:rsidRPr="00574130" w:rsidRDefault="00503EBC">
      <w:pPr>
        <w:spacing w:after="160" w:line="259" w:lineRule="auto"/>
        <w:rPr>
          <w:rFonts w:ascii="Times New Roman" w:hAnsi="Times New Roman"/>
        </w:rPr>
      </w:pPr>
      <w:r w:rsidRPr="00574130">
        <w:rPr>
          <w:rFonts w:ascii="Times New Roman" w:hAnsi="Times New Roman"/>
        </w:rPr>
        <w:br w:type="page"/>
      </w:r>
    </w:p>
    <w:p w14:paraId="1E6F8371" w14:textId="77777777" w:rsidR="00503EBC" w:rsidRPr="00EB786E" w:rsidRDefault="00503EBC" w:rsidP="00503EBC">
      <w:pPr>
        <w:jc w:val="center"/>
        <w:rPr>
          <w:rFonts w:ascii="Times New Roman" w:hAnsi="Times New Roman"/>
          <w:b/>
          <w:bCs/>
          <w:sz w:val="28"/>
          <w:szCs w:val="28"/>
        </w:rPr>
      </w:pPr>
      <w:r w:rsidRPr="00EB786E">
        <w:rPr>
          <w:rFonts w:ascii="Times New Roman" w:hAnsi="Times New Roman"/>
          <w:b/>
          <w:bCs/>
          <w:sz w:val="28"/>
          <w:szCs w:val="28"/>
        </w:rPr>
        <w:lastRenderedPageBreak/>
        <w:t>RUBRICA DI VALUTAZIONE COMUNE PER TUTTE LE DISCIPLINE</w:t>
      </w:r>
    </w:p>
    <w:p w14:paraId="3712431E" w14:textId="77777777" w:rsidR="00503EBC" w:rsidRPr="00EB786E" w:rsidRDefault="00503EBC" w:rsidP="00503EBC">
      <w:pPr>
        <w:rPr>
          <w:rFonts w:ascii="Times New Roman" w:hAnsi="Times New Roman"/>
        </w:rPr>
      </w:pPr>
    </w:p>
    <w:tbl>
      <w:tblPr>
        <w:tblStyle w:val="Grigliatabella"/>
        <w:tblW w:w="0" w:type="auto"/>
        <w:tblInd w:w="-431" w:type="dxa"/>
        <w:tblLook w:val="04A0" w:firstRow="1" w:lastRow="0" w:firstColumn="1" w:lastColumn="0" w:noHBand="0" w:noVBand="1"/>
      </w:tblPr>
      <w:tblGrid>
        <w:gridCol w:w="3261"/>
        <w:gridCol w:w="6798"/>
      </w:tblGrid>
      <w:tr w:rsidR="00503EBC" w:rsidRPr="00EB786E" w14:paraId="0AE6ED32" w14:textId="77777777" w:rsidTr="004901C5">
        <w:tc>
          <w:tcPr>
            <w:tcW w:w="3261" w:type="dxa"/>
          </w:tcPr>
          <w:p w14:paraId="52A5B129"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LIVELLI DI PRESTAZIONE</w:t>
            </w:r>
          </w:p>
        </w:tc>
        <w:tc>
          <w:tcPr>
            <w:tcW w:w="6798" w:type="dxa"/>
          </w:tcPr>
          <w:p w14:paraId="398A54E0"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DESCRITTORI</w:t>
            </w:r>
          </w:p>
        </w:tc>
      </w:tr>
      <w:tr w:rsidR="00503EBC" w:rsidRPr="00EB786E" w14:paraId="786CC072" w14:textId="77777777" w:rsidTr="004901C5">
        <w:trPr>
          <w:trHeight w:val="413"/>
        </w:trPr>
        <w:tc>
          <w:tcPr>
            <w:tcW w:w="3261" w:type="dxa"/>
            <w:vMerge w:val="restart"/>
            <w:shd w:val="clear" w:color="auto" w:fill="C5E0B3" w:themeFill="accent6" w:themeFillTint="66"/>
          </w:tcPr>
          <w:p w14:paraId="58264625"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L1</w:t>
            </w:r>
          </w:p>
          <w:p w14:paraId="4F5DCF02"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LIVELLO INIZIALE</w:t>
            </w:r>
          </w:p>
          <w:p w14:paraId="5CDB6A33" w14:textId="77777777" w:rsidR="00503EBC" w:rsidRPr="00EB786E" w:rsidRDefault="00503EBC" w:rsidP="004901C5">
            <w:pPr>
              <w:spacing w:line="240" w:lineRule="auto"/>
              <w:jc w:val="center"/>
              <w:rPr>
                <w:rFonts w:ascii="Times New Roman" w:hAnsi="Times New Roman"/>
                <w:sz w:val="20"/>
                <w:szCs w:val="20"/>
              </w:rPr>
            </w:pPr>
            <w:r w:rsidRPr="00EB786E">
              <w:rPr>
                <w:rFonts w:ascii="Times New Roman" w:hAnsi="Times New Roman"/>
                <w:b/>
                <w:bCs/>
                <w:sz w:val="20"/>
                <w:szCs w:val="20"/>
              </w:rPr>
              <w:t>3/4</w:t>
            </w:r>
          </w:p>
        </w:tc>
        <w:tc>
          <w:tcPr>
            <w:tcW w:w="6798" w:type="dxa"/>
            <w:shd w:val="clear" w:color="auto" w:fill="C5E0B3" w:themeFill="accent6" w:themeFillTint="66"/>
          </w:tcPr>
          <w:p w14:paraId="688604A3"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3(scarso)</w:t>
            </w:r>
            <w:r w:rsidRPr="00EB786E">
              <w:rPr>
                <w:rFonts w:ascii="Times New Roman" w:hAnsi="Times New Roman"/>
                <w:sz w:val="20"/>
                <w:szCs w:val="20"/>
              </w:rPr>
              <w:t>Assenza di impegno nelle attività in presenza e a distanza</w:t>
            </w:r>
          </w:p>
        </w:tc>
      </w:tr>
      <w:tr w:rsidR="00503EBC" w:rsidRPr="00EB786E" w14:paraId="6476214A" w14:textId="77777777" w:rsidTr="004901C5">
        <w:trPr>
          <w:trHeight w:val="412"/>
        </w:trPr>
        <w:tc>
          <w:tcPr>
            <w:tcW w:w="3261" w:type="dxa"/>
            <w:vMerge/>
            <w:shd w:val="clear" w:color="auto" w:fill="C5E0B3" w:themeFill="accent6" w:themeFillTint="66"/>
          </w:tcPr>
          <w:p w14:paraId="7F1FD071" w14:textId="77777777" w:rsidR="00503EBC" w:rsidRPr="00EB786E" w:rsidRDefault="00503EBC" w:rsidP="004901C5">
            <w:pPr>
              <w:spacing w:line="240" w:lineRule="auto"/>
              <w:jc w:val="center"/>
              <w:rPr>
                <w:rFonts w:ascii="Times New Roman" w:hAnsi="Times New Roman"/>
                <w:b/>
                <w:bCs/>
                <w:sz w:val="20"/>
                <w:szCs w:val="20"/>
              </w:rPr>
            </w:pPr>
          </w:p>
        </w:tc>
        <w:tc>
          <w:tcPr>
            <w:tcW w:w="6798" w:type="dxa"/>
          </w:tcPr>
          <w:p w14:paraId="028C8926"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4(insufficiente)</w:t>
            </w:r>
            <w:r w:rsidRPr="00EB786E">
              <w:rPr>
                <w:rFonts w:ascii="Times New Roman" w:hAnsi="Times New Roman"/>
                <w:sz w:val="20"/>
                <w:szCs w:val="20"/>
              </w:rPr>
              <w:t>Conoscenze scarse, limitate capacità di applicazione, autonomia insufficiente. Limitata la partecipazione ai contesti di apprendimento in presenza e a distanza.</w:t>
            </w:r>
          </w:p>
        </w:tc>
      </w:tr>
      <w:tr w:rsidR="00503EBC" w:rsidRPr="00EB786E" w14:paraId="2F52CB23" w14:textId="77777777" w:rsidTr="004901C5">
        <w:trPr>
          <w:trHeight w:val="413"/>
        </w:trPr>
        <w:tc>
          <w:tcPr>
            <w:tcW w:w="3261" w:type="dxa"/>
            <w:vMerge w:val="restart"/>
            <w:shd w:val="clear" w:color="auto" w:fill="C5E0B3" w:themeFill="accent6" w:themeFillTint="66"/>
          </w:tcPr>
          <w:p w14:paraId="22E7ED5A"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L2</w:t>
            </w:r>
          </w:p>
          <w:p w14:paraId="36895B88"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LIVELLO INIZIALE</w:t>
            </w:r>
          </w:p>
          <w:p w14:paraId="4E892EF9"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5/6</w:t>
            </w:r>
          </w:p>
        </w:tc>
        <w:tc>
          <w:tcPr>
            <w:tcW w:w="6798" w:type="dxa"/>
            <w:shd w:val="clear" w:color="auto" w:fill="C5E0B3" w:themeFill="accent6" w:themeFillTint="66"/>
          </w:tcPr>
          <w:p w14:paraId="7FDBD3A1"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5(mediocre)</w:t>
            </w:r>
            <w:r w:rsidRPr="00EB786E">
              <w:rPr>
                <w:rFonts w:ascii="Times New Roman" w:hAnsi="Times New Roman"/>
                <w:sz w:val="20"/>
                <w:szCs w:val="20"/>
              </w:rPr>
              <w:t>Debole acquisizione di alcune conoscenze essenziali, difficoltà nella rielaborazione e nell’uso dei linguaggi specifici. Autonomia limitata a compiti specifici. Sia nel contesto di apprendimento in presenza che a distanza la partecipazione va sollecitata, la qualità dei feedback è mediocre, le competenze trasversali limitate.</w:t>
            </w:r>
          </w:p>
        </w:tc>
      </w:tr>
      <w:tr w:rsidR="00503EBC" w:rsidRPr="00EB786E" w14:paraId="57AD3D46" w14:textId="77777777" w:rsidTr="004901C5">
        <w:trPr>
          <w:trHeight w:val="412"/>
        </w:trPr>
        <w:tc>
          <w:tcPr>
            <w:tcW w:w="3261" w:type="dxa"/>
            <w:vMerge/>
            <w:shd w:val="clear" w:color="auto" w:fill="C5E0B3" w:themeFill="accent6" w:themeFillTint="66"/>
          </w:tcPr>
          <w:p w14:paraId="1647DD1A" w14:textId="77777777" w:rsidR="00503EBC" w:rsidRPr="00EB786E" w:rsidRDefault="00503EBC" w:rsidP="004901C5">
            <w:pPr>
              <w:spacing w:line="240" w:lineRule="auto"/>
              <w:jc w:val="center"/>
              <w:rPr>
                <w:rFonts w:ascii="Times New Roman" w:hAnsi="Times New Roman"/>
                <w:b/>
                <w:bCs/>
                <w:sz w:val="20"/>
                <w:szCs w:val="20"/>
              </w:rPr>
            </w:pPr>
          </w:p>
        </w:tc>
        <w:tc>
          <w:tcPr>
            <w:tcW w:w="6798" w:type="dxa"/>
          </w:tcPr>
          <w:p w14:paraId="5DF9EAB0"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6(sufficiente)</w:t>
            </w:r>
            <w:r w:rsidRPr="00EB786E">
              <w:rPr>
                <w:rFonts w:ascii="Times New Roman" w:hAnsi="Times New Roman"/>
                <w:sz w:val="20"/>
                <w:szCs w:val="20"/>
              </w:rPr>
              <w:t>Competenze superficiali e capacità di applicazione a contesti di apprendimento noti. Sufficienti capacità di rielaborazione e uso dei linguaggi specifici. La partecipazione e l’impegno nell’apprendimento sia in presenza che a distanza non risultano costanti, la collaborazione e il supporto ai compagni limitati, le competenze trasversali appena accettabili.</w:t>
            </w:r>
          </w:p>
        </w:tc>
      </w:tr>
      <w:tr w:rsidR="00503EBC" w:rsidRPr="00EB786E" w14:paraId="10E1AA5E" w14:textId="77777777" w:rsidTr="004901C5">
        <w:trPr>
          <w:trHeight w:val="413"/>
        </w:trPr>
        <w:tc>
          <w:tcPr>
            <w:tcW w:w="3261" w:type="dxa"/>
            <w:vMerge w:val="restart"/>
            <w:shd w:val="clear" w:color="auto" w:fill="C5E0B3" w:themeFill="accent6" w:themeFillTint="66"/>
          </w:tcPr>
          <w:p w14:paraId="2C149061"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L3</w:t>
            </w:r>
          </w:p>
          <w:p w14:paraId="2BF3ACEF"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LIVELLO INIZIALE</w:t>
            </w:r>
          </w:p>
          <w:p w14:paraId="3E3E228B"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7/8</w:t>
            </w:r>
          </w:p>
        </w:tc>
        <w:tc>
          <w:tcPr>
            <w:tcW w:w="6798" w:type="dxa"/>
            <w:shd w:val="clear" w:color="auto" w:fill="C5E0B3" w:themeFill="accent6" w:themeFillTint="66"/>
          </w:tcPr>
          <w:p w14:paraId="70C0008A"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7(discreto)</w:t>
            </w:r>
            <w:r w:rsidRPr="00EB786E">
              <w:rPr>
                <w:rFonts w:ascii="Times New Roman" w:hAnsi="Times New Roman"/>
                <w:sz w:val="20"/>
                <w:szCs w:val="20"/>
              </w:rPr>
              <w:t>Competenze complete applicate con sicurezza in contesti noti. Discrete le capacità di rielaborazione ed uso dei linguaggi specifici. Sia nel contesto di apprendimento in presenza che a distanza, la partecipazione è costante, fattiva la collaborazione ed apprezzabile il supporto nei confronti dei compagni. Discrete le competenze trasversali.</w:t>
            </w:r>
          </w:p>
        </w:tc>
      </w:tr>
      <w:tr w:rsidR="00503EBC" w:rsidRPr="00EB786E" w14:paraId="616B0C50" w14:textId="77777777" w:rsidTr="004901C5">
        <w:trPr>
          <w:trHeight w:val="412"/>
        </w:trPr>
        <w:tc>
          <w:tcPr>
            <w:tcW w:w="3261" w:type="dxa"/>
            <w:vMerge/>
            <w:shd w:val="clear" w:color="auto" w:fill="C5E0B3" w:themeFill="accent6" w:themeFillTint="66"/>
          </w:tcPr>
          <w:p w14:paraId="3C5191EB" w14:textId="77777777" w:rsidR="00503EBC" w:rsidRPr="00EB786E" w:rsidRDefault="00503EBC" w:rsidP="004901C5">
            <w:pPr>
              <w:spacing w:line="240" w:lineRule="auto"/>
              <w:jc w:val="center"/>
              <w:rPr>
                <w:rFonts w:ascii="Times New Roman" w:hAnsi="Times New Roman"/>
                <w:b/>
                <w:bCs/>
                <w:sz w:val="20"/>
                <w:szCs w:val="20"/>
              </w:rPr>
            </w:pPr>
          </w:p>
        </w:tc>
        <w:tc>
          <w:tcPr>
            <w:tcW w:w="6798" w:type="dxa"/>
          </w:tcPr>
          <w:p w14:paraId="2057BFF0"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 xml:space="preserve">8(buono) </w:t>
            </w:r>
            <w:r w:rsidRPr="00EB786E">
              <w:rPr>
                <w:rFonts w:ascii="Times New Roman" w:hAnsi="Times New Roman"/>
                <w:sz w:val="20"/>
                <w:szCs w:val="20"/>
              </w:rPr>
              <w:t>Conoscenze complete e approfondite che applica anche in contesti non noti, sicurezza nell’esposizione e nella rielaborazione con uso dei linguaggi specifici. Sia nel contesto di apprendimento in presenza che a distanza l’impegno e la partecipazione sono costanti, la qualità dei feedback buona, fattiva la collaborazione ed apprezzabile il supporto ai compagni, buone le competenze trasversali sviluppate.</w:t>
            </w:r>
          </w:p>
        </w:tc>
      </w:tr>
      <w:tr w:rsidR="00503EBC" w:rsidRPr="00EB786E" w14:paraId="07DBBF13" w14:textId="77777777" w:rsidTr="004901C5">
        <w:trPr>
          <w:trHeight w:val="413"/>
        </w:trPr>
        <w:tc>
          <w:tcPr>
            <w:tcW w:w="3261" w:type="dxa"/>
            <w:vMerge w:val="restart"/>
            <w:shd w:val="clear" w:color="auto" w:fill="C5E0B3" w:themeFill="accent6" w:themeFillTint="66"/>
          </w:tcPr>
          <w:p w14:paraId="62C446C1"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 xml:space="preserve"> L4</w:t>
            </w:r>
          </w:p>
          <w:p w14:paraId="1EDB5752"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LIVELLO INIZIALE</w:t>
            </w:r>
          </w:p>
          <w:p w14:paraId="5FB1AC45" w14:textId="77777777" w:rsidR="00503EBC" w:rsidRPr="00EB786E" w:rsidRDefault="00503EBC" w:rsidP="004901C5">
            <w:pPr>
              <w:spacing w:line="240" w:lineRule="auto"/>
              <w:jc w:val="center"/>
              <w:rPr>
                <w:rFonts w:ascii="Times New Roman" w:hAnsi="Times New Roman"/>
                <w:sz w:val="20"/>
                <w:szCs w:val="20"/>
              </w:rPr>
            </w:pPr>
            <w:r w:rsidRPr="00EB786E">
              <w:rPr>
                <w:rFonts w:ascii="Times New Roman" w:hAnsi="Times New Roman"/>
                <w:b/>
                <w:bCs/>
                <w:sz w:val="20"/>
                <w:szCs w:val="20"/>
              </w:rPr>
              <w:t>9/10</w:t>
            </w:r>
          </w:p>
        </w:tc>
        <w:tc>
          <w:tcPr>
            <w:tcW w:w="6798" w:type="dxa"/>
            <w:shd w:val="clear" w:color="auto" w:fill="C5E0B3" w:themeFill="accent6" w:themeFillTint="66"/>
          </w:tcPr>
          <w:p w14:paraId="3E2AB7D8"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9(ottimo)</w:t>
            </w:r>
            <w:r w:rsidRPr="00EB786E">
              <w:rPr>
                <w:rFonts w:ascii="Times New Roman" w:hAnsi="Times New Roman"/>
                <w:sz w:val="20"/>
                <w:szCs w:val="20"/>
              </w:rPr>
              <w:t>Possesso sicuro di conoscenze, di linguaggi e metodi che utilizza anche in ambienti diversi da quelli nei quali le competenze sono maturate. Processi di autovalutazione e regolazione del proprio sapere sono presenti. Sia nel contesto di apprendimento in presenza che a distanza, l’impegno e la partecipazione sono proattivi, ottima qualità del feedback, ammirevole e costante la collaborazione e il supporto offerto ai compagni; ottime le competenze trasversali.</w:t>
            </w:r>
          </w:p>
        </w:tc>
      </w:tr>
      <w:tr w:rsidR="00503EBC" w:rsidRPr="00EB786E" w14:paraId="2577A3FB" w14:textId="77777777" w:rsidTr="004901C5">
        <w:trPr>
          <w:trHeight w:val="412"/>
        </w:trPr>
        <w:tc>
          <w:tcPr>
            <w:tcW w:w="3261" w:type="dxa"/>
            <w:vMerge/>
            <w:shd w:val="clear" w:color="auto" w:fill="C5E0B3" w:themeFill="accent6" w:themeFillTint="66"/>
          </w:tcPr>
          <w:p w14:paraId="143DFB12" w14:textId="77777777" w:rsidR="00503EBC" w:rsidRPr="00EB786E" w:rsidRDefault="00503EBC" w:rsidP="004901C5">
            <w:pPr>
              <w:spacing w:line="240" w:lineRule="auto"/>
              <w:jc w:val="center"/>
              <w:rPr>
                <w:rFonts w:ascii="Times New Roman" w:hAnsi="Times New Roman"/>
                <w:b/>
                <w:bCs/>
                <w:sz w:val="20"/>
                <w:szCs w:val="20"/>
              </w:rPr>
            </w:pPr>
          </w:p>
        </w:tc>
        <w:tc>
          <w:tcPr>
            <w:tcW w:w="6798" w:type="dxa"/>
          </w:tcPr>
          <w:p w14:paraId="28D599BD"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 xml:space="preserve">10(ottimo/eccellente) </w:t>
            </w:r>
            <w:r w:rsidRPr="00EB786E">
              <w:rPr>
                <w:rFonts w:ascii="Times New Roman" w:hAnsi="Times New Roman"/>
                <w:sz w:val="20"/>
                <w:szCs w:val="20"/>
              </w:rPr>
              <w:t>Livello più alto di maturazione e sviluppo che consente un uso creativo e personale delle competenze in ambienti differenziati e non abituali. Ottime capacità di autovalutazione e regolazione del proprio sapere. Sia nel contesto di apprendimento in presenza che a distanza, l’impegno e la partecipazione sono costanti e proattivi, ottima qualità dei feedback, lodevole e costante la collaborazione ed il supporto offerto ai compagni, eccellenti le competenze trasversali sviluppate.</w:t>
            </w:r>
          </w:p>
        </w:tc>
      </w:tr>
    </w:tbl>
    <w:p w14:paraId="79DA901F" w14:textId="77777777" w:rsidR="00503EBC" w:rsidRDefault="00503EBC" w:rsidP="00503EBC"/>
    <w:p w14:paraId="50D80174" w14:textId="77777777" w:rsidR="00503EBC" w:rsidRDefault="00503EBC" w:rsidP="00503EBC">
      <w:pPr>
        <w:spacing w:after="160" w:line="259" w:lineRule="auto"/>
      </w:pPr>
      <w:r>
        <w:br w:type="page"/>
      </w:r>
    </w:p>
    <w:p w14:paraId="09BC934A" w14:textId="77777777" w:rsidR="00503EBC" w:rsidRPr="008416D8" w:rsidRDefault="00503EBC" w:rsidP="00503EBC">
      <w:pPr>
        <w:jc w:val="center"/>
        <w:rPr>
          <w:rFonts w:ascii="Arial" w:hAnsi="Arial" w:cs="Arial"/>
          <w:b/>
          <w:bCs/>
          <w:sz w:val="28"/>
          <w:szCs w:val="28"/>
        </w:rPr>
      </w:pPr>
      <w:r w:rsidRPr="008416D8">
        <w:rPr>
          <w:rFonts w:ascii="Arial" w:hAnsi="Arial" w:cs="Arial"/>
          <w:b/>
          <w:bCs/>
          <w:sz w:val="28"/>
          <w:szCs w:val="28"/>
        </w:rPr>
        <w:lastRenderedPageBreak/>
        <w:t>RUBRICA DI VALUTAZIONE</w:t>
      </w:r>
    </w:p>
    <w:p w14:paraId="226B30B0" w14:textId="77777777" w:rsidR="00503EBC" w:rsidRPr="008416D8" w:rsidRDefault="00503EBC" w:rsidP="00503EBC">
      <w:pPr>
        <w:jc w:val="center"/>
        <w:rPr>
          <w:rFonts w:ascii="Arial" w:hAnsi="Arial" w:cs="Arial"/>
          <w:b/>
          <w:bCs/>
          <w:sz w:val="28"/>
          <w:szCs w:val="28"/>
        </w:rPr>
      </w:pPr>
      <w:r w:rsidRPr="008416D8">
        <w:rPr>
          <w:rFonts w:ascii="Arial" w:hAnsi="Arial" w:cs="Arial"/>
          <w:b/>
          <w:bCs/>
          <w:sz w:val="28"/>
          <w:szCs w:val="28"/>
        </w:rPr>
        <w:t>CURRICOLO DI EDUCAZIONE CIVICA</w:t>
      </w:r>
    </w:p>
    <w:tbl>
      <w:tblPr>
        <w:tblStyle w:val="Grigliatabella"/>
        <w:tblW w:w="0" w:type="auto"/>
        <w:tblInd w:w="-431" w:type="dxa"/>
        <w:tblLook w:val="04A0" w:firstRow="1" w:lastRow="0" w:firstColumn="1" w:lastColumn="0" w:noHBand="0" w:noVBand="1"/>
      </w:tblPr>
      <w:tblGrid>
        <w:gridCol w:w="3261"/>
        <w:gridCol w:w="6798"/>
      </w:tblGrid>
      <w:tr w:rsidR="00503EBC" w:rsidRPr="00EB786E" w14:paraId="21FA4093" w14:textId="77777777" w:rsidTr="004901C5">
        <w:tc>
          <w:tcPr>
            <w:tcW w:w="3261" w:type="dxa"/>
          </w:tcPr>
          <w:p w14:paraId="05378943"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LIVELLI DI PRESTAZIONE</w:t>
            </w:r>
          </w:p>
        </w:tc>
        <w:tc>
          <w:tcPr>
            <w:tcW w:w="6798" w:type="dxa"/>
          </w:tcPr>
          <w:p w14:paraId="3E998118"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DESCRITTORI</w:t>
            </w:r>
          </w:p>
        </w:tc>
      </w:tr>
      <w:tr w:rsidR="00503EBC" w:rsidRPr="00EB786E" w14:paraId="76D25B1A" w14:textId="77777777" w:rsidTr="004901C5">
        <w:trPr>
          <w:trHeight w:val="413"/>
        </w:trPr>
        <w:tc>
          <w:tcPr>
            <w:tcW w:w="3261" w:type="dxa"/>
            <w:vMerge w:val="restart"/>
            <w:shd w:val="clear" w:color="auto" w:fill="C5E0B3" w:themeFill="accent6" w:themeFillTint="66"/>
          </w:tcPr>
          <w:p w14:paraId="188C0C7D"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L1</w:t>
            </w:r>
          </w:p>
          <w:p w14:paraId="4FC7DD05"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LIVELLO INIZIALE</w:t>
            </w:r>
          </w:p>
          <w:p w14:paraId="4176D8D7" w14:textId="77777777" w:rsidR="00503EBC" w:rsidRPr="00EB786E" w:rsidRDefault="00503EBC" w:rsidP="004901C5">
            <w:pPr>
              <w:spacing w:line="240" w:lineRule="auto"/>
              <w:jc w:val="center"/>
              <w:rPr>
                <w:rFonts w:ascii="Times New Roman" w:hAnsi="Times New Roman"/>
                <w:sz w:val="20"/>
                <w:szCs w:val="20"/>
              </w:rPr>
            </w:pPr>
            <w:r w:rsidRPr="00EB786E">
              <w:rPr>
                <w:rFonts w:ascii="Times New Roman" w:hAnsi="Times New Roman"/>
                <w:b/>
                <w:bCs/>
                <w:sz w:val="20"/>
                <w:szCs w:val="20"/>
              </w:rPr>
              <w:t>3/4</w:t>
            </w:r>
          </w:p>
        </w:tc>
        <w:tc>
          <w:tcPr>
            <w:tcW w:w="6798" w:type="dxa"/>
            <w:shd w:val="clear" w:color="auto" w:fill="C5E0B3" w:themeFill="accent6" w:themeFillTint="66"/>
          </w:tcPr>
          <w:p w14:paraId="076989A6"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3(scarso)</w:t>
            </w:r>
            <w:r w:rsidRPr="00EB786E">
              <w:rPr>
                <w:rFonts w:ascii="Times New Roman" w:hAnsi="Times New Roman"/>
                <w:sz w:val="20"/>
                <w:szCs w:val="20"/>
              </w:rPr>
              <w:t>Abilità minime non implementate; Conoscenze gravemente lacunose (frequenti, significative lacune) ed errate (diffusi errori gravi). Competenze complessive del tutto inadeguate.</w:t>
            </w:r>
          </w:p>
        </w:tc>
      </w:tr>
      <w:tr w:rsidR="00503EBC" w:rsidRPr="00EB786E" w14:paraId="70BDCDBC" w14:textId="77777777" w:rsidTr="004901C5">
        <w:trPr>
          <w:trHeight w:val="412"/>
        </w:trPr>
        <w:tc>
          <w:tcPr>
            <w:tcW w:w="3261" w:type="dxa"/>
            <w:vMerge/>
            <w:shd w:val="clear" w:color="auto" w:fill="C5E0B3" w:themeFill="accent6" w:themeFillTint="66"/>
          </w:tcPr>
          <w:p w14:paraId="7EFDDE51" w14:textId="77777777" w:rsidR="00503EBC" w:rsidRPr="00EB786E" w:rsidRDefault="00503EBC" w:rsidP="004901C5">
            <w:pPr>
              <w:spacing w:line="240" w:lineRule="auto"/>
              <w:jc w:val="center"/>
              <w:rPr>
                <w:rFonts w:ascii="Times New Roman" w:hAnsi="Times New Roman"/>
                <w:b/>
                <w:bCs/>
                <w:sz w:val="20"/>
                <w:szCs w:val="20"/>
              </w:rPr>
            </w:pPr>
          </w:p>
        </w:tc>
        <w:tc>
          <w:tcPr>
            <w:tcW w:w="6798" w:type="dxa"/>
          </w:tcPr>
          <w:p w14:paraId="6C46BC97"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4(insufficiente)</w:t>
            </w:r>
            <w:r w:rsidRPr="00EB786E">
              <w:rPr>
                <w:rFonts w:ascii="Times New Roman" w:hAnsi="Times New Roman"/>
                <w:sz w:val="20"/>
                <w:szCs w:val="20"/>
              </w:rPr>
              <w:t>Abilità minime operative non implementate; Conoscenze ripetutamente lacunose e scorrette (diffuse imprecisioni o ripetuti errori gravi). L’alunno non mostra di interpretare adeguatamente nelle attività pratiche e nella condotta le nozioni teoriche programmate</w:t>
            </w:r>
          </w:p>
        </w:tc>
      </w:tr>
      <w:tr w:rsidR="00503EBC" w:rsidRPr="00EB786E" w14:paraId="796D5891" w14:textId="77777777" w:rsidTr="004901C5">
        <w:trPr>
          <w:trHeight w:val="413"/>
        </w:trPr>
        <w:tc>
          <w:tcPr>
            <w:tcW w:w="3261" w:type="dxa"/>
            <w:vMerge w:val="restart"/>
            <w:shd w:val="clear" w:color="auto" w:fill="C5E0B3" w:themeFill="accent6" w:themeFillTint="66"/>
          </w:tcPr>
          <w:p w14:paraId="3C8AA041"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L2</w:t>
            </w:r>
          </w:p>
          <w:p w14:paraId="2D32BA4D"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LIVELLO INIZIALE</w:t>
            </w:r>
          </w:p>
          <w:p w14:paraId="0E21E9E7"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5/6</w:t>
            </w:r>
          </w:p>
        </w:tc>
        <w:tc>
          <w:tcPr>
            <w:tcW w:w="6798" w:type="dxa"/>
            <w:shd w:val="clear" w:color="auto" w:fill="C5E0B3" w:themeFill="accent6" w:themeFillTint="66"/>
          </w:tcPr>
          <w:p w14:paraId="4616F2CC"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5(mediocre)</w:t>
            </w:r>
            <w:r w:rsidRPr="00EB786E">
              <w:rPr>
                <w:rFonts w:ascii="Times New Roman" w:hAnsi="Times New Roman"/>
                <w:sz w:val="20"/>
                <w:szCs w:val="20"/>
              </w:rPr>
              <w:t>Abilità minime operative non implementate; Conoscenze superficiali e/o inesatte per sporadici errori o ripetute imprecisioni. Le competenze presentano profili deficitari dal punto di vista formativo, anche rispetto alla capacità di testimoniare con comportamenti attivi, pratici i nuclei teorici appresi</w:t>
            </w:r>
          </w:p>
        </w:tc>
      </w:tr>
      <w:tr w:rsidR="00503EBC" w:rsidRPr="00EB786E" w14:paraId="4F309863" w14:textId="77777777" w:rsidTr="004901C5">
        <w:trPr>
          <w:trHeight w:val="412"/>
        </w:trPr>
        <w:tc>
          <w:tcPr>
            <w:tcW w:w="3261" w:type="dxa"/>
            <w:vMerge/>
            <w:shd w:val="clear" w:color="auto" w:fill="C5E0B3" w:themeFill="accent6" w:themeFillTint="66"/>
          </w:tcPr>
          <w:p w14:paraId="72EBB86C" w14:textId="77777777" w:rsidR="00503EBC" w:rsidRPr="00EB786E" w:rsidRDefault="00503EBC" w:rsidP="004901C5">
            <w:pPr>
              <w:spacing w:line="240" w:lineRule="auto"/>
              <w:jc w:val="center"/>
              <w:rPr>
                <w:rFonts w:ascii="Times New Roman" w:hAnsi="Times New Roman"/>
                <w:b/>
                <w:bCs/>
                <w:sz w:val="20"/>
                <w:szCs w:val="20"/>
              </w:rPr>
            </w:pPr>
          </w:p>
        </w:tc>
        <w:tc>
          <w:tcPr>
            <w:tcW w:w="6798" w:type="dxa"/>
          </w:tcPr>
          <w:p w14:paraId="580EE9EA"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6(sufficiente)</w:t>
            </w:r>
            <w:r w:rsidRPr="00EB786E">
              <w:rPr>
                <w:rFonts w:ascii="Times New Roman" w:hAnsi="Times New Roman"/>
                <w:sz w:val="20"/>
                <w:szCs w:val="20"/>
              </w:rPr>
              <w:t>Abilità minime conseguite; Conoscenze non prive di isolati errori o qualche lacuna. Le competenze presentano profili di criticità sul versante dell’apprendimento teorico</w:t>
            </w:r>
          </w:p>
        </w:tc>
      </w:tr>
      <w:tr w:rsidR="00503EBC" w:rsidRPr="00EB786E" w14:paraId="72FC483B" w14:textId="77777777" w:rsidTr="004901C5">
        <w:trPr>
          <w:trHeight w:val="413"/>
        </w:trPr>
        <w:tc>
          <w:tcPr>
            <w:tcW w:w="3261" w:type="dxa"/>
            <w:vMerge w:val="restart"/>
            <w:shd w:val="clear" w:color="auto" w:fill="C5E0B3" w:themeFill="accent6" w:themeFillTint="66"/>
          </w:tcPr>
          <w:p w14:paraId="1652FAC3"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L3</w:t>
            </w:r>
          </w:p>
          <w:p w14:paraId="086ADACB"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LIVELLO INIZIALE</w:t>
            </w:r>
          </w:p>
          <w:p w14:paraId="065849F5"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7/8</w:t>
            </w:r>
          </w:p>
        </w:tc>
        <w:tc>
          <w:tcPr>
            <w:tcW w:w="6798" w:type="dxa"/>
            <w:shd w:val="clear" w:color="auto" w:fill="C5E0B3" w:themeFill="accent6" w:themeFillTint="66"/>
          </w:tcPr>
          <w:p w14:paraId="0419F5ED"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7(discreto)</w:t>
            </w:r>
            <w:r w:rsidRPr="00EB786E">
              <w:rPr>
                <w:rFonts w:ascii="Times New Roman" w:hAnsi="Times New Roman"/>
                <w:sz w:val="20"/>
                <w:szCs w:val="20"/>
              </w:rPr>
              <w:t>Conoscenze Competenze e Abilità nel complesso complete e corrette; si registrano sporadiche lievi lacune o sporadiche imperfezioni o incertezze, superate o limitate col supporto dei docenti</w:t>
            </w:r>
          </w:p>
        </w:tc>
      </w:tr>
      <w:tr w:rsidR="00503EBC" w:rsidRPr="00EB786E" w14:paraId="57C688B8" w14:textId="77777777" w:rsidTr="004901C5">
        <w:trPr>
          <w:trHeight w:val="412"/>
        </w:trPr>
        <w:tc>
          <w:tcPr>
            <w:tcW w:w="3261" w:type="dxa"/>
            <w:vMerge/>
            <w:shd w:val="clear" w:color="auto" w:fill="C5E0B3" w:themeFill="accent6" w:themeFillTint="66"/>
          </w:tcPr>
          <w:p w14:paraId="536BF60B" w14:textId="77777777" w:rsidR="00503EBC" w:rsidRPr="00EB786E" w:rsidRDefault="00503EBC" w:rsidP="004901C5">
            <w:pPr>
              <w:spacing w:line="240" w:lineRule="auto"/>
              <w:jc w:val="center"/>
              <w:rPr>
                <w:rFonts w:ascii="Times New Roman" w:hAnsi="Times New Roman"/>
                <w:b/>
                <w:bCs/>
                <w:sz w:val="20"/>
                <w:szCs w:val="20"/>
              </w:rPr>
            </w:pPr>
          </w:p>
        </w:tc>
        <w:tc>
          <w:tcPr>
            <w:tcW w:w="6798" w:type="dxa"/>
          </w:tcPr>
          <w:p w14:paraId="6FCAF283"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 xml:space="preserve">8(buono) </w:t>
            </w:r>
            <w:r w:rsidRPr="00EB786E">
              <w:rPr>
                <w:rFonts w:ascii="Times New Roman" w:hAnsi="Times New Roman"/>
                <w:sz w:val="20"/>
                <w:szCs w:val="20"/>
              </w:rPr>
              <w:t>Conoscenze Competenze e Abilità operative complete e corrette, autonomamente implementate.</w:t>
            </w:r>
          </w:p>
        </w:tc>
      </w:tr>
      <w:tr w:rsidR="00503EBC" w:rsidRPr="00EB786E" w14:paraId="4F3F1F2A" w14:textId="77777777" w:rsidTr="004901C5">
        <w:trPr>
          <w:trHeight w:val="413"/>
        </w:trPr>
        <w:tc>
          <w:tcPr>
            <w:tcW w:w="3261" w:type="dxa"/>
            <w:vMerge w:val="restart"/>
            <w:shd w:val="clear" w:color="auto" w:fill="C5E0B3" w:themeFill="accent6" w:themeFillTint="66"/>
          </w:tcPr>
          <w:p w14:paraId="7677E1DE"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L4</w:t>
            </w:r>
          </w:p>
          <w:p w14:paraId="7020F87B" w14:textId="77777777" w:rsidR="00503EBC" w:rsidRPr="00EB786E" w:rsidRDefault="00503EBC" w:rsidP="004901C5">
            <w:pPr>
              <w:spacing w:line="240" w:lineRule="auto"/>
              <w:jc w:val="center"/>
              <w:rPr>
                <w:rFonts w:ascii="Times New Roman" w:hAnsi="Times New Roman"/>
                <w:b/>
                <w:bCs/>
                <w:sz w:val="20"/>
                <w:szCs w:val="20"/>
              </w:rPr>
            </w:pPr>
            <w:r w:rsidRPr="00EB786E">
              <w:rPr>
                <w:rFonts w:ascii="Times New Roman" w:hAnsi="Times New Roman"/>
                <w:b/>
                <w:bCs/>
                <w:sz w:val="20"/>
                <w:szCs w:val="20"/>
              </w:rPr>
              <w:t>LIVELLO INIZIALE</w:t>
            </w:r>
          </w:p>
          <w:p w14:paraId="3BE98A2F" w14:textId="77777777" w:rsidR="00503EBC" w:rsidRPr="00EB786E" w:rsidRDefault="00503EBC" w:rsidP="004901C5">
            <w:pPr>
              <w:spacing w:line="240" w:lineRule="auto"/>
              <w:jc w:val="center"/>
              <w:rPr>
                <w:rFonts w:ascii="Times New Roman" w:hAnsi="Times New Roman"/>
                <w:sz w:val="20"/>
                <w:szCs w:val="20"/>
              </w:rPr>
            </w:pPr>
            <w:r w:rsidRPr="00EB786E">
              <w:rPr>
                <w:rFonts w:ascii="Times New Roman" w:hAnsi="Times New Roman"/>
                <w:b/>
                <w:bCs/>
                <w:sz w:val="20"/>
                <w:szCs w:val="20"/>
              </w:rPr>
              <w:t>9/10</w:t>
            </w:r>
          </w:p>
        </w:tc>
        <w:tc>
          <w:tcPr>
            <w:tcW w:w="6798" w:type="dxa"/>
            <w:shd w:val="clear" w:color="auto" w:fill="C5E0B3" w:themeFill="accent6" w:themeFillTint="66"/>
          </w:tcPr>
          <w:p w14:paraId="0966FE86"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9(ottimo)</w:t>
            </w:r>
            <w:r w:rsidRPr="00EB786E">
              <w:rPr>
                <w:rFonts w:ascii="Times New Roman" w:hAnsi="Times New Roman"/>
                <w:sz w:val="20"/>
                <w:szCs w:val="20"/>
              </w:rPr>
              <w:t>Conoscenze abilità e competenze operative complete e corrette; emergono buone capacità di rielaborazione critica autonoma</w:t>
            </w:r>
          </w:p>
        </w:tc>
      </w:tr>
      <w:tr w:rsidR="00503EBC" w:rsidRPr="00EB786E" w14:paraId="1D1AE069" w14:textId="77777777" w:rsidTr="004901C5">
        <w:trPr>
          <w:trHeight w:val="412"/>
        </w:trPr>
        <w:tc>
          <w:tcPr>
            <w:tcW w:w="3261" w:type="dxa"/>
            <w:vMerge/>
            <w:shd w:val="clear" w:color="auto" w:fill="C5E0B3" w:themeFill="accent6" w:themeFillTint="66"/>
          </w:tcPr>
          <w:p w14:paraId="439B68D9" w14:textId="77777777" w:rsidR="00503EBC" w:rsidRPr="00EB786E" w:rsidRDefault="00503EBC" w:rsidP="004901C5">
            <w:pPr>
              <w:spacing w:line="240" w:lineRule="auto"/>
              <w:jc w:val="center"/>
              <w:rPr>
                <w:rFonts w:ascii="Times New Roman" w:hAnsi="Times New Roman"/>
                <w:b/>
                <w:bCs/>
                <w:sz w:val="20"/>
                <w:szCs w:val="20"/>
              </w:rPr>
            </w:pPr>
          </w:p>
        </w:tc>
        <w:tc>
          <w:tcPr>
            <w:tcW w:w="6798" w:type="dxa"/>
          </w:tcPr>
          <w:p w14:paraId="3C121776" w14:textId="77777777" w:rsidR="00503EBC" w:rsidRPr="00EB786E" w:rsidRDefault="00503EBC" w:rsidP="004901C5">
            <w:pPr>
              <w:spacing w:line="240" w:lineRule="auto"/>
              <w:rPr>
                <w:rFonts w:ascii="Times New Roman" w:hAnsi="Times New Roman"/>
                <w:b/>
                <w:bCs/>
                <w:sz w:val="20"/>
                <w:szCs w:val="20"/>
              </w:rPr>
            </w:pPr>
            <w:r w:rsidRPr="00EB786E">
              <w:rPr>
                <w:rFonts w:ascii="Times New Roman" w:hAnsi="Times New Roman"/>
                <w:b/>
                <w:bCs/>
                <w:sz w:val="20"/>
                <w:szCs w:val="20"/>
              </w:rPr>
              <w:t xml:space="preserve">10(ottimo) </w:t>
            </w:r>
            <w:r w:rsidRPr="00EB786E">
              <w:rPr>
                <w:rFonts w:ascii="Times New Roman" w:hAnsi="Times New Roman"/>
                <w:sz w:val="20"/>
                <w:szCs w:val="20"/>
              </w:rPr>
              <w:t xml:space="preserve">Conoscenze e Abilità e competenze operative complete, articolate e corrette; emergono ottime capacità di rielaborazione critica autonoma attestate anche dalla padronanza nei collegamenti pluridisciplinari realizzabili nelle tre aree modulari </w:t>
            </w:r>
          </w:p>
        </w:tc>
      </w:tr>
    </w:tbl>
    <w:p w14:paraId="2B1FEE1E" w14:textId="77777777" w:rsidR="00503EBC" w:rsidRPr="00EB786E" w:rsidRDefault="00503EBC" w:rsidP="00503EBC">
      <w:pPr>
        <w:rPr>
          <w:rFonts w:ascii="Times New Roman" w:hAnsi="Times New Roman"/>
        </w:rPr>
      </w:pPr>
    </w:p>
    <w:p w14:paraId="66286E19" w14:textId="1E02E913" w:rsidR="001E2938" w:rsidRDefault="001E2938" w:rsidP="00701A2D">
      <w:pPr>
        <w:rPr>
          <w:rFonts w:ascii="Times New Roman" w:hAnsi="Times New Roman"/>
        </w:rPr>
        <w:sectPr w:rsidR="001E2938" w:rsidSect="00201B74">
          <w:pgSz w:w="11906" w:h="16838"/>
          <w:pgMar w:top="1077" w:right="1134" w:bottom="1077" w:left="1134" w:header="709" w:footer="709" w:gutter="0"/>
          <w:cols w:space="708"/>
          <w:docGrid w:linePitch="360"/>
        </w:sectPr>
      </w:pPr>
    </w:p>
    <w:p w14:paraId="3814A181" w14:textId="77777777" w:rsidR="001E2938" w:rsidRPr="0049669B" w:rsidRDefault="001E2938" w:rsidP="001E2938">
      <w:pPr>
        <w:pStyle w:val="Normale1"/>
        <w:spacing w:after="0" w:line="240" w:lineRule="auto"/>
        <w:jc w:val="center"/>
        <w:rPr>
          <w:rFonts w:ascii="Verdana" w:eastAsia="Verdana" w:hAnsi="Verdana" w:cs="Verdana"/>
          <w:b/>
          <w:sz w:val="20"/>
          <w:szCs w:val="20"/>
        </w:rPr>
      </w:pPr>
      <w:r w:rsidRPr="0049669B">
        <w:rPr>
          <w:rFonts w:ascii="Verdana" w:eastAsia="Verdana" w:hAnsi="Verdana" w:cs="Verdana"/>
          <w:b/>
          <w:sz w:val="20"/>
          <w:szCs w:val="20"/>
        </w:rPr>
        <w:lastRenderedPageBreak/>
        <w:t>COMPETENZE CHIAVE DI CITTADINANZA – 2018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72"/>
        <w:gridCol w:w="7897"/>
        <w:gridCol w:w="485"/>
      </w:tblGrid>
      <w:tr w:rsidR="001E2938" w:rsidRPr="0049669B" w14:paraId="699A64B5" w14:textId="77777777" w:rsidTr="00701A2D">
        <w:tc>
          <w:tcPr>
            <w:tcW w:w="667" w:type="pct"/>
            <w:vMerge w:val="restart"/>
          </w:tcPr>
          <w:p w14:paraId="0A84A556"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p>
          <w:p w14:paraId="1DC7950F"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p>
          <w:p w14:paraId="0CAE1880"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0DEE94E2"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1</w:t>
            </w:r>
          </w:p>
          <w:p w14:paraId="14D2664A"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competenza alfabetica funzionale </w:t>
            </w:r>
          </w:p>
        </w:tc>
        <w:tc>
          <w:tcPr>
            <w:tcW w:w="4047" w:type="pct"/>
          </w:tcPr>
          <w:p w14:paraId="66AAE399"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E’ in grado di comunicare semplici messaggi in forma orale e scritta</w:t>
            </w:r>
            <w:r w:rsidRPr="0049669B">
              <w:rPr>
                <w:rFonts w:ascii="Times New Roman" w:eastAsia="Times New Roman" w:hAnsi="Times New Roman" w:cs="Times New Roman"/>
                <w:sz w:val="20"/>
                <w:szCs w:val="20"/>
              </w:rPr>
              <w:t>, utilizza parzialmente ed in modo frammentario i linguaggi disciplinari e le fonti di diverso tipo</w:t>
            </w:r>
          </w:p>
        </w:tc>
        <w:tc>
          <w:tcPr>
            <w:tcW w:w="286" w:type="pct"/>
          </w:tcPr>
          <w:p w14:paraId="44EA3FB2"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L1</w:t>
            </w:r>
          </w:p>
        </w:tc>
      </w:tr>
      <w:tr w:rsidR="001E2938" w:rsidRPr="0049669B" w14:paraId="58418066" w14:textId="77777777" w:rsidTr="00701A2D">
        <w:trPr>
          <w:trHeight w:val="552"/>
        </w:trPr>
        <w:tc>
          <w:tcPr>
            <w:tcW w:w="667" w:type="pct"/>
            <w:vMerge/>
          </w:tcPr>
          <w:p w14:paraId="631653CF"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6A9A2727"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E’ in grado di comunicare in forma orale e scritta in semplici situazioni, </w:t>
            </w:r>
            <w:r w:rsidRPr="0049669B">
              <w:rPr>
                <w:rFonts w:ascii="Times New Roman" w:eastAsia="Times New Roman" w:hAnsi="Times New Roman" w:cs="Times New Roman"/>
                <w:sz w:val="20"/>
                <w:szCs w:val="20"/>
              </w:rPr>
              <w:t>utilizza parzialmente i linguaggi disciplinari. Se guidato/a</w:t>
            </w:r>
            <w:r w:rsidRPr="0049669B">
              <w:rPr>
                <w:rFonts w:ascii="Times New Roman" w:eastAsia="Times New Roman" w:hAnsi="Times New Roman" w:cs="Times New Roman"/>
                <w:color w:val="000000"/>
                <w:sz w:val="20"/>
                <w:szCs w:val="20"/>
              </w:rPr>
              <w:t xml:space="preserve"> raccoglie ed elabora informazioni e usa ausili</w:t>
            </w:r>
          </w:p>
        </w:tc>
        <w:tc>
          <w:tcPr>
            <w:tcW w:w="286" w:type="pct"/>
          </w:tcPr>
          <w:p w14:paraId="36DD0625"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L2</w:t>
            </w:r>
          </w:p>
        </w:tc>
      </w:tr>
      <w:tr w:rsidR="001E2938" w:rsidRPr="0049669B" w14:paraId="56CB837E" w14:textId="77777777" w:rsidTr="00701A2D">
        <w:tc>
          <w:tcPr>
            <w:tcW w:w="667" w:type="pct"/>
            <w:vMerge/>
          </w:tcPr>
          <w:p w14:paraId="63E7A36B"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48751BF5"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E’ in grado di comunicare in forma orale e scritta in tutta una serie di situazioni, ha la capacità di distinguere e utilizzare fonti di diverso tipo, di cercare, raccogliere ed elaborare informazioni, di usare ausili</w:t>
            </w:r>
          </w:p>
        </w:tc>
        <w:tc>
          <w:tcPr>
            <w:tcW w:w="286" w:type="pct"/>
          </w:tcPr>
          <w:p w14:paraId="4FBE68E9"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L3</w:t>
            </w:r>
          </w:p>
        </w:tc>
      </w:tr>
      <w:tr w:rsidR="001E2938" w:rsidRPr="0049669B" w14:paraId="3422EFA7" w14:textId="77777777" w:rsidTr="00701A2D">
        <w:tc>
          <w:tcPr>
            <w:tcW w:w="667" w:type="pct"/>
            <w:vMerge/>
          </w:tcPr>
          <w:p w14:paraId="5880523D"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4DDFC35A"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E’ in grado di comunicare in forma orale e scritta in tutta una serie di situazioni e di sorvegliare e adattare la propria comunicazione in funzione della situazione, ha la capacità di distinguere e utilizzare fonti di diverso tipo, di cercare, raccogliere ed elaborare informazioni, di usare ausili, di formulare ed esprimere argomentazioni in modo convincente e appropriato al contesto, sia oralmente sia per iscritto.  </w:t>
            </w:r>
          </w:p>
        </w:tc>
        <w:tc>
          <w:tcPr>
            <w:tcW w:w="286" w:type="pct"/>
          </w:tcPr>
          <w:p w14:paraId="1C5641B1"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L4</w:t>
            </w:r>
          </w:p>
        </w:tc>
      </w:tr>
      <w:tr w:rsidR="001E2938" w:rsidRPr="0049669B" w14:paraId="728189C1" w14:textId="77777777" w:rsidTr="00701A2D">
        <w:tc>
          <w:tcPr>
            <w:tcW w:w="667" w:type="pct"/>
            <w:vMerge w:val="restart"/>
          </w:tcPr>
          <w:p w14:paraId="3B50B707"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p>
          <w:p w14:paraId="228A6DD2"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33A3E8CE"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322706AC"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2</w:t>
            </w:r>
          </w:p>
          <w:p w14:paraId="1E37B42D"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competenza multilinguistica </w:t>
            </w:r>
          </w:p>
          <w:p w14:paraId="5A07E4F5"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7BE77732"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Ha una parziale e frammentaria  conoscenza del vocabolario e della grammatica di lingue diverse, </w:t>
            </w:r>
            <w:r w:rsidRPr="0049669B">
              <w:rPr>
                <w:rFonts w:ascii="Times New Roman" w:eastAsia="Times New Roman" w:hAnsi="Times New Roman" w:cs="Times New Roman"/>
                <w:sz w:val="20"/>
                <w:szCs w:val="20"/>
              </w:rPr>
              <w:t>ha poca  consapevolezza dei principali tipi di interazione verbale e di registri linguistici di tali lingue</w:t>
            </w:r>
          </w:p>
        </w:tc>
        <w:tc>
          <w:tcPr>
            <w:tcW w:w="286" w:type="pct"/>
          </w:tcPr>
          <w:p w14:paraId="79D4C474"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L1</w:t>
            </w:r>
          </w:p>
        </w:tc>
      </w:tr>
      <w:tr w:rsidR="001E2938" w:rsidRPr="0049669B" w14:paraId="0EA5B898" w14:textId="77777777" w:rsidTr="00701A2D">
        <w:tc>
          <w:tcPr>
            <w:tcW w:w="667" w:type="pct"/>
            <w:vMerge/>
          </w:tcPr>
          <w:p w14:paraId="6E8E9571"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6F07F247"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Ha una parziale conoscenza del vocabolario e della grammatica di lingue diverse, </w:t>
            </w:r>
            <w:r w:rsidRPr="0049669B">
              <w:rPr>
                <w:rFonts w:ascii="Times New Roman" w:eastAsia="Times New Roman" w:hAnsi="Times New Roman" w:cs="Times New Roman"/>
                <w:sz w:val="20"/>
                <w:szCs w:val="20"/>
              </w:rPr>
              <w:t>si orienta, solo se guidato,  nei principali tipi di interazione verbale e di registri linguistici di tali lingue</w:t>
            </w:r>
          </w:p>
        </w:tc>
        <w:tc>
          <w:tcPr>
            <w:tcW w:w="286" w:type="pct"/>
          </w:tcPr>
          <w:p w14:paraId="1EE69318"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L2</w:t>
            </w:r>
          </w:p>
        </w:tc>
      </w:tr>
      <w:tr w:rsidR="001E2938" w:rsidRPr="0049669B" w14:paraId="4D314B16" w14:textId="77777777" w:rsidTr="00701A2D">
        <w:tc>
          <w:tcPr>
            <w:tcW w:w="667" w:type="pct"/>
            <w:vMerge/>
          </w:tcPr>
          <w:p w14:paraId="06A74D87"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5B55F142"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Ha una discreta  conoscenza del vocabolario e della grammatica di lingue diverse; </w:t>
            </w:r>
            <w:r w:rsidRPr="0049669B">
              <w:rPr>
                <w:rFonts w:ascii="Times New Roman" w:eastAsia="Times New Roman" w:hAnsi="Times New Roman" w:cs="Times New Roman"/>
                <w:sz w:val="20"/>
                <w:szCs w:val="20"/>
              </w:rPr>
              <w:t xml:space="preserve">ha una buona  consapevolezza dei principali tipi di interazione verbale e di registri linguistici di tali lingue. </w:t>
            </w:r>
          </w:p>
        </w:tc>
        <w:tc>
          <w:tcPr>
            <w:tcW w:w="286" w:type="pct"/>
          </w:tcPr>
          <w:p w14:paraId="0B155A2E"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L3</w:t>
            </w:r>
          </w:p>
        </w:tc>
      </w:tr>
      <w:tr w:rsidR="001E2938" w:rsidRPr="0049669B" w14:paraId="27F82830" w14:textId="77777777" w:rsidTr="00701A2D">
        <w:tc>
          <w:tcPr>
            <w:tcW w:w="667" w:type="pct"/>
            <w:vMerge/>
          </w:tcPr>
          <w:p w14:paraId="771A638E"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4A6A3340"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Ha un’ottima conoscenza del vocabolario e della grammatica di lingue diverse; </w:t>
            </w:r>
            <w:r w:rsidRPr="0049669B">
              <w:rPr>
                <w:rFonts w:ascii="Times New Roman" w:eastAsia="Times New Roman" w:hAnsi="Times New Roman" w:cs="Times New Roman"/>
                <w:sz w:val="20"/>
                <w:szCs w:val="20"/>
              </w:rPr>
              <w:t xml:space="preserve">ha un’alta consapevolezza dei principali tipi di interazione verbale e di registri linguistici di tali lingue. </w:t>
            </w:r>
          </w:p>
        </w:tc>
        <w:tc>
          <w:tcPr>
            <w:tcW w:w="286" w:type="pct"/>
          </w:tcPr>
          <w:p w14:paraId="673CF10B"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L4</w:t>
            </w:r>
          </w:p>
        </w:tc>
      </w:tr>
      <w:tr w:rsidR="001E2938" w:rsidRPr="0049669B" w14:paraId="6419B326" w14:textId="77777777" w:rsidTr="00701A2D">
        <w:tc>
          <w:tcPr>
            <w:tcW w:w="667" w:type="pct"/>
            <w:vMerge w:val="restart"/>
          </w:tcPr>
          <w:p w14:paraId="762A7035"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p>
          <w:p w14:paraId="551F98FD"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383D05F1"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1819B4D6"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3</w:t>
            </w:r>
          </w:p>
          <w:p w14:paraId="2D3B37C1"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competenza matematica e competenza in scienze, tecnologie e ingegneria </w:t>
            </w:r>
          </w:p>
          <w:p w14:paraId="53D6C1ED"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70DA80A1"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Ha una parziale e frammentaria conoscenza del  pensiero e della comprensione matematica, ha la capacità di spiegare, parzialmente e se guidato, il mondo che ci circonda</w:t>
            </w:r>
            <w:r w:rsidRPr="0049669B">
              <w:rPr>
                <w:rFonts w:ascii="Times New Roman" w:eastAsia="Times New Roman" w:hAnsi="Times New Roman" w:cs="Times New Roman"/>
                <w:sz w:val="20"/>
                <w:szCs w:val="20"/>
              </w:rPr>
              <w:t>;</w:t>
            </w:r>
            <w:r w:rsidRPr="0049669B">
              <w:rPr>
                <w:rFonts w:ascii="Times New Roman" w:eastAsia="Times New Roman" w:hAnsi="Times New Roman" w:cs="Times New Roman"/>
                <w:color w:val="000000"/>
                <w:sz w:val="20"/>
                <w:szCs w:val="20"/>
              </w:rPr>
              <w:t xml:space="preserve"> usa, se guidato, le conoscenze e metodologie della tecnologia per risolvere semplici problemi in contesti noti</w:t>
            </w:r>
          </w:p>
        </w:tc>
        <w:tc>
          <w:tcPr>
            <w:tcW w:w="286" w:type="pct"/>
          </w:tcPr>
          <w:p w14:paraId="09859109"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L1</w:t>
            </w:r>
          </w:p>
        </w:tc>
      </w:tr>
      <w:tr w:rsidR="001E2938" w:rsidRPr="0049669B" w14:paraId="49402F10" w14:textId="77777777" w:rsidTr="00701A2D">
        <w:tc>
          <w:tcPr>
            <w:tcW w:w="667" w:type="pct"/>
            <w:vMerge/>
          </w:tcPr>
          <w:p w14:paraId="48FAB170"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54760076"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Ha una parziale conoscenza del  pensiero e della comprensione matematica, ha la capacità</w:t>
            </w:r>
            <w:r w:rsidRPr="0049669B">
              <w:rPr>
                <w:rFonts w:ascii="Times New Roman" w:eastAsia="Times New Roman" w:hAnsi="Times New Roman" w:cs="Times New Roman"/>
                <w:sz w:val="20"/>
                <w:szCs w:val="20"/>
              </w:rPr>
              <w:t xml:space="preserve"> di usare, se guidato, modelli di matematica e di presentazione (formule, modelli, costrutti, grafici, diagrammi), </w:t>
            </w:r>
          </w:p>
          <w:p w14:paraId="4DFC827D"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ha la capacità di spiegare il mondo che ci circonda, usa le conoscenze e metodologie della tecnologia per risolvere semplici problemi in contesti noti</w:t>
            </w:r>
          </w:p>
        </w:tc>
        <w:tc>
          <w:tcPr>
            <w:tcW w:w="286" w:type="pct"/>
          </w:tcPr>
          <w:p w14:paraId="6B26C428"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L2</w:t>
            </w:r>
          </w:p>
        </w:tc>
      </w:tr>
      <w:tr w:rsidR="001E2938" w:rsidRPr="0049669B" w14:paraId="5976C581" w14:textId="77777777" w:rsidTr="00701A2D">
        <w:tc>
          <w:tcPr>
            <w:tcW w:w="667" w:type="pct"/>
            <w:vMerge/>
          </w:tcPr>
          <w:p w14:paraId="3E5A4E75"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2980A995"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sz w:val="20"/>
                <w:szCs w:val="20"/>
              </w:rPr>
              <w:t>Ha la capacità di applicare il pensiero e la comprensione matematica per risolvere problemi in situazioni diverse, ha la capacità  di usare, se guidato, modelli di matematica e di presentazione (formule, modelli, costrutti, grafici, diagrammi), ha la capacità di spiegare, se guidato, il mondo che ci circonda usando l'insieme delle conoscenze e delle metodologie, comprese l'osservazione e la sperimentazione, per identificare le problematiche e trarre conclusioni, usa le conoscenze e metodologie della tecnologia per risolvere problemi in contesti noti</w:t>
            </w:r>
          </w:p>
        </w:tc>
        <w:tc>
          <w:tcPr>
            <w:tcW w:w="286" w:type="pct"/>
          </w:tcPr>
          <w:p w14:paraId="47F6931E"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L3</w:t>
            </w:r>
          </w:p>
        </w:tc>
      </w:tr>
      <w:tr w:rsidR="001E2938" w:rsidRPr="0049669B" w14:paraId="7DECAA68" w14:textId="77777777" w:rsidTr="00701A2D">
        <w:tc>
          <w:tcPr>
            <w:tcW w:w="667" w:type="pct"/>
            <w:vMerge/>
          </w:tcPr>
          <w:p w14:paraId="3C83DD60"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29D07ADA"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sz w:val="20"/>
                <w:szCs w:val="20"/>
              </w:rPr>
              <w:t>Ha la capacità di sviluppare e applicare in maniera autonoma il pensiero e la comprensione matematica per risolvere problemi in situazioni diverse, ha la capacità  di usare modelli di matematica e di presentazione (formule, modelli, costrutti, grafici, diagrammi), ha la capacità di spiegare il mondo che ci circonda usando l'insieme delle conoscenze e delle metodologie, comprese l'osservazione e la sperimentazione, per identificare le problematiche e trarre conclusioni, applica le conoscenze e metodologie della tecnologia per dare risposta ai bisogni avvertiti dagli esseri umani.</w:t>
            </w:r>
          </w:p>
        </w:tc>
        <w:tc>
          <w:tcPr>
            <w:tcW w:w="286" w:type="pct"/>
          </w:tcPr>
          <w:p w14:paraId="3E05C1E8"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L4</w:t>
            </w:r>
          </w:p>
        </w:tc>
      </w:tr>
      <w:tr w:rsidR="001E2938" w:rsidRPr="0049669B" w14:paraId="665261F0" w14:textId="77777777" w:rsidTr="00701A2D">
        <w:tc>
          <w:tcPr>
            <w:tcW w:w="667" w:type="pct"/>
            <w:vMerge w:val="restart"/>
          </w:tcPr>
          <w:p w14:paraId="7B5262C5"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p>
          <w:p w14:paraId="22A41DAC" w14:textId="77777777" w:rsidR="001E2938" w:rsidRPr="0049669B" w:rsidRDefault="001E2938" w:rsidP="0072432C">
            <w:pPr>
              <w:pStyle w:val="Normale1"/>
              <w:spacing w:after="0" w:line="240" w:lineRule="auto"/>
              <w:rPr>
                <w:rFonts w:ascii="Times New Roman" w:eastAsia="Times New Roman" w:hAnsi="Times New Roman" w:cs="Times New Roman"/>
                <w:color w:val="FF0000"/>
                <w:sz w:val="20"/>
                <w:szCs w:val="20"/>
              </w:rPr>
            </w:pPr>
          </w:p>
          <w:p w14:paraId="0D131DF0" w14:textId="77777777" w:rsidR="001E2938" w:rsidRPr="0049669B" w:rsidRDefault="001E2938" w:rsidP="0072432C">
            <w:pPr>
              <w:pStyle w:val="Normale1"/>
              <w:spacing w:after="0" w:line="240" w:lineRule="auto"/>
              <w:rPr>
                <w:rFonts w:ascii="Times New Roman" w:eastAsia="Times New Roman" w:hAnsi="Times New Roman" w:cs="Times New Roman"/>
                <w:color w:val="FF0000"/>
                <w:sz w:val="20"/>
                <w:szCs w:val="20"/>
              </w:rPr>
            </w:pPr>
          </w:p>
          <w:p w14:paraId="31703A7C"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4</w:t>
            </w:r>
          </w:p>
          <w:p w14:paraId="398066A9"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competenza digitale </w:t>
            </w:r>
          </w:p>
          <w:p w14:paraId="0DEF4367"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sz w:val="20"/>
                <w:szCs w:val="20"/>
              </w:rPr>
            </w:pPr>
          </w:p>
          <w:p w14:paraId="2EF99060"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sz w:val="20"/>
                <w:szCs w:val="20"/>
              </w:rPr>
            </w:pPr>
          </w:p>
          <w:p w14:paraId="37247111"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sz w:val="20"/>
                <w:szCs w:val="20"/>
              </w:rPr>
            </w:pPr>
          </w:p>
          <w:p w14:paraId="0C1269E1"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FF0000"/>
                <w:sz w:val="20"/>
                <w:szCs w:val="20"/>
              </w:rPr>
            </w:pPr>
          </w:p>
        </w:tc>
        <w:tc>
          <w:tcPr>
            <w:tcW w:w="4047" w:type="pct"/>
          </w:tcPr>
          <w:p w14:paraId="397481E7"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Utilizza gli strumenti digitali parzialmente e con difficoltà, evidenzia una elementare alfabetizzazione informatica e digitale, comunica, con difficoltà, attraverso le tecnologie, comprende parzialmente l’importanza della sicurezza, possiede elementari conoscenze relative alla </w:t>
            </w:r>
            <w:proofErr w:type="spellStart"/>
            <w:r w:rsidRPr="0049669B">
              <w:rPr>
                <w:rFonts w:ascii="Times New Roman" w:eastAsia="Times New Roman" w:hAnsi="Times New Roman" w:cs="Times New Roman"/>
                <w:color w:val="000000"/>
                <w:sz w:val="20"/>
                <w:szCs w:val="20"/>
              </w:rPr>
              <w:t>cybersicurezza</w:t>
            </w:r>
            <w:proofErr w:type="spellEnd"/>
            <w:r w:rsidRPr="0049669B">
              <w:rPr>
                <w:rFonts w:ascii="Times New Roman" w:eastAsia="Times New Roman" w:hAnsi="Times New Roman" w:cs="Times New Roman"/>
                <w:color w:val="000000"/>
                <w:sz w:val="20"/>
                <w:szCs w:val="20"/>
              </w:rPr>
              <w:t>), ha difficoltà a comprendere le questioni legate alla proprietà intellettuale.</w:t>
            </w:r>
          </w:p>
        </w:tc>
        <w:tc>
          <w:tcPr>
            <w:tcW w:w="286" w:type="pct"/>
          </w:tcPr>
          <w:p w14:paraId="45A8585B"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L1</w:t>
            </w:r>
          </w:p>
        </w:tc>
      </w:tr>
      <w:tr w:rsidR="001E2938" w:rsidRPr="0049669B" w14:paraId="69797B94" w14:textId="77777777" w:rsidTr="00701A2D">
        <w:tc>
          <w:tcPr>
            <w:tcW w:w="667" w:type="pct"/>
            <w:vMerge/>
          </w:tcPr>
          <w:p w14:paraId="01842DF3"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46E37D1F"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Utilizza gli strumenti digitali solo se guidato, evidenzia una elementare alfabetizzazione informatica e digitale, comunica attraverso le tecnologie, se supportato, comprende on qualche difficoltà l’importanza della sicurezza,</w:t>
            </w:r>
            <w:r w:rsidRPr="0049669B">
              <w:rPr>
                <w:rFonts w:ascii="Times New Roman" w:eastAsia="Times New Roman" w:hAnsi="Times New Roman" w:cs="Times New Roman"/>
                <w:sz w:val="20"/>
                <w:szCs w:val="20"/>
              </w:rPr>
              <w:t xml:space="preserve"> </w:t>
            </w:r>
            <w:r w:rsidRPr="0049669B">
              <w:rPr>
                <w:rFonts w:ascii="Times New Roman" w:eastAsia="Times New Roman" w:hAnsi="Times New Roman" w:cs="Times New Roman"/>
                <w:color w:val="000000"/>
                <w:sz w:val="20"/>
                <w:szCs w:val="20"/>
              </w:rPr>
              <w:t xml:space="preserve">possiede elementari competenze relative alla </w:t>
            </w:r>
            <w:proofErr w:type="spellStart"/>
            <w:r w:rsidRPr="0049669B">
              <w:rPr>
                <w:rFonts w:ascii="Times New Roman" w:eastAsia="Times New Roman" w:hAnsi="Times New Roman" w:cs="Times New Roman"/>
                <w:color w:val="000000"/>
                <w:sz w:val="20"/>
                <w:szCs w:val="20"/>
              </w:rPr>
              <w:t>cybersicurezza</w:t>
            </w:r>
            <w:proofErr w:type="spellEnd"/>
            <w:r w:rsidRPr="0049669B">
              <w:rPr>
                <w:rFonts w:ascii="Times New Roman" w:eastAsia="Times New Roman" w:hAnsi="Times New Roman" w:cs="Times New Roman"/>
                <w:color w:val="000000"/>
                <w:sz w:val="20"/>
                <w:szCs w:val="20"/>
              </w:rPr>
              <w:t>), comprende, solo se guidato, le questioni legate alla proprietà intellettuale, è in grado di risolvere, se guidato, semplici problemi attraverso le tecnologie.</w:t>
            </w:r>
          </w:p>
        </w:tc>
        <w:tc>
          <w:tcPr>
            <w:tcW w:w="286" w:type="pct"/>
          </w:tcPr>
          <w:p w14:paraId="2043F0CC"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L2</w:t>
            </w:r>
          </w:p>
        </w:tc>
      </w:tr>
      <w:tr w:rsidR="001E2938" w:rsidRPr="0049669B" w14:paraId="3AD2D5A0" w14:textId="77777777" w:rsidTr="00701A2D">
        <w:tc>
          <w:tcPr>
            <w:tcW w:w="667" w:type="pct"/>
            <w:vMerge/>
          </w:tcPr>
          <w:p w14:paraId="7486C2D1"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70ECB4E6"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Ha discrete capacità di utilizzare gli strumenti digitali, ha apprezzabile alfabetizzazione informatica e digitale, comunica e collabora attraverso le tecnologie in maniera autonoma,</w:t>
            </w:r>
            <w:r w:rsidRPr="0049669B">
              <w:rPr>
                <w:rFonts w:ascii="Times New Roman" w:eastAsia="Times New Roman" w:hAnsi="Times New Roman" w:cs="Times New Roman"/>
                <w:b/>
                <w:color w:val="000000"/>
                <w:sz w:val="20"/>
                <w:szCs w:val="20"/>
              </w:rPr>
              <w:t xml:space="preserve"> </w:t>
            </w:r>
            <w:r w:rsidRPr="0049669B">
              <w:rPr>
                <w:rFonts w:ascii="Times New Roman" w:eastAsia="Times New Roman" w:hAnsi="Times New Roman" w:cs="Times New Roman"/>
                <w:color w:val="000000"/>
                <w:sz w:val="20"/>
                <w:szCs w:val="20"/>
              </w:rPr>
              <w:t xml:space="preserve">è in grado di creare contenuti digitali, comprende l’importanza della sicurezza (compreso l'essere a proprio agio nel mondo digitale e possedere competenze relative alla </w:t>
            </w:r>
            <w:proofErr w:type="spellStart"/>
            <w:r w:rsidRPr="0049669B">
              <w:rPr>
                <w:rFonts w:ascii="Times New Roman" w:eastAsia="Times New Roman" w:hAnsi="Times New Roman" w:cs="Times New Roman"/>
                <w:color w:val="000000"/>
                <w:sz w:val="20"/>
                <w:szCs w:val="20"/>
              </w:rPr>
              <w:t>cybersicurezza</w:t>
            </w:r>
            <w:proofErr w:type="spellEnd"/>
            <w:r w:rsidRPr="0049669B">
              <w:rPr>
                <w:rFonts w:ascii="Times New Roman" w:eastAsia="Times New Roman" w:hAnsi="Times New Roman" w:cs="Times New Roman"/>
                <w:color w:val="000000"/>
                <w:sz w:val="20"/>
                <w:szCs w:val="20"/>
              </w:rPr>
              <w:t>), comprende le questioni legate alla proprietà intellettuale, è in grado di risolvere semplici  problemi attraverso le tecnologie</w:t>
            </w:r>
          </w:p>
        </w:tc>
        <w:tc>
          <w:tcPr>
            <w:tcW w:w="286" w:type="pct"/>
          </w:tcPr>
          <w:p w14:paraId="43E4C7D3"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L3</w:t>
            </w:r>
          </w:p>
        </w:tc>
      </w:tr>
      <w:tr w:rsidR="001E2938" w:rsidRPr="0049669B" w14:paraId="35D931DD" w14:textId="77777777" w:rsidTr="00701A2D">
        <w:tc>
          <w:tcPr>
            <w:tcW w:w="667" w:type="pct"/>
            <w:vMerge/>
          </w:tcPr>
          <w:p w14:paraId="455A2B26"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2F362A58"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Ha ottime capacità di utilizzare gli strumenti digitali, ha un’ottima alfabetizzazione informatica e digitale, comunica e collabora attraverso le tecnologie in maniera autonoma e creativa,</w:t>
            </w:r>
            <w:r w:rsidRPr="0049669B">
              <w:rPr>
                <w:rFonts w:ascii="Times New Roman" w:eastAsia="Times New Roman" w:hAnsi="Times New Roman" w:cs="Times New Roman"/>
                <w:b/>
                <w:color w:val="000000"/>
                <w:sz w:val="20"/>
                <w:szCs w:val="20"/>
              </w:rPr>
              <w:t xml:space="preserve"> </w:t>
            </w:r>
            <w:r w:rsidRPr="0049669B">
              <w:rPr>
                <w:rFonts w:ascii="Times New Roman" w:eastAsia="Times New Roman" w:hAnsi="Times New Roman" w:cs="Times New Roman"/>
                <w:color w:val="000000"/>
                <w:sz w:val="20"/>
                <w:szCs w:val="20"/>
              </w:rPr>
              <w:t xml:space="preserve">è in grado di creare contenuti digitali (inclusa la programmazione), è consapevole dell’importanza </w:t>
            </w:r>
            <w:r w:rsidRPr="0049669B">
              <w:rPr>
                <w:rFonts w:ascii="Times New Roman" w:eastAsia="Times New Roman" w:hAnsi="Times New Roman" w:cs="Times New Roman"/>
                <w:color w:val="000000"/>
                <w:sz w:val="20"/>
                <w:szCs w:val="20"/>
              </w:rPr>
              <w:lastRenderedPageBreak/>
              <w:t>della sicurezza (compreso l'essere a proprio agio nel mondo digitale e poss</w:t>
            </w:r>
            <w:r w:rsidRPr="0049669B">
              <w:rPr>
                <w:rFonts w:ascii="Times New Roman" w:eastAsia="Times New Roman" w:hAnsi="Times New Roman" w:cs="Times New Roman"/>
                <w:sz w:val="20"/>
                <w:szCs w:val="20"/>
              </w:rPr>
              <w:t>edere</w:t>
            </w:r>
            <w:r w:rsidRPr="0049669B">
              <w:rPr>
                <w:rFonts w:ascii="Times New Roman" w:eastAsia="Times New Roman" w:hAnsi="Times New Roman" w:cs="Times New Roman"/>
                <w:color w:val="000000"/>
                <w:sz w:val="20"/>
                <w:szCs w:val="20"/>
              </w:rPr>
              <w:t xml:space="preserve"> competenze relative alla </w:t>
            </w:r>
            <w:proofErr w:type="spellStart"/>
            <w:r w:rsidRPr="0049669B">
              <w:rPr>
                <w:rFonts w:ascii="Times New Roman" w:eastAsia="Times New Roman" w:hAnsi="Times New Roman" w:cs="Times New Roman"/>
                <w:color w:val="000000"/>
                <w:sz w:val="20"/>
                <w:szCs w:val="20"/>
              </w:rPr>
              <w:t>cybersicurezza</w:t>
            </w:r>
            <w:proofErr w:type="spellEnd"/>
            <w:r w:rsidRPr="0049669B">
              <w:rPr>
                <w:rFonts w:ascii="Times New Roman" w:eastAsia="Times New Roman" w:hAnsi="Times New Roman" w:cs="Times New Roman"/>
                <w:color w:val="000000"/>
                <w:sz w:val="20"/>
                <w:szCs w:val="20"/>
              </w:rPr>
              <w:t>), ha consapevolezza delle questioni legate alla proprietà intellettuale, è in grado di risolvere</w:t>
            </w:r>
            <w:r w:rsidRPr="0049669B">
              <w:rPr>
                <w:rFonts w:ascii="Times New Roman" w:eastAsia="Times New Roman" w:hAnsi="Times New Roman" w:cs="Times New Roman"/>
                <w:sz w:val="20"/>
                <w:szCs w:val="20"/>
              </w:rPr>
              <w:t xml:space="preserve"> </w:t>
            </w:r>
            <w:r w:rsidRPr="0049669B">
              <w:rPr>
                <w:rFonts w:ascii="Times New Roman" w:eastAsia="Times New Roman" w:hAnsi="Times New Roman" w:cs="Times New Roman"/>
                <w:color w:val="000000"/>
                <w:sz w:val="20"/>
                <w:szCs w:val="20"/>
              </w:rPr>
              <w:t>problemi attraverso le tecnologie</w:t>
            </w:r>
          </w:p>
        </w:tc>
        <w:tc>
          <w:tcPr>
            <w:tcW w:w="286" w:type="pct"/>
          </w:tcPr>
          <w:p w14:paraId="4C034E21"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lastRenderedPageBreak/>
              <w:t>L4</w:t>
            </w:r>
          </w:p>
        </w:tc>
      </w:tr>
      <w:tr w:rsidR="001E2938" w:rsidRPr="0049669B" w14:paraId="219BF111" w14:textId="77777777" w:rsidTr="00701A2D">
        <w:tc>
          <w:tcPr>
            <w:tcW w:w="667" w:type="pct"/>
            <w:vMerge w:val="restart"/>
          </w:tcPr>
          <w:p w14:paraId="685AB802"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p>
          <w:p w14:paraId="7B5224ED"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195F9023"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022941E5"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03D1A3FE"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1C8D0ACA"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5</w:t>
            </w:r>
          </w:p>
          <w:p w14:paraId="69E3A4BD"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competenza personale, sociale e capacità di imparare a imparare </w:t>
            </w:r>
          </w:p>
          <w:p w14:paraId="5D33CE8C"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2787B7F6"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Tenta</w:t>
            </w:r>
            <w:r w:rsidRPr="0049669B">
              <w:rPr>
                <w:rFonts w:ascii="Times New Roman" w:eastAsia="Times New Roman" w:hAnsi="Times New Roman" w:cs="Times New Roman"/>
                <w:sz w:val="20"/>
                <w:szCs w:val="20"/>
              </w:rPr>
              <w:t xml:space="preserve"> d</w:t>
            </w:r>
            <w:r w:rsidRPr="0049669B">
              <w:rPr>
                <w:rFonts w:ascii="Times New Roman" w:eastAsia="Times New Roman" w:hAnsi="Times New Roman" w:cs="Times New Roman"/>
                <w:color w:val="000000"/>
                <w:sz w:val="20"/>
                <w:szCs w:val="20"/>
              </w:rPr>
              <w:t>i gestire il tempo e semplici informazioni, di lavorare con gli altri, di gestire il proprio apprendimento.  Affronta l’incertezza e impara ad imparare con estrema difficoltà, mostra un qualche incerto impegno nel  favorire il proprio benessere fisico ed emotivo, di mantenere la salute fisica e mentale, tenta con difficoltà di condurre una vita attenta alla salute e di gestire il conflitto in un contesto favorevole e inclusivo</w:t>
            </w:r>
          </w:p>
        </w:tc>
        <w:tc>
          <w:tcPr>
            <w:tcW w:w="286" w:type="pct"/>
          </w:tcPr>
          <w:p w14:paraId="1CA92FD0"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L1</w:t>
            </w:r>
          </w:p>
        </w:tc>
      </w:tr>
      <w:tr w:rsidR="001E2938" w:rsidRPr="0049669B" w14:paraId="2F1BFF11" w14:textId="77777777" w:rsidTr="00701A2D">
        <w:tc>
          <w:tcPr>
            <w:tcW w:w="667" w:type="pct"/>
            <w:vMerge/>
          </w:tcPr>
          <w:p w14:paraId="767BDCFC"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08D99827"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Ha la capacità, se guidato, di riflettere su sé stesso, di gestire il tempo e semplici informazioni, di lavorare con gli altri, di gestire parzialmente il proprio apprendimento. Affronta l’incertezza e impara ad imparare con qualche difficoltà, mostra un qualche impegno nel favorire il proprio benessere fisico ed emotivo, di mantenere la salute fisica e mentale, tenta di condurre una vita attenta alla salute e di gestire il conflitto in un contesto favorevole e inclusivo</w:t>
            </w:r>
          </w:p>
        </w:tc>
        <w:tc>
          <w:tcPr>
            <w:tcW w:w="286" w:type="pct"/>
          </w:tcPr>
          <w:p w14:paraId="1EAEB329"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L2</w:t>
            </w:r>
          </w:p>
        </w:tc>
      </w:tr>
      <w:tr w:rsidR="001E2938" w:rsidRPr="0049669B" w14:paraId="4418C157" w14:textId="77777777" w:rsidTr="00701A2D">
        <w:tc>
          <w:tcPr>
            <w:tcW w:w="667" w:type="pct"/>
            <w:vMerge/>
          </w:tcPr>
          <w:p w14:paraId="6014FA7A"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1FDA0937"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Ha la capacità di riflettere su sé stesso, di gestire il tempo e le informazioni, di lavorare con gli altri, di gestire il proprio apprendimento. Ha la capacità di far fronte all’incertezza, di imparare a imparare, se guidato, di favorire il proprio benessere fisico ed emotivo, di mantenere la salute fisica e mentale, nonché di essere in grado di condurre una vita attenta alla salute, di gestire il conflitto in un contesto favorevole e inclusivo</w:t>
            </w:r>
          </w:p>
        </w:tc>
        <w:tc>
          <w:tcPr>
            <w:tcW w:w="286" w:type="pct"/>
          </w:tcPr>
          <w:p w14:paraId="0AA0563B"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L3</w:t>
            </w:r>
          </w:p>
        </w:tc>
      </w:tr>
      <w:tr w:rsidR="001E2938" w:rsidRPr="0049669B" w14:paraId="7D911BA6" w14:textId="77777777" w:rsidTr="00701A2D">
        <w:tc>
          <w:tcPr>
            <w:tcW w:w="667" w:type="pct"/>
            <w:vMerge/>
          </w:tcPr>
          <w:p w14:paraId="04BE1162"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0AAD89DD"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Ha la capacità di riflettere su sé stesso, di gestire efficacemente il tempo e le informazioni, di lavorare con gli altri in maniera costruttiva, di mantenersi resiliente e di gestire il proprio apprendimento. Ha la capacità di far fronte alla complessità, di imparare a imparare, di favorire il proprio benessere fisico ed emotivo, di mantenere la salute fisica e mentale, di </w:t>
            </w:r>
            <w:proofErr w:type="spellStart"/>
            <w:r w:rsidRPr="0049669B">
              <w:rPr>
                <w:rFonts w:ascii="Times New Roman" w:eastAsia="Times New Roman" w:hAnsi="Times New Roman" w:cs="Times New Roman"/>
                <w:color w:val="000000"/>
                <w:sz w:val="20"/>
                <w:szCs w:val="20"/>
              </w:rPr>
              <w:t>empatizzare</w:t>
            </w:r>
            <w:proofErr w:type="spellEnd"/>
            <w:r w:rsidRPr="0049669B">
              <w:rPr>
                <w:rFonts w:ascii="Times New Roman" w:eastAsia="Times New Roman" w:hAnsi="Times New Roman" w:cs="Times New Roman"/>
                <w:color w:val="000000"/>
                <w:sz w:val="20"/>
                <w:szCs w:val="20"/>
              </w:rPr>
              <w:t xml:space="preserve"> e di gestire il conflitto in un contesto favorevole e inclusivo.</w:t>
            </w:r>
          </w:p>
        </w:tc>
        <w:tc>
          <w:tcPr>
            <w:tcW w:w="286" w:type="pct"/>
          </w:tcPr>
          <w:p w14:paraId="3E8E8BAC"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L4</w:t>
            </w:r>
          </w:p>
        </w:tc>
      </w:tr>
      <w:tr w:rsidR="001E2938" w:rsidRPr="0049669B" w14:paraId="1AE543B0" w14:textId="77777777" w:rsidTr="00701A2D">
        <w:tc>
          <w:tcPr>
            <w:tcW w:w="667" w:type="pct"/>
            <w:vMerge w:val="restart"/>
          </w:tcPr>
          <w:p w14:paraId="42DEAB29"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73592779"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3E4C3628"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0CC67746"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6</w:t>
            </w:r>
          </w:p>
          <w:p w14:paraId="34DA6AA2"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competenza in materia di cittadinanza </w:t>
            </w:r>
          </w:p>
        </w:tc>
        <w:tc>
          <w:tcPr>
            <w:tcW w:w="4047" w:type="pct"/>
          </w:tcPr>
          <w:p w14:paraId="3A399727"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Agisce con difficoltà le regole di</w:t>
            </w:r>
            <w:r w:rsidRPr="0049669B">
              <w:rPr>
                <w:rFonts w:ascii="Times New Roman" w:eastAsia="Times New Roman" w:hAnsi="Times New Roman" w:cs="Times New Roman"/>
                <w:sz w:val="20"/>
                <w:szCs w:val="20"/>
              </w:rPr>
              <w:t xml:space="preserve"> </w:t>
            </w:r>
            <w:r w:rsidRPr="0049669B">
              <w:rPr>
                <w:rFonts w:ascii="Times New Roman" w:eastAsia="Times New Roman" w:hAnsi="Times New Roman" w:cs="Times New Roman"/>
                <w:color w:val="000000"/>
                <w:sz w:val="20"/>
                <w:szCs w:val="20"/>
              </w:rPr>
              <w:t xml:space="preserve">cittadino/a  responsabile e partecipa con difficoltà alla vita civica e sociale, comprende parzialmente strutture e concetti sociali, economici, giuridici e politici semplici </w:t>
            </w:r>
          </w:p>
        </w:tc>
        <w:tc>
          <w:tcPr>
            <w:tcW w:w="286" w:type="pct"/>
          </w:tcPr>
          <w:p w14:paraId="4E6885E3"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L1</w:t>
            </w:r>
          </w:p>
        </w:tc>
      </w:tr>
      <w:tr w:rsidR="001E2938" w:rsidRPr="0049669B" w14:paraId="371D23BF" w14:textId="77777777" w:rsidTr="00701A2D">
        <w:tc>
          <w:tcPr>
            <w:tcW w:w="667" w:type="pct"/>
            <w:vMerge/>
          </w:tcPr>
          <w:p w14:paraId="686271D4"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23B5C961"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Ha la capacità di agire, se guidato, da cittadino/a responsabile e di partecipare alla vita civica e sociale, in base alla comprensione delle strutture e dei concetti sociali, economici, giuridici e politici più semplici e vicini al suo quotidiano</w:t>
            </w:r>
          </w:p>
        </w:tc>
        <w:tc>
          <w:tcPr>
            <w:tcW w:w="286" w:type="pct"/>
          </w:tcPr>
          <w:p w14:paraId="0FFB4F48"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L2</w:t>
            </w:r>
          </w:p>
        </w:tc>
      </w:tr>
      <w:tr w:rsidR="001E2938" w:rsidRPr="0049669B" w14:paraId="7EEC5D5B" w14:textId="77777777" w:rsidTr="00701A2D">
        <w:tc>
          <w:tcPr>
            <w:tcW w:w="667" w:type="pct"/>
            <w:vMerge/>
          </w:tcPr>
          <w:p w14:paraId="73F11EC4"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043630E1"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Ha la capacità di agire da cittadino/a responsabile e di partecipare alla vita civica e sociale, in base alla comprensione delle strutture e dei concetti sociali, economici, giuridici e politici oltre che dell’evoluzione a livello globale e della sostenibilità. </w:t>
            </w:r>
          </w:p>
        </w:tc>
        <w:tc>
          <w:tcPr>
            <w:tcW w:w="286" w:type="pct"/>
          </w:tcPr>
          <w:p w14:paraId="2DFDDBF7"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L3</w:t>
            </w:r>
          </w:p>
        </w:tc>
      </w:tr>
      <w:tr w:rsidR="001E2938" w:rsidRPr="0049669B" w14:paraId="17035208" w14:textId="77777777" w:rsidTr="00701A2D">
        <w:tc>
          <w:tcPr>
            <w:tcW w:w="667" w:type="pct"/>
            <w:vMerge/>
          </w:tcPr>
          <w:p w14:paraId="4CC668F7"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72B59DC6"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r w:rsidRPr="0049669B">
              <w:rPr>
                <w:rFonts w:ascii="Times New Roman" w:eastAsia="Times New Roman" w:hAnsi="Times New Roman" w:cs="Times New Roman"/>
                <w:color w:val="000000"/>
                <w:sz w:val="20"/>
                <w:szCs w:val="20"/>
              </w:rPr>
              <w:t xml:space="preserve">Ha la capacità di agire da cittadino/a responsabile e di partecipare pienamente alla vita civica e sociale, in base alla comprensione delle strutture e dei concetti sociali, economici, giuridici e politici più complessi oltre che dell’evoluzione a livello globale e della sostenibilità. </w:t>
            </w:r>
          </w:p>
        </w:tc>
        <w:tc>
          <w:tcPr>
            <w:tcW w:w="286" w:type="pct"/>
          </w:tcPr>
          <w:p w14:paraId="3C72B129"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L4</w:t>
            </w:r>
          </w:p>
        </w:tc>
      </w:tr>
      <w:tr w:rsidR="001E2938" w:rsidRPr="0049669B" w14:paraId="0BE23CB6" w14:textId="77777777" w:rsidTr="00701A2D">
        <w:tc>
          <w:tcPr>
            <w:tcW w:w="667" w:type="pct"/>
            <w:vMerge w:val="restart"/>
          </w:tcPr>
          <w:p w14:paraId="756EB21A"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p>
          <w:p w14:paraId="32B38E4D"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2D66E761"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5FC7520C"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7CA38014"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27758AC9"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7</w:t>
            </w:r>
          </w:p>
          <w:p w14:paraId="6359FCE3"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competenza imprenditoriale </w:t>
            </w:r>
          </w:p>
          <w:p w14:paraId="0E476F54"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4047" w:type="pct"/>
          </w:tcPr>
          <w:p w14:paraId="65869B57"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Si impegna con difficoltà ad agire sulla base di idee e opportunità. Risolve semplici problemi solo se guidato, evidenzia capacità di lavorare in gruppo ancora da sviluppare</w:t>
            </w:r>
          </w:p>
        </w:tc>
        <w:tc>
          <w:tcPr>
            <w:tcW w:w="286" w:type="pct"/>
          </w:tcPr>
          <w:p w14:paraId="780250CA"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L1</w:t>
            </w:r>
          </w:p>
        </w:tc>
      </w:tr>
      <w:tr w:rsidR="001E2938" w:rsidRPr="0049669B" w14:paraId="5D00955B" w14:textId="77777777" w:rsidTr="00701A2D">
        <w:tc>
          <w:tcPr>
            <w:tcW w:w="667" w:type="pct"/>
            <w:vMerge/>
          </w:tcPr>
          <w:p w14:paraId="013FD82E"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095509D2"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Ha la capacità di agire, se guidato/a, sulla base di idee e opportunità. Si impegna a sviluppare la sua creatività, è in grado di risolvere, se guidato, semplici problemi, si impegna a sviluppare lo spirito di iniziativa, ha  capacità di lavorare in modalità collaborativa con qualche difficoltà di interazione. </w:t>
            </w:r>
          </w:p>
        </w:tc>
        <w:tc>
          <w:tcPr>
            <w:tcW w:w="286" w:type="pct"/>
          </w:tcPr>
          <w:p w14:paraId="1E667E1B"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L2</w:t>
            </w:r>
          </w:p>
        </w:tc>
      </w:tr>
      <w:tr w:rsidR="001E2938" w:rsidRPr="0049669B" w14:paraId="2DE927E5" w14:textId="77777777" w:rsidTr="00701A2D">
        <w:tc>
          <w:tcPr>
            <w:tcW w:w="667" w:type="pct"/>
            <w:vMerge/>
          </w:tcPr>
          <w:p w14:paraId="7A6EA773"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021AD1C7"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Ha la capacità di agire sulla base di idee e opportunità. Evidenzia creatività, è in grado di risolvere semplici  problemi, ha spirito di iniziativa ed è perseverante nelle sue azioni, ha discrete capacità di lavorare in modalità collaborativa al fine di programmare e gestire progetti che hanno un valore culturale, sociale e/o finanziario.</w:t>
            </w:r>
          </w:p>
        </w:tc>
        <w:tc>
          <w:tcPr>
            <w:tcW w:w="286" w:type="pct"/>
          </w:tcPr>
          <w:p w14:paraId="59EE8174"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L3</w:t>
            </w:r>
          </w:p>
        </w:tc>
      </w:tr>
      <w:tr w:rsidR="001E2938" w:rsidRPr="0049669B" w14:paraId="251A494C" w14:textId="77777777" w:rsidTr="00701A2D">
        <w:tc>
          <w:tcPr>
            <w:tcW w:w="667" w:type="pct"/>
            <w:vMerge/>
          </w:tcPr>
          <w:p w14:paraId="64AC441F"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3FBE417D"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 xml:space="preserve">Ha la capacità di agire sulla base di idee e opportunità e di trasformarle in valori per gli altri. Evidenzia creatività, </w:t>
            </w:r>
            <w:r w:rsidRPr="0049669B">
              <w:rPr>
                <w:rFonts w:ascii="Times New Roman" w:eastAsia="Times New Roman" w:hAnsi="Times New Roman" w:cs="Times New Roman"/>
                <w:sz w:val="20"/>
                <w:szCs w:val="20"/>
              </w:rPr>
              <w:t>p</w:t>
            </w:r>
            <w:r w:rsidRPr="0049669B">
              <w:rPr>
                <w:rFonts w:ascii="Times New Roman" w:eastAsia="Times New Roman" w:hAnsi="Times New Roman" w:cs="Times New Roman"/>
                <w:color w:val="000000"/>
                <w:sz w:val="20"/>
                <w:szCs w:val="20"/>
              </w:rPr>
              <w:t>ensiero critico, è in grado di  risolvere problemi complessi, ha spirito di iniziativa ed è perseverante nelle sue azioni, ha ottime capacità di lavorare in modalità collaborativa al fine di programmare e gestire progetti che hanno un alto valore culturale, sociale e/o finanziario.</w:t>
            </w:r>
          </w:p>
        </w:tc>
        <w:tc>
          <w:tcPr>
            <w:tcW w:w="286" w:type="pct"/>
          </w:tcPr>
          <w:p w14:paraId="00E3254A"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L4</w:t>
            </w:r>
          </w:p>
        </w:tc>
      </w:tr>
      <w:tr w:rsidR="001E2938" w:rsidRPr="0049669B" w14:paraId="59CDA704" w14:textId="77777777" w:rsidTr="00701A2D">
        <w:tc>
          <w:tcPr>
            <w:tcW w:w="667" w:type="pct"/>
            <w:vMerge w:val="restart"/>
          </w:tcPr>
          <w:p w14:paraId="7C7AB209"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0A0D0F47"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320FC660"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223A1177"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28BCCBBD"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6DE0CC67"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640E74D7"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19A54BD4"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755AB0D2"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333E59F5"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7A0DD49B" w14:textId="77777777" w:rsidR="001E2938" w:rsidRPr="0049669B" w:rsidRDefault="001E2938" w:rsidP="0072432C">
            <w:pPr>
              <w:pStyle w:val="Normale1"/>
              <w:spacing w:after="0" w:line="240" w:lineRule="auto"/>
              <w:rPr>
                <w:rFonts w:ascii="Times New Roman" w:eastAsia="Times New Roman" w:hAnsi="Times New Roman" w:cs="Times New Roman"/>
                <w:sz w:val="20"/>
                <w:szCs w:val="20"/>
              </w:rPr>
            </w:pPr>
          </w:p>
          <w:p w14:paraId="7FA23EE2"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8</w:t>
            </w:r>
          </w:p>
          <w:p w14:paraId="0E53589E" w14:textId="77777777" w:rsidR="001E2938" w:rsidRPr="0049669B" w:rsidRDefault="001E2938" w:rsidP="0072432C">
            <w:pPr>
              <w:pStyle w:val="Normale1"/>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lastRenderedPageBreak/>
              <w:t xml:space="preserve">competenza in materia di consapevolezza ed espressione culturali </w:t>
            </w:r>
          </w:p>
          <w:p w14:paraId="2E7B6A42"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4FA83D0B"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141412"/>
                <w:sz w:val="20"/>
                <w:szCs w:val="20"/>
                <w:highlight w:val="white"/>
              </w:rPr>
              <w:lastRenderedPageBreak/>
              <w:t>Riconosce con molta difficoltà il valore e le potenzialità dei beni artistici e ambientali, per una loro corretta fruizione e valorizzazione. Tenta con difficoltà, e solo se motivato e guidato, di effettuare collegamenti tra le tradizioni culturali locali, nazionali ed internazionali. Comprende alcuni semplici e parziali aspetti geografici, ecologici, territoriali dell’ambiente naturale ed antropico ma ha estrema difficoltà ad effettuare connessioni con le strutture demografiche, economiche, sociali, culturali e le trasformazioni intervenute nel corso del tempo.</w:t>
            </w:r>
            <w:r w:rsidRPr="0049669B">
              <w:rPr>
                <w:rFonts w:ascii="Times New Roman" w:eastAsia="Times New Roman" w:hAnsi="Times New Roman" w:cs="Times New Roman"/>
                <w:color w:val="141412"/>
                <w:sz w:val="20"/>
                <w:szCs w:val="20"/>
              </w:rPr>
              <w:br/>
            </w:r>
            <w:r w:rsidRPr="0049669B">
              <w:rPr>
                <w:rFonts w:ascii="Times New Roman" w:eastAsia="Times New Roman" w:hAnsi="Times New Roman" w:cs="Times New Roman"/>
                <w:color w:val="141412"/>
                <w:sz w:val="20"/>
                <w:szCs w:val="20"/>
                <w:highlight w:val="white"/>
              </w:rPr>
              <w:t>Comprende parzialmente e con difficoltà gli aspetti comunicativi, culturali e relazionali dell’espressività corporea e l’importanza che riveste la pratica dell’attività motorio-sportiva per il benessere individuale e collettivo.</w:t>
            </w:r>
          </w:p>
        </w:tc>
        <w:tc>
          <w:tcPr>
            <w:tcW w:w="286" w:type="pct"/>
          </w:tcPr>
          <w:p w14:paraId="043AAB63"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L1</w:t>
            </w:r>
          </w:p>
        </w:tc>
      </w:tr>
      <w:tr w:rsidR="001E2938" w:rsidRPr="0049669B" w14:paraId="10B04DF2" w14:textId="77777777" w:rsidTr="00701A2D">
        <w:tc>
          <w:tcPr>
            <w:tcW w:w="667" w:type="pct"/>
            <w:vMerge/>
          </w:tcPr>
          <w:p w14:paraId="418D2B2E"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5FBE5EAC"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141412"/>
                <w:sz w:val="20"/>
                <w:szCs w:val="20"/>
                <w:highlight w:val="white"/>
              </w:rPr>
              <w:t xml:space="preserve">Riconosce con qualche difficoltà il valore e le potenzialità dei beni artistici e ambientali, per una loro corretta fruizione e valorizzazione. Tenta di effettuare collegamenti tra le tradizioni culturali locali, nazionali ed internazionali. Comprende alcuni aspetti geografici, ecologici, </w:t>
            </w:r>
            <w:r w:rsidRPr="0049669B">
              <w:rPr>
                <w:rFonts w:ascii="Times New Roman" w:eastAsia="Times New Roman" w:hAnsi="Times New Roman" w:cs="Times New Roman"/>
                <w:color w:val="141412"/>
                <w:sz w:val="20"/>
                <w:szCs w:val="20"/>
                <w:highlight w:val="white"/>
              </w:rPr>
              <w:lastRenderedPageBreak/>
              <w:t>territoriali dell’ambiente naturale ed antropico ma ha difficoltà ad effettuare connessioni con le strutture demografiche, economiche, sociali, culturali e le trasformazioni intervenute nel corso del tempo.</w:t>
            </w:r>
            <w:r w:rsidRPr="0049669B">
              <w:rPr>
                <w:rFonts w:ascii="Times New Roman" w:eastAsia="Times New Roman" w:hAnsi="Times New Roman" w:cs="Times New Roman"/>
                <w:color w:val="141412"/>
                <w:sz w:val="20"/>
                <w:szCs w:val="20"/>
              </w:rPr>
              <w:br/>
            </w:r>
            <w:r w:rsidRPr="0049669B">
              <w:rPr>
                <w:rFonts w:ascii="Times New Roman" w:eastAsia="Times New Roman" w:hAnsi="Times New Roman" w:cs="Times New Roman"/>
                <w:color w:val="141412"/>
                <w:sz w:val="20"/>
                <w:szCs w:val="20"/>
                <w:highlight w:val="white"/>
              </w:rPr>
              <w:t>Comprende parzialmente gli aspetti comunicativi, culturali e relazionali dell’espressività corporea e l’importanza che riveste la pratica dell’attività motorio-sportiva per il benessere individuale e collettivo.</w:t>
            </w:r>
          </w:p>
        </w:tc>
        <w:tc>
          <w:tcPr>
            <w:tcW w:w="286" w:type="pct"/>
          </w:tcPr>
          <w:p w14:paraId="2542D9F5"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lastRenderedPageBreak/>
              <w:t>L2</w:t>
            </w:r>
          </w:p>
        </w:tc>
      </w:tr>
      <w:tr w:rsidR="001E2938" w:rsidRPr="0049669B" w14:paraId="5DE4FD68" w14:textId="77777777" w:rsidTr="00701A2D">
        <w:tc>
          <w:tcPr>
            <w:tcW w:w="667" w:type="pct"/>
            <w:vMerge/>
          </w:tcPr>
          <w:p w14:paraId="56AAEA65"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75EF0858"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141412"/>
                <w:sz w:val="20"/>
                <w:szCs w:val="20"/>
                <w:highlight w:val="white"/>
              </w:rPr>
              <w:t>Ha la capacità di riconoscere, se guidato, il valore e le potenzialità dei beni artistici e ambientali, per una loro corretta fruizione e valorizzazione. Stabilisce, se guidato, collegamenti tra le tradizioni culturali locali, nazionali ed internazionali. Riconosce gli aspetti geografici, ecologici, territoriali dell’ambiente naturale ed antropico e, se guidato, effettua le connessioni con le strutture demografiche, economiche, sociali, culturali e le trasformazioni intervenute nel corso del tempo.</w:t>
            </w:r>
            <w:r w:rsidRPr="0049669B">
              <w:rPr>
                <w:rFonts w:ascii="Times New Roman" w:eastAsia="Times New Roman" w:hAnsi="Times New Roman" w:cs="Times New Roman"/>
                <w:color w:val="141412"/>
                <w:sz w:val="20"/>
                <w:szCs w:val="20"/>
              </w:rPr>
              <w:br/>
            </w:r>
            <w:r w:rsidRPr="0049669B">
              <w:rPr>
                <w:rFonts w:ascii="Times New Roman" w:eastAsia="Times New Roman" w:hAnsi="Times New Roman" w:cs="Times New Roman"/>
                <w:color w:val="141412"/>
                <w:sz w:val="20"/>
                <w:szCs w:val="20"/>
                <w:highlight w:val="white"/>
              </w:rPr>
              <w:t>Comprendere gli aspetti comunicativi, culturali e relazionali dell’espressività corporea e l’importanza che riveste la pratica dell’attività motorio-sportiva per il benessere individuale e collettivo.</w:t>
            </w:r>
          </w:p>
        </w:tc>
        <w:tc>
          <w:tcPr>
            <w:tcW w:w="286" w:type="pct"/>
          </w:tcPr>
          <w:p w14:paraId="6E200822"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L3</w:t>
            </w:r>
          </w:p>
        </w:tc>
      </w:tr>
      <w:tr w:rsidR="001E2938" w:rsidRPr="0049669B" w14:paraId="012BDF56" w14:textId="77777777" w:rsidTr="00701A2D">
        <w:tc>
          <w:tcPr>
            <w:tcW w:w="667" w:type="pct"/>
            <w:vMerge/>
          </w:tcPr>
          <w:p w14:paraId="34DA5EC4" w14:textId="77777777" w:rsidR="001E2938" w:rsidRPr="0049669B" w:rsidRDefault="001E2938" w:rsidP="0072432C">
            <w:pPr>
              <w:pStyle w:val="Normale1"/>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47" w:type="pct"/>
          </w:tcPr>
          <w:p w14:paraId="387252D4" w14:textId="77777777" w:rsidR="001E2938" w:rsidRPr="0049669B" w:rsidRDefault="001E2938" w:rsidP="0072432C">
            <w:pPr>
              <w:pStyle w:val="Normale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141412"/>
                <w:sz w:val="20"/>
                <w:szCs w:val="20"/>
                <w:highlight w:val="white"/>
              </w:rPr>
              <w:t>Ha la capacità di riconoscere il valore e le potenzialità dei beni artistici e ambientali per una loro corretta fruizione e valorizzazione. Stabilisce collegamenti tra le tradizioni culturali locali, nazionali ed internazionali. Riconosce gli aspetti geografici, ecologici, territoriali dell’ambiente naturale ed antropico, le connessioni con le strutture demografiche, economiche, sociali, culturali e le trasformazioni intervenute nel corso del tempo.</w:t>
            </w:r>
            <w:r w:rsidRPr="0049669B">
              <w:rPr>
                <w:rFonts w:ascii="Times New Roman" w:eastAsia="Times New Roman" w:hAnsi="Times New Roman" w:cs="Times New Roman"/>
                <w:color w:val="141412"/>
                <w:sz w:val="20"/>
                <w:szCs w:val="20"/>
              </w:rPr>
              <w:br/>
            </w:r>
            <w:r w:rsidRPr="0049669B">
              <w:rPr>
                <w:rFonts w:ascii="Times New Roman" w:eastAsia="Times New Roman" w:hAnsi="Times New Roman" w:cs="Times New Roman"/>
                <w:color w:val="141412"/>
                <w:sz w:val="20"/>
                <w:szCs w:val="20"/>
                <w:highlight w:val="white"/>
              </w:rPr>
              <w:t>Distingue  gli aspetti comunicativi, culturali e relazionali dell’espressività corporea e ha la consapevolezza dell’importanza che riveste la pratica dell’attività motorio-sportiva per il benessere individuale e collettivo.</w:t>
            </w:r>
          </w:p>
        </w:tc>
        <w:tc>
          <w:tcPr>
            <w:tcW w:w="286" w:type="pct"/>
          </w:tcPr>
          <w:p w14:paraId="14E06FC0" w14:textId="77777777" w:rsidR="001E2938" w:rsidRPr="0049669B" w:rsidRDefault="001E2938" w:rsidP="0072432C">
            <w:pPr>
              <w:pStyle w:val="Normale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49669B">
              <w:rPr>
                <w:rFonts w:ascii="Times New Roman" w:eastAsia="Times New Roman" w:hAnsi="Times New Roman" w:cs="Times New Roman"/>
                <w:color w:val="000000"/>
                <w:sz w:val="20"/>
                <w:szCs w:val="20"/>
              </w:rPr>
              <w:t>L4</w:t>
            </w:r>
          </w:p>
        </w:tc>
      </w:tr>
    </w:tbl>
    <w:p w14:paraId="0B239DC5" w14:textId="77777777" w:rsidR="001E2938" w:rsidRPr="0049669B" w:rsidRDefault="001E2938" w:rsidP="001E2938">
      <w:pPr>
        <w:spacing w:after="0" w:line="240" w:lineRule="auto"/>
        <w:rPr>
          <w:rFonts w:ascii="Times New Roman" w:hAnsi="Times New Roman"/>
          <w:b/>
          <w:sz w:val="20"/>
          <w:szCs w:val="20"/>
        </w:rPr>
      </w:pPr>
      <w:r w:rsidRPr="0049669B">
        <w:rPr>
          <w:rFonts w:ascii="Times New Roman" w:hAnsi="Times New Roman"/>
          <w:b/>
          <w:sz w:val="20"/>
          <w:szCs w:val="20"/>
        </w:rPr>
        <w:t xml:space="preserve">                            </w:t>
      </w:r>
    </w:p>
    <w:p w14:paraId="70683288" w14:textId="77777777" w:rsidR="001E2938" w:rsidRPr="0049669B" w:rsidRDefault="001E2938" w:rsidP="001E2938">
      <w:pPr>
        <w:rPr>
          <w:rFonts w:ascii="Times New Roman" w:hAnsi="Times New Roman"/>
          <w:sz w:val="20"/>
          <w:szCs w:val="20"/>
        </w:rPr>
      </w:pPr>
      <w:r w:rsidRPr="0049669B">
        <w:rPr>
          <w:rFonts w:ascii="Times New Roman" w:hAnsi="Times New Roman"/>
          <w:b/>
          <w:sz w:val="20"/>
          <w:szCs w:val="20"/>
        </w:rPr>
        <w:t xml:space="preserve">    Leggenda: L1 =  livello iniziale, L2 = livello base, L3 = livello intermedio, L4 = livello avanzato</w:t>
      </w:r>
    </w:p>
    <w:p w14:paraId="686777F0" w14:textId="77777777" w:rsidR="001E2938" w:rsidRPr="0049669B" w:rsidRDefault="001E2938" w:rsidP="001E2938">
      <w:pPr>
        <w:pStyle w:val="Normale1"/>
        <w:jc w:val="center"/>
        <w:rPr>
          <w:rFonts w:ascii="Verdana" w:eastAsia="Verdana" w:hAnsi="Verdana" w:cs="Verdana"/>
          <w:b/>
        </w:rPr>
      </w:pPr>
    </w:p>
    <w:p w14:paraId="64712367" w14:textId="77777777" w:rsidR="001E2938" w:rsidRPr="00B80675" w:rsidRDefault="001E2938" w:rsidP="001E2938">
      <w:pPr>
        <w:rPr>
          <w:rFonts w:ascii="Times New Roman" w:hAnsi="Times New Roman"/>
        </w:rPr>
      </w:pPr>
    </w:p>
    <w:p w14:paraId="636811DD" w14:textId="77777777" w:rsidR="001E2938" w:rsidRDefault="001E2938" w:rsidP="001E2938">
      <w:pPr>
        <w:spacing w:after="160" w:line="259" w:lineRule="auto"/>
        <w:rPr>
          <w:rFonts w:asciiTheme="minorHAnsi" w:hAnsiTheme="minorHAnsi" w:cstheme="minorHAnsi"/>
          <w:b/>
        </w:rPr>
      </w:pPr>
    </w:p>
    <w:p w14:paraId="2A823742" w14:textId="77777777" w:rsidR="001E2938" w:rsidRDefault="001E2938" w:rsidP="001E2938">
      <w:pPr>
        <w:spacing w:after="160" w:line="259" w:lineRule="auto"/>
        <w:rPr>
          <w:rFonts w:asciiTheme="minorHAnsi" w:hAnsiTheme="minorHAnsi" w:cstheme="minorHAnsi"/>
          <w:b/>
        </w:rPr>
      </w:pPr>
    </w:p>
    <w:p w14:paraId="608EAF00" w14:textId="77777777" w:rsidR="009E1B9F" w:rsidRPr="0048179D" w:rsidRDefault="009E1B9F" w:rsidP="001E2938">
      <w:pPr>
        <w:tabs>
          <w:tab w:val="left" w:pos="720"/>
        </w:tabs>
        <w:jc w:val="center"/>
        <w:rPr>
          <w:rFonts w:asciiTheme="minorHAnsi" w:hAnsiTheme="minorHAnsi" w:cstheme="minorHAnsi"/>
          <w:b/>
        </w:rPr>
      </w:pPr>
    </w:p>
    <w:sectPr w:rsidR="009E1B9F" w:rsidRPr="0048179D" w:rsidSect="00701A2D">
      <w:pgSz w:w="11906" w:h="16838"/>
      <w:pgMar w:top="1077" w:right="1134"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B9C0E" w14:textId="77777777" w:rsidR="00DF62EF" w:rsidRDefault="00DF62EF">
      <w:pPr>
        <w:spacing w:after="0" w:line="240" w:lineRule="auto"/>
      </w:pPr>
      <w:r>
        <w:separator/>
      </w:r>
    </w:p>
  </w:endnote>
  <w:endnote w:type="continuationSeparator" w:id="0">
    <w:p w14:paraId="76C8FAE1" w14:textId="77777777" w:rsidR="00DF62EF" w:rsidRDefault="00DF6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C698" w14:textId="77777777" w:rsidR="004901C5" w:rsidRDefault="004901C5">
    <w:pPr>
      <w:pStyle w:val="Pidipagina"/>
      <w:jc w:val="right"/>
    </w:pPr>
    <w:r>
      <w:fldChar w:fldCharType="begin"/>
    </w:r>
    <w:r>
      <w:instrText xml:space="preserve"> PAGE   \* MERGEFORMAT </w:instrText>
    </w:r>
    <w:r>
      <w:fldChar w:fldCharType="separate"/>
    </w:r>
    <w:r w:rsidR="00DD5AC8">
      <w:rPr>
        <w:noProof/>
      </w:rPr>
      <w:t>30</w:t>
    </w:r>
    <w:r>
      <w:rPr>
        <w:noProof/>
      </w:rPr>
      <w:fldChar w:fldCharType="end"/>
    </w:r>
  </w:p>
  <w:p w14:paraId="5F5F8431" w14:textId="77777777" w:rsidR="004901C5" w:rsidRDefault="004901C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61F8D" w14:textId="77777777" w:rsidR="00DF62EF" w:rsidRDefault="00DF62EF">
      <w:pPr>
        <w:spacing w:after="0" w:line="240" w:lineRule="auto"/>
      </w:pPr>
      <w:r>
        <w:separator/>
      </w:r>
    </w:p>
  </w:footnote>
  <w:footnote w:type="continuationSeparator" w:id="0">
    <w:p w14:paraId="62DA7704" w14:textId="77777777" w:rsidR="00DF62EF" w:rsidRDefault="00DF62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156E"/>
    <w:multiLevelType w:val="hybridMultilevel"/>
    <w:tmpl w:val="9F3655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E55A4E"/>
    <w:multiLevelType w:val="hybridMultilevel"/>
    <w:tmpl w:val="74BCD49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167F4D"/>
    <w:multiLevelType w:val="hybridMultilevel"/>
    <w:tmpl w:val="9DD47C4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C5648C7"/>
    <w:multiLevelType w:val="hybridMultilevel"/>
    <w:tmpl w:val="05EA58AA"/>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5CDD5B30"/>
    <w:multiLevelType w:val="hybridMultilevel"/>
    <w:tmpl w:val="E2A8DAC4"/>
    <w:lvl w:ilvl="0" w:tplc="596AA96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5">
    <w:nsid w:val="5F783B7D"/>
    <w:multiLevelType w:val="hybridMultilevel"/>
    <w:tmpl w:val="F68E354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A0802C8"/>
    <w:multiLevelType w:val="hybridMultilevel"/>
    <w:tmpl w:val="BD0893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D8D15B9"/>
    <w:multiLevelType w:val="hybridMultilevel"/>
    <w:tmpl w:val="34A85A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4CE6729"/>
    <w:multiLevelType w:val="hybridMultilevel"/>
    <w:tmpl w:val="32E84634"/>
    <w:lvl w:ilvl="0" w:tplc="B4A49D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FA40397"/>
    <w:multiLevelType w:val="hybridMultilevel"/>
    <w:tmpl w:val="E0B86CCA"/>
    <w:lvl w:ilvl="0" w:tplc="B51C834E">
      <w:start w:val="1"/>
      <w:numFmt w:val="decimal"/>
      <w:lvlText w:val="(%1)"/>
      <w:lvlJc w:val="left"/>
      <w:pPr>
        <w:ind w:left="720" w:hanging="360"/>
      </w:pPr>
      <w:rPr>
        <w:rFonts w:eastAsia="Batang"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0"/>
  </w:num>
  <w:num w:numId="5">
    <w:abstractNumId w:val="1"/>
  </w:num>
  <w:num w:numId="6">
    <w:abstractNumId w:val="8"/>
  </w:num>
  <w:num w:numId="7">
    <w:abstractNumId w:val="7"/>
  </w:num>
  <w:num w:numId="8">
    <w:abstractNumId w:val="4"/>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F99"/>
    <w:rsid w:val="00030F1D"/>
    <w:rsid w:val="000945C0"/>
    <w:rsid w:val="000B3060"/>
    <w:rsid w:val="000C345C"/>
    <w:rsid w:val="000D2E3D"/>
    <w:rsid w:val="000E5A91"/>
    <w:rsid w:val="00150650"/>
    <w:rsid w:val="001C02BF"/>
    <w:rsid w:val="001D5F39"/>
    <w:rsid w:val="001E2938"/>
    <w:rsid w:val="00201B74"/>
    <w:rsid w:val="00204B1A"/>
    <w:rsid w:val="00246F5C"/>
    <w:rsid w:val="002638FB"/>
    <w:rsid w:val="00285674"/>
    <w:rsid w:val="002C0711"/>
    <w:rsid w:val="002D11FA"/>
    <w:rsid w:val="00303F56"/>
    <w:rsid w:val="00317394"/>
    <w:rsid w:val="00322A03"/>
    <w:rsid w:val="00332AAD"/>
    <w:rsid w:val="0039359B"/>
    <w:rsid w:val="003A51B9"/>
    <w:rsid w:val="003D5C02"/>
    <w:rsid w:val="003D60DF"/>
    <w:rsid w:val="003E7999"/>
    <w:rsid w:val="003F2E13"/>
    <w:rsid w:val="004068D9"/>
    <w:rsid w:val="00407521"/>
    <w:rsid w:val="0041246E"/>
    <w:rsid w:val="0042020C"/>
    <w:rsid w:val="00462A3C"/>
    <w:rsid w:val="00472290"/>
    <w:rsid w:val="0048179D"/>
    <w:rsid w:val="004901C5"/>
    <w:rsid w:val="004C1078"/>
    <w:rsid w:val="004C77FB"/>
    <w:rsid w:val="004D4CED"/>
    <w:rsid w:val="004E3811"/>
    <w:rsid w:val="004E3E9E"/>
    <w:rsid w:val="00503C14"/>
    <w:rsid w:val="00503EBC"/>
    <w:rsid w:val="00515FF3"/>
    <w:rsid w:val="00517CFF"/>
    <w:rsid w:val="00522AC3"/>
    <w:rsid w:val="005235FA"/>
    <w:rsid w:val="00574130"/>
    <w:rsid w:val="00574DD8"/>
    <w:rsid w:val="00597A9C"/>
    <w:rsid w:val="005A3F99"/>
    <w:rsid w:val="005C3E57"/>
    <w:rsid w:val="005C7606"/>
    <w:rsid w:val="005D19DA"/>
    <w:rsid w:val="005E7712"/>
    <w:rsid w:val="00603B16"/>
    <w:rsid w:val="00610217"/>
    <w:rsid w:val="00610E96"/>
    <w:rsid w:val="00635462"/>
    <w:rsid w:val="0065131E"/>
    <w:rsid w:val="006815BB"/>
    <w:rsid w:val="00690515"/>
    <w:rsid w:val="00690645"/>
    <w:rsid w:val="006C2520"/>
    <w:rsid w:val="006D6DD9"/>
    <w:rsid w:val="006F1302"/>
    <w:rsid w:val="00701A2D"/>
    <w:rsid w:val="007103B5"/>
    <w:rsid w:val="0072432C"/>
    <w:rsid w:val="0072582C"/>
    <w:rsid w:val="00755590"/>
    <w:rsid w:val="007953C3"/>
    <w:rsid w:val="007B3533"/>
    <w:rsid w:val="007D09A1"/>
    <w:rsid w:val="007F2E10"/>
    <w:rsid w:val="00821F96"/>
    <w:rsid w:val="00824940"/>
    <w:rsid w:val="00824A02"/>
    <w:rsid w:val="00864759"/>
    <w:rsid w:val="00882D88"/>
    <w:rsid w:val="00887CE4"/>
    <w:rsid w:val="00891839"/>
    <w:rsid w:val="008A7AE3"/>
    <w:rsid w:val="008C4956"/>
    <w:rsid w:val="008D35C4"/>
    <w:rsid w:val="00912357"/>
    <w:rsid w:val="00934E73"/>
    <w:rsid w:val="00935E09"/>
    <w:rsid w:val="00942BA4"/>
    <w:rsid w:val="0094506A"/>
    <w:rsid w:val="009A0AA0"/>
    <w:rsid w:val="009A54B2"/>
    <w:rsid w:val="009D092F"/>
    <w:rsid w:val="009E1B9F"/>
    <w:rsid w:val="00A170C9"/>
    <w:rsid w:val="00A74841"/>
    <w:rsid w:val="00A92B30"/>
    <w:rsid w:val="00AA03C8"/>
    <w:rsid w:val="00AC44D9"/>
    <w:rsid w:val="00B41556"/>
    <w:rsid w:val="00B701C6"/>
    <w:rsid w:val="00B80675"/>
    <w:rsid w:val="00B8570D"/>
    <w:rsid w:val="00BB68FF"/>
    <w:rsid w:val="00BE7C89"/>
    <w:rsid w:val="00C055EE"/>
    <w:rsid w:val="00C06DC7"/>
    <w:rsid w:val="00C51C93"/>
    <w:rsid w:val="00C56F88"/>
    <w:rsid w:val="00C74407"/>
    <w:rsid w:val="00C906AC"/>
    <w:rsid w:val="00C93D03"/>
    <w:rsid w:val="00CA5FF4"/>
    <w:rsid w:val="00CC6DE8"/>
    <w:rsid w:val="00CD56F7"/>
    <w:rsid w:val="00CF3F6F"/>
    <w:rsid w:val="00D0609E"/>
    <w:rsid w:val="00D572D4"/>
    <w:rsid w:val="00D643C5"/>
    <w:rsid w:val="00D8143B"/>
    <w:rsid w:val="00D91416"/>
    <w:rsid w:val="00DA6DAD"/>
    <w:rsid w:val="00DC5D93"/>
    <w:rsid w:val="00DD5AC8"/>
    <w:rsid w:val="00DF00C3"/>
    <w:rsid w:val="00DF62EF"/>
    <w:rsid w:val="00E30A69"/>
    <w:rsid w:val="00E34717"/>
    <w:rsid w:val="00E5019F"/>
    <w:rsid w:val="00E646F0"/>
    <w:rsid w:val="00E842A0"/>
    <w:rsid w:val="00E84C57"/>
    <w:rsid w:val="00EA08F8"/>
    <w:rsid w:val="00EC61A6"/>
    <w:rsid w:val="00EF3260"/>
    <w:rsid w:val="00F301E3"/>
    <w:rsid w:val="00F43F24"/>
    <w:rsid w:val="00F4431A"/>
    <w:rsid w:val="00F66F6E"/>
    <w:rsid w:val="00F9078F"/>
    <w:rsid w:val="00F96E9F"/>
    <w:rsid w:val="00FB25F8"/>
    <w:rsid w:val="00FE01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9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A3F99"/>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5A3F99"/>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IntestazioneCarattere">
    <w:name w:val="Intestazione Carattere"/>
    <w:basedOn w:val="Carpredefinitoparagrafo"/>
    <w:link w:val="Intestazione"/>
    <w:uiPriority w:val="99"/>
    <w:rsid w:val="005A3F99"/>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5A3F99"/>
    <w:pPr>
      <w:ind w:left="720"/>
      <w:contextualSpacing/>
    </w:pPr>
  </w:style>
  <w:style w:type="paragraph" w:styleId="NormaleWeb">
    <w:name w:val="Normal (Web)"/>
    <w:basedOn w:val="Normale"/>
    <w:rsid w:val="005A3F99"/>
    <w:pPr>
      <w:spacing w:before="100" w:beforeAutospacing="1" w:after="100" w:afterAutospacing="1" w:line="240" w:lineRule="auto"/>
    </w:pPr>
    <w:rPr>
      <w:rFonts w:ascii="Times New Roman" w:eastAsia="Times New Roman" w:hAnsi="Times New Roman"/>
      <w:sz w:val="24"/>
      <w:szCs w:val="24"/>
      <w:lang w:eastAsia="it-IT"/>
    </w:rPr>
  </w:style>
  <w:style w:type="paragraph" w:styleId="Pidipagina">
    <w:name w:val="footer"/>
    <w:basedOn w:val="Normale"/>
    <w:link w:val="PidipaginaCarattere"/>
    <w:uiPriority w:val="99"/>
    <w:unhideWhenUsed/>
    <w:rsid w:val="005A3F9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A3F99"/>
    <w:rPr>
      <w:rFonts w:ascii="Calibri" w:eastAsia="Calibri" w:hAnsi="Calibri" w:cs="Times New Roman"/>
    </w:rPr>
  </w:style>
  <w:style w:type="paragraph" w:customStyle="1" w:styleId="Default">
    <w:name w:val="Default"/>
    <w:rsid w:val="005A3F99"/>
    <w:pPr>
      <w:autoSpaceDE w:val="0"/>
      <w:autoSpaceDN w:val="0"/>
      <w:adjustRightInd w:val="0"/>
      <w:spacing w:after="0" w:line="240" w:lineRule="auto"/>
    </w:pPr>
    <w:rPr>
      <w:rFonts w:ascii="Cambria" w:eastAsia="Calibri" w:hAnsi="Cambria" w:cs="Cambria"/>
      <w:color w:val="000000"/>
      <w:sz w:val="24"/>
      <w:szCs w:val="24"/>
    </w:rPr>
  </w:style>
  <w:style w:type="character" w:styleId="Collegamentoipertestuale">
    <w:name w:val="Hyperlink"/>
    <w:rsid w:val="005A3F99"/>
    <w:rPr>
      <w:color w:val="000080"/>
      <w:u w:val="single"/>
    </w:rPr>
  </w:style>
  <w:style w:type="table" w:styleId="Grigliatabella">
    <w:name w:val="Table Grid"/>
    <w:basedOn w:val="Tabellanormale"/>
    <w:uiPriority w:val="39"/>
    <w:rsid w:val="004817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FB25F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25F8"/>
    <w:rPr>
      <w:rFonts w:ascii="Tahoma" w:eastAsia="Calibri" w:hAnsi="Tahoma" w:cs="Tahoma"/>
      <w:sz w:val="16"/>
      <w:szCs w:val="16"/>
    </w:rPr>
  </w:style>
  <w:style w:type="paragraph" w:customStyle="1" w:styleId="Normale1">
    <w:name w:val="Normale1"/>
    <w:rsid w:val="001E2938"/>
    <w:pPr>
      <w:spacing w:after="200" w:line="276" w:lineRule="auto"/>
    </w:pPr>
    <w:rPr>
      <w:rFonts w:ascii="Calibri" w:eastAsia="Calibri" w:hAnsi="Calibri" w:cs="Calibri"/>
      <w:lang w:eastAsia="it-IT"/>
    </w:rPr>
  </w:style>
  <w:style w:type="paragraph" w:customStyle="1" w:styleId="Standard">
    <w:name w:val="Standard"/>
    <w:rsid w:val="001E2938"/>
    <w:pPr>
      <w:suppressAutoHyphens/>
      <w:autoSpaceDN w:val="0"/>
      <w:spacing w:after="0" w:line="240" w:lineRule="auto"/>
      <w:textAlignment w:val="baseline"/>
    </w:pPr>
    <w:rPr>
      <w:rFonts w:ascii="Calibri" w:eastAsia="SimSun" w:hAnsi="Calibri" w:cs="F"/>
      <w:kern w:val="3"/>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A3F99"/>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5A3F99"/>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IntestazioneCarattere">
    <w:name w:val="Intestazione Carattere"/>
    <w:basedOn w:val="Carpredefinitoparagrafo"/>
    <w:link w:val="Intestazione"/>
    <w:uiPriority w:val="99"/>
    <w:rsid w:val="005A3F99"/>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5A3F99"/>
    <w:pPr>
      <w:ind w:left="720"/>
      <w:contextualSpacing/>
    </w:pPr>
  </w:style>
  <w:style w:type="paragraph" w:styleId="NormaleWeb">
    <w:name w:val="Normal (Web)"/>
    <w:basedOn w:val="Normale"/>
    <w:rsid w:val="005A3F99"/>
    <w:pPr>
      <w:spacing w:before="100" w:beforeAutospacing="1" w:after="100" w:afterAutospacing="1" w:line="240" w:lineRule="auto"/>
    </w:pPr>
    <w:rPr>
      <w:rFonts w:ascii="Times New Roman" w:eastAsia="Times New Roman" w:hAnsi="Times New Roman"/>
      <w:sz w:val="24"/>
      <w:szCs w:val="24"/>
      <w:lang w:eastAsia="it-IT"/>
    </w:rPr>
  </w:style>
  <w:style w:type="paragraph" w:styleId="Pidipagina">
    <w:name w:val="footer"/>
    <w:basedOn w:val="Normale"/>
    <w:link w:val="PidipaginaCarattere"/>
    <w:uiPriority w:val="99"/>
    <w:unhideWhenUsed/>
    <w:rsid w:val="005A3F9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A3F99"/>
    <w:rPr>
      <w:rFonts w:ascii="Calibri" w:eastAsia="Calibri" w:hAnsi="Calibri" w:cs="Times New Roman"/>
    </w:rPr>
  </w:style>
  <w:style w:type="paragraph" w:customStyle="1" w:styleId="Default">
    <w:name w:val="Default"/>
    <w:rsid w:val="005A3F99"/>
    <w:pPr>
      <w:autoSpaceDE w:val="0"/>
      <w:autoSpaceDN w:val="0"/>
      <w:adjustRightInd w:val="0"/>
      <w:spacing w:after="0" w:line="240" w:lineRule="auto"/>
    </w:pPr>
    <w:rPr>
      <w:rFonts w:ascii="Cambria" w:eastAsia="Calibri" w:hAnsi="Cambria" w:cs="Cambria"/>
      <w:color w:val="000000"/>
      <w:sz w:val="24"/>
      <w:szCs w:val="24"/>
    </w:rPr>
  </w:style>
  <w:style w:type="character" w:styleId="Collegamentoipertestuale">
    <w:name w:val="Hyperlink"/>
    <w:rsid w:val="005A3F99"/>
    <w:rPr>
      <w:color w:val="000080"/>
      <w:u w:val="single"/>
    </w:rPr>
  </w:style>
  <w:style w:type="table" w:styleId="Grigliatabella">
    <w:name w:val="Table Grid"/>
    <w:basedOn w:val="Tabellanormale"/>
    <w:uiPriority w:val="39"/>
    <w:rsid w:val="004817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FB25F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25F8"/>
    <w:rPr>
      <w:rFonts w:ascii="Tahoma" w:eastAsia="Calibri" w:hAnsi="Tahoma" w:cs="Tahoma"/>
      <w:sz w:val="16"/>
      <w:szCs w:val="16"/>
    </w:rPr>
  </w:style>
  <w:style w:type="paragraph" w:customStyle="1" w:styleId="Normale1">
    <w:name w:val="Normale1"/>
    <w:rsid w:val="001E2938"/>
    <w:pPr>
      <w:spacing w:after="200" w:line="276" w:lineRule="auto"/>
    </w:pPr>
    <w:rPr>
      <w:rFonts w:ascii="Calibri" w:eastAsia="Calibri" w:hAnsi="Calibri" w:cs="Calibri"/>
      <w:lang w:eastAsia="it-IT"/>
    </w:rPr>
  </w:style>
  <w:style w:type="paragraph" w:customStyle="1" w:styleId="Standard">
    <w:name w:val="Standard"/>
    <w:rsid w:val="001E2938"/>
    <w:pPr>
      <w:suppressAutoHyphens/>
      <w:autoSpaceDN w:val="0"/>
      <w:spacing w:after="0" w:line="240" w:lineRule="auto"/>
      <w:textAlignment w:val="baseline"/>
    </w:pPr>
    <w:rPr>
      <w:rFonts w:ascii="Calibri" w:eastAsia="SimSun" w:hAnsi="Calibri" w:cs="F"/>
      <w:kern w:val="3"/>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AIS03700L@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BE57B-6FF7-4901-8901-7757EAAA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9345</Words>
  <Characters>53272</Characters>
  <Application>Microsoft Office Word</Application>
  <DocSecurity>0</DocSecurity>
  <Lines>443</Lines>
  <Paragraphs>124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Dia</dc:creator>
  <cp:lastModifiedBy>Loredana</cp:lastModifiedBy>
  <cp:revision>20</cp:revision>
  <dcterms:created xsi:type="dcterms:W3CDTF">2020-09-30T13:49:00Z</dcterms:created>
  <dcterms:modified xsi:type="dcterms:W3CDTF">2022-10-09T15:25:00Z</dcterms:modified>
</cp:coreProperties>
</file>