
<file path=[Content_Types].xml><?xml version="1.0" encoding="utf-8"?>
<Types xmlns="http://schemas.openxmlformats.org/package/2006/content-types">
  <Default ContentType="image/jpeg" Extension="jpg"/>
  <Default ContentType="application/vnd.openxmlformats-officedocument.oleObject" Extension="bin"/>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854.0" w:type="dxa"/>
        <w:jc w:val="left"/>
        <w:tblInd w:w="-115.0" w:type="dxa"/>
        <w:tblLayout w:type="fixed"/>
        <w:tblLook w:val="0000"/>
      </w:tblPr>
      <w:tblGrid>
        <w:gridCol w:w="2692"/>
        <w:gridCol w:w="4362"/>
        <w:gridCol w:w="1418"/>
        <w:gridCol w:w="1382"/>
        <w:tblGridChange w:id="0">
          <w:tblGrid>
            <w:gridCol w:w="2692"/>
            <w:gridCol w:w="4362"/>
            <w:gridCol w:w="1418"/>
            <w:gridCol w:w="1382"/>
          </w:tblGrid>
        </w:tblGridChange>
      </w:tblGrid>
      <w:tr>
        <w:trPr>
          <w:cantSplit w:val="0"/>
          <w:tblHeader w:val="0"/>
        </w:trPr>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485775" cy="533400"/>
                  <wp:effectExtent b="0" l="0" r="0" t="0"/>
                  <wp:docPr id="8"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485775" cy="5334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839470</wp:posOffset>
                  </wp:positionH>
                  <wp:positionV relativeFrom="paragraph">
                    <wp:posOffset>0</wp:posOffset>
                  </wp:positionV>
                  <wp:extent cx="1009650" cy="1009650"/>
                  <wp:effectExtent b="0" l="0" r="0" t="0"/>
                  <wp:wrapSquare wrapText="bothSides" distB="0" distT="0" distL="114300" distR="114300"/>
                  <wp:docPr id="10"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1009650" cy="1009650"/>
                          </a:xfrm>
                          <a:prstGeom prst="rect"/>
                          <a:ln/>
                        </pic:spPr>
                      </pic:pic>
                    </a:graphicData>
                  </a:graphic>
                </wp:anchor>
              </w:drawing>
            </w:r>
          </w:p>
        </w:tc>
        <w:tc>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pict>
                <v:shape id="_x0000_s1026" style="position:absolute;left:0;text-align:left;margin-left:1.85pt;margin-top:16.25pt;width:58pt;height:31.9pt;z-index:251659264;mso-position-horizontal-relative:margin;mso-position-vertical-relative:text;mso-position-horizontal:absolute;mso-position-vertical:absolute;" fillcolor="window" type="#_x0000_t75">
                  <v:imagedata r:id="rId1" o:title=""/>
                </v:shape>
                <o:OLEObject DrawAspect="Content" r:id="rId2" ObjectID="_1726842328" ProgID="MSPhotoEd.3" ShapeID="_x0000_s1026" Type="Embed"/>
              </w:pict>
            </w:r>
          </w:p>
        </w:tc>
        <w:tc>
          <w:tcPr/>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352425" cy="447675"/>
                  <wp:effectExtent b="0" l="0" r="0" t="0"/>
                  <wp:docPr descr="REGSIC1" id="9" name="image2.jpg"/>
                  <a:graphic>
                    <a:graphicData uri="http://schemas.openxmlformats.org/drawingml/2006/picture">
                      <pic:pic>
                        <pic:nvPicPr>
                          <pic:cNvPr descr="REGSIC1" id="0" name="image2.jpg"/>
                          <pic:cNvPicPr preferRelativeResize="0"/>
                        </pic:nvPicPr>
                        <pic:blipFill>
                          <a:blip r:embed="rId11"/>
                          <a:srcRect b="0" l="0" r="0" t="0"/>
                          <a:stretch>
                            <a:fillRect/>
                          </a:stretch>
                        </pic:blipFill>
                        <pic:spPr>
                          <a:xfrm>
                            <a:off x="0" y="0"/>
                            <a:ext cx="352425" cy="4476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1"/>
          <w:i w:val="0"/>
          <w:smallCaps w:val="0"/>
          <w:strike w:val="0"/>
          <w:color w:val="339966"/>
          <w:sz w:val="22"/>
          <w:szCs w:val="22"/>
          <w:highlight w:val="white"/>
          <w:u w:val="none"/>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ISTITUTO DI ISTRUZIONE SUPERIORE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339966"/>
          <w:sz w:val="22"/>
          <w:szCs w:val="22"/>
          <w:highlight w:val="white"/>
          <w:u w:val="none"/>
          <w:vertAlign w:val="baseline"/>
          <w:rtl w:val="0"/>
        </w:rPr>
        <w:t xml:space="preserve">EINAUDI PARETO</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Via Brigata Verona, 5 – 90144  Palermo  Tel. 091515921 - FAX: 091520747</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PAIS03700L@ISTRUZIONE.IT  </w:t>
      </w:r>
      <w:hyperlink r:id="rId12">
        <w:r w:rsidDel="00000000" w:rsidR="00000000" w:rsidRPr="00000000">
          <w:rPr>
            <w:rFonts w:ascii="Times New Roman" w:cs="Times New Roman" w:eastAsia="Times New Roman" w:hAnsi="Times New Roman"/>
            <w:b w:val="0"/>
            <w:i w:val="0"/>
            <w:smallCaps w:val="0"/>
            <w:strike w:val="0"/>
            <w:color w:val="000080"/>
            <w:sz w:val="22"/>
            <w:szCs w:val="22"/>
            <w:u w:val="single"/>
            <w:shd w:fill="auto" w:val="clear"/>
            <w:vertAlign w:val="baseline"/>
            <w:rtl w:val="0"/>
          </w:rPr>
          <w:t xml:space="preserve">PAIS03700L@PEC.ISTRUZIONE.IT</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C.F 97317830822</w:t>
      </w:r>
    </w:p>
    <w:p w:rsidR="00000000" w:rsidDel="00000000" w:rsidP="00000000" w:rsidRDefault="00000000" w:rsidRPr="00000000" w14:paraId="0000000F">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TERZA - QUARTA PROFESSIONALE BENESSERE</w:t>
      </w:r>
    </w:p>
    <w:p w:rsidR="00000000" w:rsidDel="00000000" w:rsidP="00000000" w:rsidRDefault="00000000" w:rsidRPr="00000000" w14:paraId="0000001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Anno scolastico 2023/2024</w:t>
      </w:r>
    </w:p>
    <w:p w:rsidR="00000000" w:rsidDel="00000000" w:rsidP="00000000" w:rsidRDefault="00000000" w:rsidRPr="00000000" w14:paraId="00000012">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tabs>
          <w:tab w:val="left" w:leader="none" w:pos="4500"/>
        </w:tabs>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 ............................. </w:t>
        <w:tab/>
        <w:t xml:space="preserve">Sezione: .............................</w:t>
      </w:r>
    </w:p>
    <w:p w:rsidR="00000000" w:rsidDel="00000000" w:rsidP="00000000" w:rsidRDefault="00000000" w:rsidRPr="00000000" w14:paraId="00000014">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Coordinatore Prof.: ...................................................................................</w:t>
      </w:r>
    </w:p>
    <w:p w:rsidR="00000000" w:rsidDel="00000000" w:rsidP="00000000" w:rsidRDefault="00000000" w:rsidRPr="00000000" w14:paraId="0000001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Verbalizzante Prof.: ...................................................................................</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after="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MATERIE E DOCENTI DEL CONSIGLIO DI CLASSE</w:t>
      </w:r>
    </w:p>
    <w:tbl>
      <w:tblPr>
        <w:tblStyle w:val="Table2"/>
        <w:tblW w:w="98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27"/>
        <w:gridCol w:w="4927"/>
        <w:tblGridChange w:id="0">
          <w:tblGrid>
            <w:gridCol w:w="4927"/>
            <w:gridCol w:w="4927"/>
          </w:tblGrid>
        </w:tblGridChange>
      </w:tblGrid>
      <w:tr>
        <w:trPr>
          <w:cantSplit w:val="0"/>
          <w:tblHeader w:val="0"/>
        </w:trPr>
        <w:tc>
          <w:tcPr>
            <w:shd w:fill="auto" w:val="clear"/>
          </w:tcPr>
          <w:p w:rsidR="00000000" w:rsidDel="00000000" w:rsidP="00000000" w:rsidRDefault="00000000" w:rsidRPr="00000000" w14:paraId="00000018">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Materia</w:t>
            </w:r>
          </w:p>
        </w:tc>
        <w:tc>
          <w:tcPr>
            <w:shd w:fill="auto" w:val="clear"/>
          </w:tcPr>
          <w:p w:rsidR="00000000" w:rsidDel="00000000" w:rsidP="00000000" w:rsidRDefault="00000000" w:rsidRPr="00000000" w14:paraId="00000019">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Docente</w:t>
            </w:r>
          </w:p>
        </w:tc>
      </w:tr>
      <w:tr>
        <w:trPr>
          <w:cantSplit w:val="0"/>
          <w:trHeight w:val="397" w:hRule="atLeast"/>
          <w:tblHeader w:val="0"/>
        </w:trPr>
        <w:tc>
          <w:tcPr>
            <w:shd w:fill="auto" w:val="clear"/>
            <w:vAlign w:val="center"/>
          </w:tcPr>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vAlign w:val="center"/>
          </w:tcPr>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RAPPRESENTANTI DEI GENITORI</w:t>
      </w:r>
    </w:p>
    <w:p w:rsidR="00000000" w:rsidDel="00000000" w:rsidP="00000000" w:rsidRDefault="00000000" w:rsidRPr="00000000" w14:paraId="00000032">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3">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RAPPRESENTANTI DEGLI STUDENTI</w:t>
      </w:r>
    </w:p>
    <w:p w:rsidR="00000000" w:rsidDel="00000000" w:rsidP="00000000" w:rsidRDefault="00000000" w:rsidRPr="00000000" w14:paraId="00000035">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6">
      <w:pPr>
        <w:spacing w:befor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COMPOSIZIONE DELLA CLASSE</w:t>
      </w:r>
    </w:p>
    <w:p w:rsidR="00000000" w:rsidDel="00000000" w:rsidP="00000000" w:rsidRDefault="00000000" w:rsidRPr="00000000" w14:paraId="00000039">
      <w:pPr>
        <w:tabs>
          <w:tab w:val="left" w:leader="none" w:pos="2160"/>
        </w:tabs>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totale allievi:</w:t>
        <w:tab/>
        <w:t xml:space="preserve">...........</w:t>
      </w:r>
    </w:p>
    <w:p w:rsidR="00000000" w:rsidDel="00000000" w:rsidP="00000000" w:rsidRDefault="00000000" w:rsidRPr="00000000" w14:paraId="0000003A">
      <w:pPr>
        <w:tabs>
          <w:tab w:val="left" w:leader="none" w:pos="2160"/>
        </w:tabs>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maschi: </w:t>
        <w:tab/>
        <w:t xml:space="preserve">...........</w:t>
      </w:r>
    </w:p>
    <w:p w:rsidR="00000000" w:rsidDel="00000000" w:rsidP="00000000" w:rsidRDefault="00000000" w:rsidRPr="00000000" w14:paraId="0000003B">
      <w:pPr>
        <w:tabs>
          <w:tab w:val="left" w:leader="none" w:pos="2160"/>
        </w:tabs>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femmine: </w:t>
        <w:tab/>
        <w:t xml:space="preserve">...........</w:t>
      </w:r>
    </w:p>
    <w:p w:rsidR="00000000" w:rsidDel="00000000" w:rsidP="00000000" w:rsidRDefault="00000000" w:rsidRPr="00000000" w14:paraId="0000003C">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studenti che frequentano per la seconda volta: ...........</w:t>
      </w:r>
    </w:p>
    <w:p w:rsidR="00000000" w:rsidDel="00000000" w:rsidP="00000000" w:rsidRDefault="00000000" w:rsidRPr="00000000" w14:paraId="0000003D">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studenti provenienti da altre classi o scuole: ...........</w:t>
      </w:r>
    </w:p>
    <w:p w:rsidR="00000000" w:rsidDel="00000000" w:rsidP="00000000" w:rsidRDefault="00000000" w:rsidRPr="00000000" w14:paraId="0000003E">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alunni BES…</w:t>
      </w:r>
    </w:p>
    <w:p w:rsidR="00000000" w:rsidDel="00000000" w:rsidP="00000000" w:rsidRDefault="00000000" w:rsidRPr="00000000" w14:paraId="0000003F">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alunni DSA….</w:t>
      </w:r>
    </w:p>
    <w:p w:rsidR="00000000" w:rsidDel="00000000" w:rsidP="00000000" w:rsidRDefault="00000000" w:rsidRPr="00000000" w14:paraId="00000040">
      <w:pPr>
        <w:spacing w:before="12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 alunni H.</w:t>
      </w:r>
    </w:p>
    <w:p w:rsidR="00000000" w:rsidDel="00000000" w:rsidP="00000000" w:rsidRDefault="00000000" w:rsidRPr="00000000" w14:paraId="00000041">
      <w:pPr>
        <w:ind w:left="720" w:hanging="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Situazione in ingresso </w:t>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3">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044">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E ABILITÀ DA SVILUPPARE NEL CORSO DEL TERZO ANNO:</w:t>
      </w:r>
    </w:p>
    <w:p w:rsidR="00000000" w:rsidDel="00000000" w:rsidP="00000000" w:rsidRDefault="00000000" w:rsidRPr="00000000" w14:paraId="00000045">
      <w:pPr>
        <w:ind w:left="720" w:hanging="72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 i livelli L1-L2-L3-L4 si vedano livelli in rubriche di valutazione, in coda al documento)</w:t>
      </w:r>
    </w:p>
    <w:tbl>
      <w:tblPr>
        <w:tblStyle w:val="Table3"/>
        <w:tblW w:w="10632.0" w:type="dxa"/>
        <w:jc w:val="left"/>
        <w:tblInd w:w="-5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3"/>
        <w:gridCol w:w="60"/>
        <w:gridCol w:w="2827"/>
        <w:gridCol w:w="37"/>
        <w:gridCol w:w="3111"/>
        <w:gridCol w:w="15"/>
        <w:gridCol w:w="2187"/>
        <w:gridCol w:w="1122"/>
        <w:tblGridChange w:id="0">
          <w:tblGrid>
            <w:gridCol w:w="1273"/>
            <w:gridCol w:w="60"/>
            <w:gridCol w:w="2827"/>
            <w:gridCol w:w="37"/>
            <w:gridCol w:w="3111"/>
            <w:gridCol w:w="15"/>
            <w:gridCol w:w="2187"/>
            <w:gridCol w:w="1122"/>
          </w:tblGrid>
        </w:tblGridChange>
      </w:tblGrid>
      <w:tr>
        <w:trPr>
          <w:cantSplit w:val="0"/>
          <w:trHeight w:val="426" w:hRule="atLeast"/>
          <w:tblHeader w:val="0"/>
        </w:trPr>
        <w:tc>
          <w:tcPr>
            <w:gridSpan w:val="8"/>
            <w:shd w:fill="c5e0b3" w:val="clear"/>
          </w:tcPr>
          <w:p w:rsidR="00000000" w:rsidDel="00000000" w:rsidP="00000000" w:rsidRDefault="00000000" w:rsidRPr="00000000" w14:paraId="0000004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04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Agire in riferimento ad un sistema di valori, coerenti con i principi della Costituzione, in base ai quali essere in grado di valutare fatti e orientare i propri comportamenti personali, sociali e professionali</w:t>
            </w:r>
          </w:p>
        </w:tc>
      </w:tr>
      <w:tr>
        <w:trPr>
          <w:cantSplit w:val="0"/>
          <w:trHeight w:val="400" w:hRule="atLeast"/>
          <w:tblHeader w:val="0"/>
        </w:trPr>
        <w:tc>
          <w:tcPr>
            <w:shd w:fill="e2efd9" w:val="clear"/>
          </w:tcPr>
          <w:p w:rsidR="00000000" w:rsidDel="00000000" w:rsidP="00000000" w:rsidRDefault="00000000" w:rsidRPr="00000000" w14:paraId="0000004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05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05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05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05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05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Storico - sociale</w:t>
            </w:r>
          </w:p>
        </w:tc>
        <w:tc>
          <w:tcPr>
            <w:gridSpan w:val="2"/>
          </w:tcPr>
          <w:p w:rsidR="00000000" w:rsidDel="00000000" w:rsidP="00000000" w:rsidRDefault="00000000" w:rsidRPr="00000000" w14:paraId="0000005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Saper valutare fatti e orientare i propri comportamenti in situazioni sociali e professionali strutturate che possono richiedere un adattamento</w:t>
            </w:r>
          </w:p>
          <w:p w:rsidR="00000000" w:rsidDel="00000000" w:rsidP="00000000" w:rsidRDefault="00000000" w:rsidRPr="00000000" w14:paraId="0000005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 proprio operato nel rispetto di regole condivise.</w:t>
            </w:r>
          </w:p>
          <w:p w:rsidR="00000000" w:rsidDel="00000000" w:rsidP="00000000" w:rsidRDefault="00000000" w:rsidRPr="00000000" w14:paraId="0000005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5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Saper valutare fatti e orientare i propri comportamenti in situazioni sociali e professionali soggette a cambiamenti che possono richiedere un</w:t>
            </w:r>
          </w:p>
          <w:p w:rsidR="00000000" w:rsidDel="00000000" w:rsidP="00000000" w:rsidRDefault="00000000" w:rsidRPr="00000000" w14:paraId="0000005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adattamento del proprio operato nel rispetto di</w:t>
            </w:r>
          </w:p>
          <w:p w:rsidR="00000000" w:rsidDel="00000000" w:rsidP="00000000" w:rsidRDefault="00000000" w:rsidRPr="00000000" w14:paraId="0000005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regole condivise e della normativa specifica di</w:t>
            </w:r>
          </w:p>
          <w:p w:rsidR="00000000" w:rsidDel="00000000" w:rsidP="00000000" w:rsidRDefault="00000000" w:rsidRPr="00000000" w14:paraId="0000006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settore.  </w:t>
            </w:r>
          </w:p>
          <w:p w:rsidR="00000000" w:rsidDel="00000000" w:rsidP="00000000" w:rsidRDefault="00000000" w:rsidRPr="00000000" w14:paraId="0000006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6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L’ordinamento giuridico italiano con attenzione all’aspetto fiscale e ambientale</w:t>
            </w:r>
          </w:p>
          <w:p w:rsidR="00000000" w:rsidDel="00000000" w:rsidP="00000000" w:rsidRDefault="00000000" w:rsidRPr="00000000" w14:paraId="0000006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6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Evoluzione dei sistemi politico-istituzionali ed economico -produttivi, con riferimenti agli aspetti demografici, sociali e culturali.</w:t>
            </w:r>
          </w:p>
          <w:p w:rsidR="00000000" w:rsidDel="00000000" w:rsidP="00000000" w:rsidRDefault="00000000" w:rsidRPr="00000000" w14:paraId="0000006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6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Innovazioni scientifiche e tecnologiche: fattori e contesti di riferimento.</w:t>
            </w:r>
          </w:p>
          <w:p w:rsidR="00000000" w:rsidDel="00000000" w:rsidP="00000000" w:rsidRDefault="00000000" w:rsidRPr="00000000" w14:paraId="0000006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F">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7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gridSpan w:val="2"/>
          </w:tcPr>
          <w:p w:rsidR="00000000" w:rsidDel="00000000" w:rsidP="00000000" w:rsidRDefault="00000000" w:rsidRPr="00000000" w14:paraId="0000007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diritto, religione</w:t>
            </w:r>
          </w:p>
        </w:tc>
        <w:tc>
          <w:tcPr/>
          <w:p w:rsidR="00000000" w:rsidDel="00000000" w:rsidP="00000000" w:rsidRDefault="00000000" w:rsidRPr="00000000" w14:paraId="00000075">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07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07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Utilizzare il patrimonio lessicale ed espressivo della lingua italiana secondo le esigenze comunicative nei vari contesti: sociali, culturali, scientifici, economici, tecnologici e professionali</w:t>
            </w:r>
          </w:p>
        </w:tc>
      </w:tr>
      <w:tr>
        <w:trPr>
          <w:cantSplit w:val="0"/>
          <w:trHeight w:val="400" w:hRule="atLeast"/>
          <w:tblHeader w:val="0"/>
        </w:trPr>
        <w:tc>
          <w:tcPr>
            <w:shd w:fill="e2efd9" w:val="clear"/>
          </w:tcPr>
          <w:p w:rsidR="00000000" w:rsidDel="00000000" w:rsidP="00000000" w:rsidRDefault="00000000" w:rsidRPr="00000000" w14:paraId="0000007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08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08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08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08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08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dei linguaggi</w:t>
            </w:r>
          </w:p>
        </w:tc>
        <w:tc>
          <w:tcPr>
            <w:gridSpan w:val="2"/>
          </w:tcPr>
          <w:p w:rsidR="00000000" w:rsidDel="00000000" w:rsidP="00000000" w:rsidRDefault="00000000" w:rsidRPr="00000000" w14:paraId="0000008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Comprendere e interpretare testi letterari e non</w:t>
            </w:r>
          </w:p>
          <w:p w:rsidR="00000000" w:rsidDel="00000000" w:rsidP="00000000" w:rsidRDefault="00000000" w:rsidRPr="00000000" w14:paraId="0000008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letterari di varia tipologia </w:t>
            </w:r>
          </w:p>
          <w:p w:rsidR="00000000" w:rsidDel="00000000" w:rsidP="00000000" w:rsidRDefault="00000000" w:rsidRPr="00000000" w14:paraId="0000008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8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Produrre diverse forme di scrittura, anche di tipo</w:t>
            </w:r>
          </w:p>
          <w:p w:rsidR="00000000" w:rsidDel="00000000" w:rsidP="00000000" w:rsidRDefault="00000000" w:rsidRPr="00000000" w14:paraId="0000008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argomentativo, e realizzare forme di riscrittura</w:t>
            </w:r>
          </w:p>
          <w:p w:rsidR="00000000" w:rsidDel="00000000" w:rsidP="00000000" w:rsidRDefault="00000000" w:rsidRPr="00000000" w14:paraId="0000008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intertestuale (sintesi, parafrasi esplicativa e interpretativa), con un uso appropriato e pertinente del lessico anche specialistico, adeguato ai vari</w:t>
            </w:r>
          </w:p>
          <w:p w:rsidR="00000000" w:rsidDel="00000000" w:rsidP="00000000" w:rsidRDefault="00000000" w:rsidRPr="00000000" w14:paraId="0000009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contesti.</w:t>
            </w:r>
          </w:p>
          <w:p w:rsidR="00000000" w:rsidDel="00000000" w:rsidP="00000000" w:rsidRDefault="00000000" w:rsidRPr="00000000" w14:paraId="0000009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9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Gestire l’interazione comunicativa, in modo pertinente e appropriato, cogliendo i diversi punti di</w:t>
            </w:r>
          </w:p>
          <w:p w:rsidR="00000000" w:rsidDel="00000000" w:rsidP="00000000" w:rsidRDefault="00000000" w:rsidRPr="00000000" w14:paraId="0000009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vista.</w:t>
            </w:r>
          </w:p>
          <w:p w:rsidR="00000000" w:rsidDel="00000000" w:rsidP="00000000" w:rsidRDefault="00000000" w:rsidRPr="00000000" w14:paraId="0000009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9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Gestire discorsi orali di tipo espositivo e argomentativo, in modo chiaro e ordinato e in forma adeguata ai contesti, utilizzando anche adeguati</w:t>
            </w:r>
          </w:p>
          <w:p w:rsidR="00000000" w:rsidDel="00000000" w:rsidP="00000000" w:rsidRDefault="00000000" w:rsidRPr="00000000" w14:paraId="0000009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supporti multimediali.</w:t>
            </w:r>
          </w:p>
          <w:p w:rsidR="00000000" w:rsidDel="00000000" w:rsidP="00000000" w:rsidRDefault="00000000" w:rsidRPr="00000000" w14:paraId="0000009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9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Comprendere e interpretare testi di varia tipologia e genere, letterari e non letterari, contestualizzandoli nei diversi periodi culturali.</w:t>
            </w:r>
          </w:p>
          <w:p w:rsidR="00000000" w:rsidDel="00000000" w:rsidP="00000000" w:rsidRDefault="00000000" w:rsidRPr="00000000" w14:paraId="0000009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A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Elaborare forme testuali per scopi diversi, anche </w:t>
            </w:r>
          </w:p>
          <w:p w:rsidR="00000000" w:rsidDel="00000000" w:rsidP="00000000" w:rsidRDefault="00000000" w:rsidRPr="00000000" w14:paraId="000000A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confrontando documenti di varia provenienza,</w:t>
            </w:r>
          </w:p>
          <w:p w:rsidR="00000000" w:rsidDel="00000000" w:rsidP="00000000" w:rsidRDefault="00000000" w:rsidRPr="00000000" w14:paraId="000000A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 un uso controllato delle fonti.</w:t>
            </w:r>
          </w:p>
          <w:p w:rsidR="00000000" w:rsidDel="00000000" w:rsidP="00000000" w:rsidRDefault="00000000" w:rsidRPr="00000000" w14:paraId="000000A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A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modalità di scrittura e riscrittura intertestuali, in particolare sintesi e argomentazione,</w:t>
            </w:r>
          </w:p>
          <w:p w:rsidR="00000000" w:rsidDel="00000000" w:rsidP="00000000" w:rsidRDefault="00000000" w:rsidRPr="00000000" w14:paraId="000000A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 un uso pertinente del patrimonio lessicale e</w:t>
            </w:r>
          </w:p>
          <w:p w:rsidR="00000000" w:rsidDel="00000000" w:rsidP="00000000" w:rsidRDefault="00000000" w:rsidRPr="00000000" w14:paraId="000000A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delle strutture della lingua italiana.</w:t>
            </w:r>
          </w:p>
          <w:p w:rsidR="00000000" w:rsidDel="00000000" w:rsidP="00000000" w:rsidRDefault="00000000" w:rsidRPr="00000000" w14:paraId="000000A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AD">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A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Analisi ed interpretazione di testi letterari </w:t>
            </w:r>
          </w:p>
          <w:p w:rsidR="00000000" w:rsidDel="00000000" w:rsidP="00000000" w:rsidRDefault="00000000" w:rsidRPr="00000000" w14:paraId="000000B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B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Evoluzione della lingua italiana dal Medioevo all’Unità nazionale.</w:t>
            </w:r>
          </w:p>
          <w:p w:rsidR="00000000" w:rsidDel="00000000" w:rsidP="00000000" w:rsidRDefault="00000000" w:rsidRPr="00000000" w14:paraId="000000B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B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Affinità e differenze tra lingua italiana ed altre lingue studiate</w:t>
            </w:r>
          </w:p>
          <w:p w:rsidR="00000000" w:rsidDel="00000000" w:rsidP="00000000" w:rsidRDefault="00000000" w:rsidRPr="00000000" w14:paraId="000000B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A">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B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Strumenti e codici della comunicazione e loro connessioni in</w:t>
            </w:r>
          </w:p>
          <w:p w:rsidR="00000000" w:rsidDel="00000000" w:rsidP="00000000" w:rsidRDefault="00000000" w:rsidRPr="00000000" w14:paraId="000000B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contesti formali, organizzativi e professionali. </w:t>
            </w:r>
          </w:p>
          <w:p w:rsidR="00000000" w:rsidDel="00000000" w:rsidP="00000000" w:rsidRDefault="00000000" w:rsidRPr="00000000" w14:paraId="000000B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B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Caratteristiche, struttura di testi scritti e repertori di testi</w:t>
            </w:r>
          </w:p>
          <w:p w:rsidR="00000000" w:rsidDel="00000000" w:rsidP="00000000" w:rsidRDefault="00000000" w:rsidRPr="00000000" w14:paraId="000000C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specialistici.</w:t>
            </w:r>
          </w:p>
          <w:p w:rsidR="00000000" w:rsidDel="00000000" w:rsidP="00000000" w:rsidRDefault="00000000" w:rsidRPr="00000000" w14:paraId="000000C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3">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C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Testi d’uso, dal linguaggio comune ai linguaggi specifici, in</w:t>
            </w:r>
          </w:p>
          <w:p w:rsidR="00000000" w:rsidDel="00000000" w:rsidP="00000000" w:rsidRDefault="00000000" w:rsidRPr="00000000" w14:paraId="000000C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relazione ai contesti.</w:t>
            </w:r>
          </w:p>
          <w:p w:rsidR="00000000" w:rsidDel="00000000" w:rsidP="00000000" w:rsidRDefault="00000000" w:rsidRPr="00000000" w14:paraId="000000C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C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Forme e funzioni della scrittura; strumenti, materiali, metodi e</w:t>
            </w:r>
          </w:p>
          <w:p w:rsidR="00000000" w:rsidDel="00000000" w:rsidP="00000000" w:rsidRDefault="00000000" w:rsidRPr="00000000" w14:paraId="000000C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tecniche dell’”officina letteraria”.</w:t>
            </w:r>
          </w:p>
          <w:p w:rsidR="00000000" w:rsidDel="00000000" w:rsidP="00000000" w:rsidRDefault="00000000" w:rsidRPr="00000000" w14:paraId="000000C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C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Criteri per la redazione di un rapporto e di una relazione.</w:t>
            </w:r>
          </w:p>
          <w:p w:rsidR="00000000" w:rsidDel="00000000" w:rsidP="00000000" w:rsidRDefault="00000000" w:rsidRPr="00000000" w14:paraId="000000D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D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Tipologie e caratteri comunicativi dei testi multimediali.</w:t>
            </w:r>
          </w:p>
          <w:p w:rsidR="00000000" w:rsidDel="00000000" w:rsidP="00000000" w:rsidRDefault="00000000" w:rsidRPr="00000000" w14:paraId="000000D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D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Strumenti e strutture della comunicazione in rete.</w:t>
            </w:r>
          </w:p>
          <w:p w:rsidR="00000000" w:rsidDel="00000000" w:rsidP="00000000" w:rsidRDefault="00000000" w:rsidRPr="00000000" w14:paraId="000000D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D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Produzione di testi di tipo diverso</w:t>
            </w:r>
          </w:p>
          <w:p w:rsidR="00000000" w:rsidDel="00000000" w:rsidP="00000000" w:rsidRDefault="00000000" w:rsidRPr="00000000" w14:paraId="000000D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D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Struttura e codici dei processi comunicativi.</w:t>
            </w:r>
          </w:p>
          <w:p w:rsidR="00000000" w:rsidDel="00000000" w:rsidP="00000000" w:rsidRDefault="00000000" w:rsidRPr="00000000" w14:paraId="000000E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E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Mezzi, strumenti e metodi delle comunicazioni di massa.</w:t>
            </w:r>
          </w:p>
          <w:p w:rsidR="00000000" w:rsidDel="00000000" w:rsidP="00000000" w:rsidRDefault="00000000" w:rsidRPr="00000000" w14:paraId="000000E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E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Processi comunicativi e target di riferimento.</w:t>
            </w:r>
          </w:p>
          <w:p w:rsidR="00000000" w:rsidDel="00000000" w:rsidP="00000000" w:rsidRDefault="00000000" w:rsidRPr="00000000" w14:paraId="000000E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E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Modelli comunicativi e linguaggi dei media tradizionali e dei new</w:t>
            </w:r>
          </w:p>
          <w:p w:rsidR="00000000" w:rsidDel="00000000" w:rsidP="00000000" w:rsidRDefault="00000000" w:rsidRPr="00000000" w14:paraId="000000E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media.</w:t>
            </w:r>
          </w:p>
          <w:p w:rsidR="00000000" w:rsidDel="00000000" w:rsidP="00000000" w:rsidRDefault="00000000" w:rsidRPr="00000000" w14:paraId="000000E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E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Comunicazione pubblicitaria.</w:t>
            </w:r>
          </w:p>
          <w:p w:rsidR="00000000" w:rsidDel="00000000" w:rsidP="00000000" w:rsidRDefault="00000000" w:rsidRPr="00000000" w14:paraId="000000F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F3">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F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Italiano, tecniche di comunicazione</w:t>
            </w:r>
          </w:p>
        </w:tc>
        <w:tc>
          <w:tcPr/>
          <w:p w:rsidR="00000000" w:rsidDel="00000000" w:rsidP="00000000" w:rsidRDefault="00000000" w:rsidRPr="00000000" w14:paraId="000000F7">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0F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Scientifico - tecnologico</w:t>
            </w:r>
          </w:p>
        </w:tc>
        <w:tc>
          <w:tcPr>
            <w:gridSpan w:val="2"/>
          </w:tcPr>
          <w:p w:rsidR="00000000" w:rsidDel="00000000" w:rsidP="00000000" w:rsidRDefault="00000000" w:rsidRPr="00000000" w14:paraId="000000F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Gestire l’interazione comunicativa, orale e scritta,</w:t>
            </w:r>
          </w:p>
          <w:p w:rsidR="00000000" w:rsidDel="00000000" w:rsidP="00000000" w:rsidRDefault="00000000" w:rsidRPr="00000000" w14:paraId="000000F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 particolare attenzione al contesto professionale e al controllo dei lessici specialistici.</w:t>
            </w:r>
          </w:p>
          <w:p w:rsidR="00000000" w:rsidDel="00000000" w:rsidP="00000000" w:rsidRDefault="00000000" w:rsidRPr="00000000" w14:paraId="000000F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0FD">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0F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Gli elementi lessicali specifici al contesto professionale</w:t>
            </w:r>
          </w:p>
          <w:p w:rsidR="00000000" w:rsidDel="00000000" w:rsidP="00000000" w:rsidRDefault="00000000" w:rsidRPr="00000000" w14:paraId="0000010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02">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Economia aziendale, Laboratorio di estetica/acconciatura</w:t>
            </w:r>
          </w:p>
        </w:tc>
        <w:tc>
          <w:tcPr/>
          <w:p w:rsidR="00000000" w:rsidDel="00000000" w:rsidP="00000000" w:rsidRDefault="00000000" w:rsidRPr="00000000" w14:paraId="00000106">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10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10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Riconoscere gli aspetti geografici, ecologici, territoriali, dell’ambiente naturale ed antropico, le connessioni con le strutture demografiche, economiche, sociali, culturali e le trasformazioni intervenute nel corso del tempo</w:t>
            </w:r>
          </w:p>
        </w:tc>
      </w:tr>
      <w:tr>
        <w:trPr>
          <w:cantSplit w:val="0"/>
          <w:trHeight w:val="400" w:hRule="atLeast"/>
          <w:tblHeader w:val="0"/>
        </w:trPr>
        <w:tc>
          <w:tcPr>
            <w:shd w:fill="e2efd9" w:val="clear"/>
          </w:tcPr>
          <w:p w:rsidR="00000000" w:rsidDel="00000000" w:rsidP="00000000" w:rsidRDefault="00000000" w:rsidRPr="00000000" w14:paraId="0000011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11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11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11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11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11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2"/>
          </w:tcPr>
          <w:p w:rsidR="00000000" w:rsidDel="00000000" w:rsidP="00000000" w:rsidRDefault="00000000" w:rsidRPr="00000000" w14:paraId="0000011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Identificare le relazioni tra le caratteristiche e lo sviluppo del proprio territorio e utilizzare idonei strumenti di rappresentazione dei dati</w:t>
            </w:r>
          </w:p>
          <w:p w:rsidR="00000000" w:rsidDel="00000000" w:rsidP="00000000" w:rsidRDefault="00000000" w:rsidRPr="00000000" w14:paraId="0000011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acquisiti.</w:t>
            </w:r>
          </w:p>
          <w:p w:rsidR="00000000" w:rsidDel="00000000" w:rsidP="00000000" w:rsidRDefault="00000000" w:rsidRPr="00000000" w14:paraId="0000011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1D">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Rappresentare dati tenendo conto del contesto professionale di riferimento</w:t>
            </w:r>
          </w:p>
          <w:p w:rsidR="00000000" w:rsidDel="00000000" w:rsidP="00000000" w:rsidRDefault="00000000" w:rsidRPr="00000000" w14:paraId="0000012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2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Indicatori statistici mediante rapporti e differenze.</w:t>
            </w:r>
          </w:p>
          <w:p w:rsidR="00000000" w:rsidDel="00000000" w:rsidP="00000000" w:rsidRDefault="00000000" w:rsidRPr="00000000" w14:paraId="0000012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26">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Matematica,  Anatomia ed igiene</w:t>
            </w:r>
          </w:p>
        </w:tc>
        <w:tc>
          <w:tcPr/>
          <w:p w:rsidR="00000000" w:rsidDel="00000000" w:rsidP="00000000" w:rsidRDefault="00000000" w:rsidRPr="00000000" w14:paraId="0000012A">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2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storico - sociale</w:t>
            </w:r>
          </w:p>
        </w:tc>
        <w:tc>
          <w:tcPr>
            <w:gridSpan w:val="2"/>
          </w:tcPr>
          <w:p w:rsidR="00000000" w:rsidDel="00000000" w:rsidP="00000000" w:rsidRDefault="00000000" w:rsidRPr="00000000" w14:paraId="000001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Essere in grado di cogliere le relazioni tra lo sviluppo economico del territorio e le sue caratteristiche geo-morfologiche e le trasformazioni nel tempo. </w:t>
            </w:r>
          </w:p>
          <w:p w:rsidR="00000000" w:rsidDel="00000000" w:rsidP="00000000" w:rsidRDefault="00000000" w:rsidRPr="00000000" w14:paraId="0000012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2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Discutere e confrontare diverse interpretazioni di fatti o fenomeni storici, sociali ed economici anche in riferimento alla realtà contemporanea</w:t>
            </w:r>
          </w:p>
          <w:p w:rsidR="00000000" w:rsidDel="00000000" w:rsidP="00000000" w:rsidRDefault="00000000" w:rsidRPr="00000000" w14:paraId="0000013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3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criteri di scelta di dati che riguardano il</w:t>
            </w:r>
          </w:p>
          <w:p w:rsidR="00000000" w:rsidDel="00000000" w:rsidP="00000000" w:rsidRDefault="00000000" w:rsidRPr="00000000" w14:paraId="000001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contesto sociale, culturale, economico di un territorio per rappresentare in modo efficace le trasformazioni intervenute nel corso del tempo</w:t>
            </w:r>
          </w:p>
          <w:p w:rsidR="00000000" w:rsidDel="00000000" w:rsidP="00000000" w:rsidRDefault="00000000" w:rsidRPr="00000000" w14:paraId="00000136">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13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38">
            <w:pPr>
              <w:spacing w:after="0" w:line="240" w:lineRule="auto"/>
              <w:rPr>
                <w:rFonts w:ascii="Calibri" w:cs="Calibri" w:eastAsia="Calibri" w:hAnsi="Calibri"/>
                <w:b w:val="1"/>
              </w:rPr>
            </w:pPr>
            <w:r w:rsidDel="00000000" w:rsidR="00000000" w:rsidRPr="00000000">
              <w:rPr>
                <w:rtl w:val="0"/>
              </w:rPr>
            </w:r>
          </w:p>
        </w:tc>
        <w:tc>
          <w:tcPr>
            <w:gridSpan w:val="2"/>
          </w:tcPr>
          <w:p w:rsidR="00000000" w:rsidDel="00000000" w:rsidP="00000000" w:rsidRDefault="00000000" w:rsidRPr="00000000" w14:paraId="0000013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Evoluzione dei sistemi politico-istituzionali ed economico- produttivi</w:t>
            </w:r>
          </w:p>
          <w:p w:rsidR="00000000" w:rsidDel="00000000" w:rsidP="00000000" w:rsidRDefault="00000000" w:rsidRPr="00000000" w14:paraId="0000013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3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Il Territorio come fonte storica: tessuto sociale e produttivo, in relazione ai fabbisogni formativi e professionali; </w:t>
            </w:r>
          </w:p>
          <w:p w:rsidR="00000000" w:rsidDel="00000000" w:rsidP="00000000" w:rsidRDefault="00000000" w:rsidRPr="00000000" w14:paraId="0000013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4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Innovazioni scientifiche e tecnologiche e relativo impatto sui settori produttivi sui servizi e sulle condizioni economiche</w:t>
            </w:r>
          </w:p>
          <w:p w:rsidR="00000000" w:rsidDel="00000000" w:rsidP="00000000" w:rsidRDefault="00000000" w:rsidRPr="00000000" w14:paraId="0000014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4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Impresa, ambiente e territorio</w:t>
            </w:r>
          </w:p>
          <w:p w:rsidR="00000000" w:rsidDel="00000000" w:rsidP="00000000" w:rsidRDefault="00000000" w:rsidRPr="00000000" w14:paraId="0000014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49">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4B">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religione, diritto</w:t>
            </w:r>
            <w:r w:rsidDel="00000000" w:rsidR="00000000" w:rsidRPr="00000000">
              <w:rPr>
                <w:rtl w:val="0"/>
              </w:rPr>
            </w:r>
          </w:p>
        </w:tc>
        <w:tc>
          <w:tcPr/>
          <w:p w:rsidR="00000000" w:rsidDel="00000000" w:rsidP="00000000" w:rsidRDefault="00000000" w:rsidRPr="00000000" w14:paraId="0000014D">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14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14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Stabilire collegamenti tra le tradizioni culturali locali, nazionali ed internazionali, sia in una prospettiva interculturale sia ai fini della mobilità di studio e di lavoro</w:t>
            </w:r>
          </w:p>
        </w:tc>
      </w:tr>
      <w:tr>
        <w:trPr>
          <w:cantSplit w:val="0"/>
          <w:trHeight w:val="400" w:hRule="atLeast"/>
          <w:tblHeader w:val="0"/>
        </w:trPr>
        <w:tc>
          <w:tcPr>
            <w:shd w:fill="e2efd9" w:val="clear"/>
          </w:tcPr>
          <w:p w:rsidR="00000000" w:rsidDel="00000000" w:rsidP="00000000" w:rsidRDefault="00000000" w:rsidRPr="00000000" w14:paraId="0000015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15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15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15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15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15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dei linguaggi</w:t>
            </w:r>
          </w:p>
        </w:tc>
        <w:tc>
          <w:tcPr>
            <w:gridSpan w:val="2"/>
          </w:tcPr>
          <w:p w:rsidR="00000000" w:rsidDel="00000000" w:rsidP="00000000" w:rsidRDefault="00000000" w:rsidRPr="00000000" w14:paraId="0000016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Riconoscere somiglianze e differenze tra la cultura nazionale e altre culture in prospettiva interculturale.</w:t>
            </w:r>
          </w:p>
          <w:p w:rsidR="00000000" w:rsidDel="00000000" w:rsidP="00000000" w:rsidRDefault="00000000" w:rsidRPr="00000000" w14:paraId="0000016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6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Rapportarsi attraverso linguaggi e sistemi di relazione adeguati anche con culture diverse.</w:t>
            </w:r>
          </w:p>
          <w:p w:rsidR="00000000" w:rsidDel="00000000" w:rsidP="00000000" w:rsidRDefault="00000000" w:rsidRPr="00000000" w14:paraId="0000016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6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Interpretare e spiegare documenti ed eventi della propria cultura e metterli in relazione con</w:t>
            </w:r>
          </w:p>
          <w:p w:rsidR="00000000" w:rsidDel="00000000" w:rsidP="00000000" w:rsidRDefault="00000000" w:rsidRPr="00000000" w14:paraId="0000016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quelli di altre culture utilizzando metodi e strumenti adeguati.</w:t>
            </w:r>
          </w:p>
          <w:p w:rsidR="00000000" w:rsidDel="00000000" w:rsidP="00000000" w:rsidRDefault="00000000" w:rsidRPr="00000000" w14:paraId="0000016A">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6B">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6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Elementi della cultura nazionale e confronti con quella internazionale.</w:t>
            </w:r>
          </w:p>
          <w:p w:rsidR="00000000" w:rsidDel="00000000" w:rsidP="00000000" w:rsidRDefault="00000000" w:rsidRPr="00000000" w14:paraId="0000016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F">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7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Aspetti comunicativi, socio-linguistici e paralinguistici della</w:t>
            </w:r>
          </w:p>
          <w:p w:rsidR="00000000" w:rsidDel="00000000" w:rsidP="00000000" w:rsidRDefault="00000000" w:rsidRPr="00000000" w14:paraId="0000017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interazione e della produzione orale in relazione al contesto e</w:t>
            </w:r>
          </w:p>
          <w:p w:rsidR="00000000" w:rsidDel="00000000" w:rsidP="00000000" w:rsidRDefault="00000000" w:rsidRPr="00000000" w14:paraId="0000017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agli interlocutori.</w:t>
            </w:r>
          </w:p>
          <w:p w:rsidR="00000000" w:rsidDel="00000000" w:rsidP="00000000" w:rsidRDefault="00000000" w:rsidRPr="00000000" w14:paraId="0000017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7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Strategie compensative nell’interazione orale.</w:t>
            </w:r>
          </w:p>
          <w:p w:rsidR="00000000" w:rsidDel="00000000" w:rsidP="00000000" w:rsidRDefault="00000000" w:rsidRPr="00000000" w14:paraId="0000017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7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Strutture morfosintattiche, ritmo e intonazione della frase,</w:t>
            </w:r>
          </w:p>
          <w:p w:rsidR="00000000" w:rsidDel="00000000" w:rsidP="00000000" w:rsidRDefault="00000000" w:rsidRPr="00000000" w14:paraId="0000017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adeguate ai contesti comunicativi, in particolare professionali.</w:t>
            </w:r>
          </w:p>
          <w:p w:rsidR="00000000" w:rsidDel="00000000" w:rsidP="00000000" w:rsidRDefault="00000000" w:rsidRPr="00000000" w14:paraId="0000017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7F">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8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Italiano, 1 lingua, </w:t>
            </w:r>
          </w:p>
        </w:tc>
        <w:tc>
          <w:tcPr/>
          <w:p w:rsidR="00000000" w:rsidDel="00000000" w:rsidP="00000000" w:rsidRDefault="00000000" w:rsidRPr="00000000" w14:paraId="00000183">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18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ab/>
              <w:t xml:space="preserve">COMPETENZA DI RIFERIMENTO </w:t>
            </w:r>
          </w:p>
          <w:p w:rsidR="00000000" w:rsidDel="00000000" w:rsidP="00000000" w:rsidRDefault="00000000" w:rsidRPr="00000000" w14:paraId="0000018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Utilizzare i linguaggi settoriali delle lingue straniere previste dai percorsi di studio per interagire in diversi ambiti e contesti di studio e di lavoro</w:t>
            </w:r>
          </w:p>
        </w:tc>
      </w:tr>
      <w:tr>
        <w:trPr>
          <w:cantSplit w:val="0"/>
          <w:trHeight w:val="400" w:hRule="atLeast"/>
          <w:tblHeader w:val="0"/>
        </w:trPr>
        <w:tc>
          <w:tcPr>
            <w:shd w:fill="e2efd9" w:val="clear"/>
          </w:tcPr>
          <w:p w:rsidR="00000000" w:rsidDel="00000000" w:rsidP="00000000" w:rsidRDefault="00000000" w:rsidRPr="00000000" w14:paraId="0000018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18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19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19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19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19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linguistico - letterario</w:t>
            </w:r>
          </w:p>
        </w:tc>
        <w:tc>
          <w:tcPr>
            <w:gridSpan w:val="2"/>
          </w:tcPr>
          <w:p w:rsidR="00000000" w:rsidDel="00000000" w:rsidP="00000000" w:rsidRDefault="00000000" w:rsidRPr="00000000" w14:paraId="0000019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la lingua straniera, in ambiti inerenti alla sfera personale e sociale, per comprendere in</w:t>
            </w:r>
          </w:p>
          <w:p w:rsidR="00000000" w:rsidDel="00000000" w:rsidP="00000000" w:rsidRDefault="00000000" w:rsidRPr="00000000" w14:paraId="0000019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modo globale e selettivo testi orali e scritti; per</w:t>
            </w:r>
          </w:p>
          <w:p w:rsidR="00000000" w:rsidDel="00000000" w:rsidP="00000000" w:rsidRDefault="00000000" w:rsidRPr="00000000" w14:paraId="0000019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produrre testi orali e scritti chiari e lineari, per</w:t>
            </w:r>
          </w:p>
          <w:p w:rsidR="00000000" w:rsidDel="00000000" w:rsidP="00000000" w:rsidRDefault="00000000" w:rsidRPr="00000000" w14:paraId="0000019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descrivere e raccontare esperienze ed eventi; per</w:t>
            </w:r>
          </w:p>
          <w:p w:rsidR="00000000" w:rsidDel="00000000" w:rsidP="00000000" w:rsidRDefault="00000000" w:rsidRPr="00000000" w14:paraId="0000019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interagire in situazioni semplici di routine e anche più generali e partecipare a conversazioni.</w:t>
            </w:r>
          </w:p>
          <w:p w:rsidR="00000000" w:rsidDel="00000000" w:rsidP="00000000" w:rsidRDefault="00000000" w:rsidRPr="00000000" w14:paraId="0000019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9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i linguaggi settoriali degli ambiti professionali di appartenenza per comprendere in modo globale e selettivo testi orali e scritti; per produrre semplici e brevi testi orali e scritti utilizzando il lessico specifico, per descrivere situazioni e presentare esperienze; per interagire in situazioni semplici e di routine e partecipare a brevi conversazioni.</w:t>
            </w:r>
          </w:p>
          <w:p w:rsidR="00000000" w:rsidDel="00000000" w:rsidP="00000000" w:rsidRDefault="00000000" w:rsidRPr="00000000" w14:paraId="000001A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A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la lingua straniera, nell’ambito di argomenti di interesse generale e di attualità, per</w:t>
            </w:r>
          </w:p>
          <w:p w:rsidR="00000000" w:rsidDel="00000000" w:rsidP="00000000" w:rsidRDefault="00000000" w:rsidRPr="00000000" w14:paraId="000001A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comprendere in modo globale e analitico testi orali e scritti poco complessi di diversa tipologia e genere; per produrre testi orali e scritti, chiari e lineari, di diversa tipologia e genere.</w:t>
            </w:r>
          </w:p>
          <w:p w:rsidR="00000000" w:rsidDel="00000000" w:rsidP="00000000" w:rsidRDefault="00000000" w:rsidRPr="00000000" w14:paraId="000001A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A6">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A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Tipi e generi testuali, inclusi quelli specifici della microlingua dell’ambito professionale di appartenenza </w:t>
            </w:r>
          </w:p>
          <w:p w:rsidR="00000000" w:rsidDel="00000000" w:rsidP="00000000" w:rsidRDefault="00000000" w:rsidRPr="00000000" w14:paraId="000001A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A">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A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Lessico nell’ambito professionale di appartenenza </w:t>
            </w:r>
          </w:p>
          <w:p w:rsidR="00000000" w:rsidDel="00000000" w:rsidP="00000000" w:rsidRDefault="00000000" w:rsidRPr="00000000" w14:paraId="000001A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A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Strategie per la comprensione globale e selettiva di testi</w:t>
            </w:r>
          </w:p>
          <w:p w:rsidR="00000000" w:rsidDel="00000000" w:rsidP="00000000" w:rsidRDefault="00000000" w:rsidRPr="00000000" w14:paraId="000001B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relativamente complessi, riferiti in particolare al proprio settore di indirizzo.</w:t>
            </w:r>
          </w:p>
          <w:p w:rsidR="00000000" w:rsidDel="00000000" w:rsidP="00000000" w:rsidRDefault="00000000" w:rsidRPr="00000000" w14:paraId="000001B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3">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B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Caratteristiche delle principali tipologie testuali, comprese quelle tecnico-professionali di settore; fattori di coerenza e coesione del discorso.</w:t>
            </w:r>
          </w:p>
          <w:p w:rsidR="00000000" w:rsidDel="00000000" w:rsidP="00000000" w:rsidRDefault="00000000" w:rsidRPr="00000000" w14:paraId="000001B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B8">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B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Italiano</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1 lingua, </w:t>
            </w:r>
          </w:p>
        </w:tc>
        <w:tc>
          <w:tcPr/>
          <w:p w:rsidR="00000000" w:rsidDel="00000000" w:rsidP="00000000" w:rsidRDefault="00000000" w:rsidRPr="00000000" w14:paraId="000001BC">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1B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1B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Riconoscere il valore e le potenzialità dei beni artistici e ambientali</w:t>
            </w:r>
          </w:p>
        </w:tc>
      </w:tr>
      <w:tr>
        <w:trPr>
          <w:cantSplit w:val="0"/>
          <w:trHeight w:val="400" w:hRule="atLeast"/>
          <w:tblHeader w:val="0"/>
        </w:trPr>
        <w:tc>
          <w:tcPr>
            <w:shd w:fill="e2efd9" w:val="clear"/>
          </w:tcPr>
          <w:p w:rsidR="00000000" w:rsidDel="00000000" w:rsidP="00000000" w:rsidRDefault="00000000" w:rsidRPr="00000000" w14:paraId="000001C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1C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1C9">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1C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1C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1C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dei linguaggi</w:t>
            </w:r>
          </w:p>
        </w:tc>
        <w:tc>
          <w:tcPr>
            <w:gridSpan w:val="2"/>
          </w:tcPr>
          <w:p w:rsidR="00000000" w:rsidDel="00000000" w:rsidP="00000000" w:rsidRDefault="00000000" w:rsidRPr="00000000" w14:paraId="000001C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Correlare le informazioni acquisite sui beni artistici e ambientali alle attività economiche presenti nel territorio, ai loro possibili sviluppi in termini di fruibilità, anche in relazione all’area</w:t>
            </w:r>
          </w:p>
          <w:p w:rsidR="00000000" w:rsidDel="00000000" w:rsidP="00000000" w:rsidRDefault="00000000" w:rsidRPr="00000000" w14:paraId="000001D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professionale di riferimento.</w:t>
            </w:r>
          </w:p>
          <w:p w:rsidR="00000000" w:rsidDel="00000000" w:rsidP="00000000" w:rsidRDefault="00000000" w:rsidRPr="00000000" w14:paraId="000001D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D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Stabilire collegamenti tra informazioni, dati,</w:t>
            </w:r>
          </w:p>
          <w:p w:rsidR="00000000" w:rsidDel="00000000" w:rsidP="00000000" w:rsidRDefault="00000000" w:rsidRPr="00000000" w14:paraId="000001D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eventi e strumenti relativi ai beni artistici e ambientali e l’ambito professionale di appartenenza.</w:t>
            </w:r>
          </w:p>
          <w:p w:rsidR="00000000" w:rsidDel="00000000" w:rsidP="00000000" w:rsidRDefault="00000000" w:rsidRPr="00000000" w14:paraId="000001D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D7">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D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caratteri fondamentali delle più significative espressioni artistiche italiane e di altri Paesi  </w:t>
            </w:r>
          </w:p>
          <w:p w:rsidR="00000000" w:rsidDel="00000000" w:rsidP="00000000" w:rsidRDefault="00000000" w:rsidRPr="00000000" w14:paraId="000001D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D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 caratteristiche più rilevanti e la struttura di base dei linguaggi artistici (arti figurative, cinema, ecc..) </w:t>
            </w:r>
          </w:p>
          <w:p w:rsidR="00000000" w:rsidDel="00000000" w:rsidP="00000000" w:rsidRDefault="00000000" w:rsidRPr="00000000" w14:paraId="000001D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E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4">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E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Italiano, Lingua1,</w:t>
            </w:r>
          </w:p>
        </w:tc>
        <w:tc>
          <w:tcPr/>
          <w:p w:rsidR="00000000" w:rsidDel="00000000" w:rsidP="00000000" w:rsidRDefault="00000000" w:rsidRPr="00000000" w14:paraId="000001E8">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1E9">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w:t>
            </w:r>
          </w:p>
          <w:p w:rsidR="00000000" w:rsidDel="00000000" w:rsidP="00000000" w:rsidRDefault="00000000" w:rsidRPr="00000000" w14:paraId="000001E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Scientifico</w:t>
            </w:r>
          </w:p>
          <w:p w:rsidR="00000000" w:rsidDel="00000000" w:rsidP="00000000" w:rsidRDefault="00000000" w:rsidRPr="00000000" w14:paraId="000001E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 tecnologico</w:t>
            </w:r>
          </w:p>
        </w:tc>
        <w:tc>
          <w:tcPr>
            <w:gridSpan w:val="2"/>
          </w:tcPr>
          <w:p w:rsidR="00000000" w:rsidDel="00000000" w:rsidP="00000000" w:rsidRDefault="00000000" w:rsidRPr="00000000" w14:paraId="000001E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Confrontare il valore dei beni artistici ed ambientali con il sistema economico di riferimento</w:t>
            </w:r>
          </w:p>
          <w:p w:rsidR="00000000" w:rsidDel="00000000" w:rsidP="00000000" w:rsidRDefault="00000000" w:rsidRPr="00000000" w14:paraId="000001E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EF">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F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Gli aspetti caratteristici del patrimonio ambientale e urbanistico ed economico del proprio territorio</w:t>
            </w:r>
          </w:p>
          <w:p w:rsidR="00000000" w:rsidDel="00000000" w:rsidP="00000000" w:rsidRDefault="00000000" w:rsidRPr="00000000" w14:paraId="000001F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3">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1F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6">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1F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Economia aziendale</w:t>
            </w:r>
          </w:p>
        </w:tc>
        <w:tc>
          <w:tcPr/>
          <w:p w:rsidR="00000000" w:rsidDel="00000000" w:rsidP="00000000" w:rsidRDefault="00000000" w:rsidRPr="00000000" w14:paraId="000001FA">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1F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1F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Individuare ed utilizzare le moderne forme di comunicazione visiva e multimediale, anche con riferimento alle strategie espressive e agli strumenti tecnici della comunicazione in rete</w:t>
            </w:r>
          </w:p>
        </w:tc>
      </w:tr>
      <w:tr>
        <w:trPr>
          <w:cantSplit w:val="0"/>
          <w:trHeight w:val="400" w:hRule="atLeast"/>
          <w:tblHeader w:val="0"/>
        </w:trPr>
        <w:tc>
          <w:tcPr>
            <w:shd w:fill="e2efd9" w:val="clear"/>
          </w:tcPr>
          <w:p w:rsidR="00000000" w:rsidDel="00000000" w:rsidP="00000000" w:rsidRDefault="00000000" w:rsidRPr="00000000" w14:paraId="0000020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20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20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209">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20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20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dei linguaggi</w:t>
            </w:r>
          </w:p>
        </w:tc>
        <w:tc>
          <w:tcPr>
            <w:gridSpan w:val="2"/>
          </w:tcPr>
          <w:p w:rsidR="00000000" w:rsidDel="00000000" w:rsidP="00000000" w:rsidRDefault="00000000" w:rsidRPr="00000000" w14:paraId="000002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le forme di comunicazione visiva e</w:t>
            </w:r>
          </w:p>
          <w:p w:rsidR="00000000" w:rsidDel="00000000" w:rsidP="00000000" w:rsidRDefault="00000000" w:rsidRPr="00000000" w14:paraId="0000020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multimediale in vari contesti valutando in modo critico l’attendibilità delle</w:t>
            </w:r>
          </w:p>
          <w:p w:rsidR="00000000" w:rsidDel="00000000" w:rsidP="00000000" w:rsidRDefault="00000000" w:rsidRPr="00000000" w14:paraId="000002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fonti per produrre in autonomia testi inerenti</w:t>
            </w:r>
          </w:p>
          <w:p w:rsidR="00000000" w:rsidDel="00000000" w:rsidP="00000000" w:rsidRDefault="00000000" w:rsidRPr="00000000" w14:paraId="0000021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alla sfera personale e sociale e all’ambito professionale di appartenenza, sia in italiano sia in lingua straniera</w:t>
            </w:r>
          </w:p>
          <w:p w:rsidR="00000000" w:rsidDel="00000000" w:rsidP="00000000" w:rsidRDefault="00000000" w:rsidRPr="00000000" w14:paraId="0000021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1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strumenti di comunicazione visiva e</w:t>
            </w:r>
          </w:p>
          <w:p w:rsidR="00000000" w:rsidDel="00000000" w:rsidP="00000000" w:rsidRDefault="00000000" w:rsidRPr="00000000" w14:paraId="0000021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multimediale per produrre documenti complessi, scegliendo le strategie comunicative più efficaci rispetto ai diversi contesti inerenti alla sfera</w:t>
            </w:r>
          </w:p>
          <w:p w:rsidR="00000000" w:rsidDel="00000000" w:rsidP="00000000" w:rsidRDefault="00000000" w:rsidRPr="00000000" w14:paraId="0000021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sociale e all’ambito professionale di appartenenza, sia in italiano sia in lingua straniera.</w:t>
            </w:r>
          </w:p>
          <w:p w:rsidR="00000000" w:rsidDel="00000000" w:rsidP="00000000" w:rsidRDefault="00000000" w:rsidRPr="00000000" w14:paraId="0000021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19">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1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Fonti dell’informazione </w:t>
            </w:r>
          </w:p>
          <w:p w:rsidR="00000000" w:rsidDel="00000000" w:rsidP="00000000" w:rsidRDefault="00000000" w:rsidRPr="00000000" w14:paraId="0000021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1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Caratteri comunicativi di un testo</w:t>
            </w:r>
          </w:p>
          <w:p w:rsidR="00000000" w:rsidDel="00000000" w:rsidP="00000000" w:rsidRDefault="00000000" w:rsidRPr="00000000" w14:paraId="0000022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2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Criteri per la redazione di un rapporto e di una relazione.</w:t>
            </w:r>
          </w:p>
          <w:p w:rsidR="00000000" w:rsidDel="00000000" w:rsidP="00000000" w:rsidRDefault="00000000" w:rsidRPr="00000000" w14:paraId="0000022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2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Tipologie e caratteri comunicativi dei testi multimediali.</w:t>
            </w:r>
          </w:p>
          <w:p w:rsidR="00000000" w:rsidDel="00000000" w:rsidP="00000000" w:rsidRDefault="00000000" w:rsidRPr="00000000" w14:paraId="0000022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Strumenti e strutture della comunicazione in rete.  </w:t>
            </w:r>
          </w:p>
          <w:p w:rsidR="00000000" w:rsidDel="00000000" w:rsidP="00000000" w:rsidRDefault="00000000" w:rsidRPr="00000000" w14:paraId="0000022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1">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Italiano, 1 lingua, tecniche di comunicazione </w:t>
            </w:r>
          </w:p>
        </w:tc>
        <w:tc>
          <w:tcPr/>
          <w:p w:rsidR="00000000" w:rsidDel="00000000" w:rsidP="00000000" w:rsidRDefault="00000000" w:rsidRPr="00000000" w14:paraId="00000235">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236">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2"/>
          </w:tcPr>
          <w:p w:rsidR="00000000" w:rsidDel="00000000" w:rsidP="00000000" w:rsidRDefault="00000000" w:rsidRPr="00000000" w14:paraId="000002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le forme di comunicazione visiva e multimediale in contesti professionali</w:t>
            </w:r>
          </w:p>
          <w:p w:rsidR="00000000" w:rsidDel="00000000" w:rsidP="00000000" w:rsidRDefault="00000000" w:rsidRPr="00000000" w14:paraId="0000023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3A">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3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Tecniche, lessico, strumenti per la comunicazione professionale.</w:t>
            </w:r>
          </w:p>
          <w:p w:rsidR="00000000" w:rsidDel="00000000" w:rsidP="00000000" w:rsidRDefault="00000000" w:rsidRPr="00000000" w14:paraId="0000023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3F">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4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Economia aziendale, laboratorio estetica/acconciatura, Anatomia ed igiene</w:t>
            </w:r>
          </w:p>
        </w:tc>
        <w:tc>
          <w:tcPr/>
          <w:p w:rsidR="00000000" w:rsidDel="00000000" w:rsidP="00000000" w:rsidRDefault="00000000" w:rsidRPr="00000000" w14:paraId="00000243">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8"/>
            <w:shd w:fill="c5e0b3" w:val="clear"/>
          </w:tcPr>
          <w:p w:rsidR="00000000" w:rsidDel="00000000" w:rsidP="00000000" w:rsidRDefault="00000000" w:rsidRPr="00000000" w14:paraId="0000024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24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Utilizzare le reti e gli strumenti informatici nelle attività di studio, ricerca e approfondimento</w:t>
            </w:r>
          </w:p>
        </w:tc>
      </w:tr>
      <w:tr>
        <w:trPr>
          <w:cantSplit w:val="0"/>
          <w:trHeight w:val="400" w:hRule="atLeast"/>
          <w:tblHeader w:val="0"/>
        </w:trPr>
        <w:tc>
          <w:tcPr>
            <w:gridSpan w:val="2"/>
            <w:shd w:fill="e2efd9" w:val="clear"/>
          </w:tcPr>
          <w:p w:rsidR="00000000" w:rsidDel="00000000" w:rsidP="00000000" w:rsidRDefault="00000000" w:rsidRPr="00000000" w14:paraId="0000024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2"/>
            <w:shd w:fill="e2efd9" w:val="clear"/>
          </w:tcPr>
          <w:p w:rsidR="00000000" w:rsidDel="00000000" w:rsidP="00000000" w:rsidRDefault="00000000" w:rsidRPr="00000000" w14:paraId="0000024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2"/>
            <w:shd w:fill="e2efd9" w:val="clear"/>
          </w:tcPr>
          <w:p w:rsidR="00000000" w:rsidDel="00000000" w:rsidP="00000000" w:rsidRDefault="00000000" w:rsidRPr="00000000" w14:paraId="0000025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shd w:fill="e2efd9" w:val="clear"/>
          </w:tcPr>
          <w:p w:rsidR="00000000" w:rsidDel="00000000" w:rsidP="00000000" w:rsidRDefault="00000000" w:rsidRPr="00000000" w14:paraId="0000025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25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00" w:hRule="atLeast"/>
          <w:tblHeader w:val="0"/>
        </w:trPr>
        <w:tc>
          <w:tcPr>
            <w:gridSpan w:val="2"/>
          </w:tcPr>
          <w:p w:rsidR="00000000" w:rsidDel="00000000" w:rsidP="00000000" w:rsidRDefault="00000000" w:rsidRPr="00000000" w14:paraId="0000025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2"/>
          </w:tcPr>
          <w:p w:rsidR="00000000" w:rsidDel="00000000" w:rsidP="00000000" w:rsidRDefault="00000000" w:rsidRPr="00000000" w14:paraId="0000025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le reti e gli strumenti informatici professionali e anche in situazioni di lavoro relative all’area professionale di riferimento.</w:t>
            </w:r>
          </w:p>
          <w:p w:rsidR="00000000" w:rsidDel="00000000" w:rsidP="00000000" w:rsidRDefault="00000000" w:rsidRPr="00000000" w14:paraId="0000025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5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le reti e gli strumenti informatici in</w:t>
            </w:r>
          </w:p>
          <w:p w:rsidR="00000000" w:rsidDel="00000000" w:rsidP="00000000" w:rsidRDefault="00000000" w:rsidRPr="00000000" w14:paraId="0000025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modalità avanzata in situazioni di lavoro relative</w:t>
            </w:r>
          </w:p>
          <w:p w:rsidR="00000000" w:rsidDel="00000000" w:rsidP="00000000" w:rsidRDefault="00000000" w:rsidRPr="00000000" w14:paraId="0000025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 settore di riferimento, adeguando i propri</w:t>
            </w:r>
          </w:p>
          <w:p w:rsidR="00000000" w:rsidDel="00000000" w:rsidP="00000000" w:rsidRDefault="00000000" w:rsidRPr="00000000" w14:paraId="0000025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comportamenti al contesto organizzativo e professionale.</w:t>
            </w:r>
          </w:p>
          <w:p w:rsidR="00000000" w:rsidDel="00000000" w:rsidP="00000000" w:rsidRDefault="00000000" w:rsidRPr="00000000" w14:paraId="0000025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F">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60">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6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Sistemi di documentazione, archiviazione e trasmissione delle informazioni </w:t>
            </w:r>
          </w:p>
          <w:p w:rsidR="00000000" w:rsidDel="00000000" w:rsidP="00000000" w:rsidRDefault="00000000" w:rsidRPr="00000000" w14:paraId="0000026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4">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6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Rappresentazione delle informazioni </w:t>
            </w:r>
          </w:p>
          <w:p w:rsidR="00000000" w:rsidDel="00000000" w:rsidP="00000000" w:rsidRDefault="00000000" w:rsidRPr="00000000" w14:paraId="0000026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68">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69">
            <w:pPr>
              <w:spacing w:after="0" w:line="240" w:lineRule="auto"/>
              <w:rPr>
                <w:rFonts w:ascii="Calibri" w:cs="Calibri" w:eastAsia="Calibri" w:hAnsi="Calibri"/>
              </w:rPr>
            </w:pPr>
            <w:r w:rsidDel="00000000" w:rsidR="00000000" w:rsidRPr="00000000">
              <w:rPr>
                <w:rtl w:val="0"/>
              </w:rPr>
            </w:r>
          </w:p>
        </w:tc>
        <w:tc>
          <w:tcPr/>
          <w:p w:rsidR="00000000" w:rsidDel="00000000" w:rsidP="00000000" w:rsidRDefault="00000000" w:rsidRPr="00000000" w14:paraId="0000026B">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Matematica, Economia aziendale</w:t>
            </w:r>
            <w:r w:rsidDel="00000000" w:rsidR="00000000" w:rsidRPr="00000000">
              <w:rPr>
                <w:rtl w:val="0"/>
              </w:rPr>
            </w:r>
          </w:p>
        </w:tc>
        <w:tc>
          <w:tcPr/>
          <w:p w:rsidR="00000000" w:rsidDel="00000000" w:rsidP="00000000" w:rsidRDefault="00000000" w:rsidRPr="00000000" w14:paraId="0000026C">
            <w:pPr>
              <w:spacing w:after="0"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26D">
      <w:pPr>
        <w:spacing w:after="60" w:lineRule="auto"/>
        <w:ind w:left="720" w:firstLine="0"/>
        <w:rPr>
          <w:rFonts w:ascii="Calibri" w:cs="Calibri" w:eastAsia="Calibri" w:hAnsi="Calibri"/>
          <w:b w:val="1"/>
        </w:rPr>
      </w:pPr>
      <w:r w:rsidDel="00000000" w:rsidR="00000000" w:rsidRPr="00000000">
        <w:rPr>
          <w:rtl w:val="0"/>
        </w:rPr>
      </w:r>
    </w:p>
    <w:tbl>
      <w:tblPr>
        <w:tblStyle w:val="Table4"/>
        <w:tblW w:w="10632.0" w:type="dxa"/>
        <w:jc w:val="left"/>
        <w:tblInd w:w="-5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3"/>
        <w:gridCol w:w="46"/>
        <w:gridCol w:w="14"/>
        <w:gridCol w:w="2846"/>
        <w:gridCol w:w="31"/>
        <w:gridCol w:w="251"/>
        <w:gridCol w:w="2896"/>
        <w:gridCol w:w="17"/>
        <w:gridCol w:w="130"/>
        <w:gridCol w:w="1999"/>
        <w:gridCol w:w="29"/>
        <w:gridCol w:w="1100"/>
        <w:tblGridChange w:id="0">
          <w:tblGrid>
            <w:gridCol w:w="1273"/>
            <w:gridCol w:w="46"/>
            <w:gridCol w:w="14"/>
            <w:gridCol w:w="2846"/>
            <w:gridCol w:w="31"/>
            <w:gridCol w:w="251"/>
            <w:gridCol w:w="2896"/>
            <w:gridCol w:w="17"/>
            <w:gridCol w:w="130"/>
            <w:gridCol w:w="1999"/>
            <w:gridCol w:w="29"/>
            <w:gridCol w:w="1100"/>
          </w:tblGrid>
        </w:tblGridChange>
      </w:tblGrid>
      <w:tr>
        <w:trPr>
          <w:cantSplit w:val="0"/>
          <w:trHeight w:val="426" w:hRule="atLeast"/>
          <w:tblHeader w:val="0"/>
        </w:trPr>
        <w:tc>
          <w:tcPr>
            <w:gridSpan w:val="12"/>
            <w:shd w:fill="c5e0b3" w:val="clear"/>
          </w:tcPr>
          <w:p w:rsidR="00000000" w:rsidDel="00000000" w:rsidP="00000000" w:rsidRDefault="00000000" w:rsidRPr="00000000" w14:paraId="0000026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26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Riconoscere i principali aspetti comunicativi, culturali e relazionali dell’espressività corporea ed esercitare in modo efficace la pratica sportiva per il benessere individuale e collettivo</w:t>
            </w:r>
          </w:p>
        </w:tc>
      </w:tr>
      <w:tr>
        <w:trPr>
          <w:cantSplit w:val="0"/>
          <w:trHeight w:val="400" w:hRule="atLeast"/>
          <w:tblHeader w:val="0"/>
        </w:trPr>
        <w:tc>
          <w:tcPr>
            <w:shd w:fill="e2efd9" w:val="clear"/>
          </w:tcPr>
          <w:p w:rsidR="00000000" w:rsidDel="00000000" w:rsidP="00000000" w:rsidRDefault="00000000" w:rsidRPr="00000000" w14:paraId="0000027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3"/>
            <w:shd w:fill="e2efd9" w:val="clear"/>
          </w:tcPr>
          <w:p w:rsidR="00000000" w:rsidDel="00000000" w:rsidP="00000000" w:rsidRDefault="00000000" w:rsidRPr="00000000" w14:paraId="0000027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3"/>
            <w:shd w:fill="e2efd9" w:val="clear"/>
          </w:tcPr>
          <w:p w:rsidR="00000000" w:rsidDel="00000000" w:rsidP="00000000" w:rsidRDefault="00000000" w:rsidRPr="00000000" w14:paraId="0000027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3"/>
            <w:shd w:fill="e2efd9" w:val="clear"/>
          </w:tcPr>
          <w:p w:rsidR="00000000" w:rsidDel="00000000" w:rsidP="00000000" w:rsidRDefault="00000000" w:rsidRPr="00000000" w14:paraId="0000028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gridSpan w:val="2"/>
            <w:shd w:fill="e2efd9" w:val="clear"/>
          </w:tcPr>
          <w:p w:rsidR="00000000" w:rsidDel="00000000" w:rsidP="00000000" w:rsidRDefault="00000000" w:rsidRPr="00000000" w14:paraId="0000028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28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3"/>
          </w:tcPr>
          <w:p w:rsidR="00000000" w:rsidDel="00000000" w:rsidP="00000000" w:rsidRDefault="00000000" w:rsidRPr="00000000" w14:paraId="0000028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Agire l’espressività corporea ed esercitare la pratica sportiva, in modo responsabile, sulla base</w:t>
            </w:r>
          </w:p>
          <w:p w:rsidR="00000000" w:rsidDel="00000000" w:rsidP="00000000" w:rsidRDefault="00000000" w:rsidRPr="00000000" w14:paraId="0000028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della valutazione delle varie situazioni sociali e</w:t>
            </w:r>
          </w:p>
          <w:p w:rsidR="00000000" w:rsidDel="00000000" w:rsidP="00000000" w:rsidRDefault="00000000" w:rsidRPr="00000000" w14:paraId="0000028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professionali, nei diversi ambiti di esercizio.</w:t>
            </w:r>
          </w:p>
          <w:p w:rsidR="00000000" w:rsidDel="00000000" w:rsidP="00000000" w:rsidRDefault="00000000" w:rsidRPr="00000000" w14:paraId="0000028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8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Agire l’espressività corporea ed esercitare la</w:t>
            </w:r>
          </w:p>
          <w:p w:rsidR="00000000" w:rsidDel="00000000" w:rsidP="00000000" w:rsidRDefault="00000000" w:rsidRPr="00000000" w14:paraId="0000028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pratica sportiva in modo autonomo e responsabile, sulla base della valutazione delle situazioni sociali e professionali soggette a cambiamenti e che possono richiedere un adattamento del proprio operato.</w:t>
            </w:r>
          </w:p>
          <w:p w:rsidR="00000000" w:rsidDel="00000000" w:rsidP="00000000" w:rsidRDefault="00000000" w:rsidRPr="00000000" w14:paraId="0000029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92">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29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Gli elementi di base relativi alle principali pratiche sportive</w:t>
            </w:r>
          </w:p>
          <w:p w:rsidR="00000000" w:rsidDel="00000000" w:rsidP="00000000" w:rsidRDefault="00000000" w:rsidRPr="00000000" w14:paraId="0000029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9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9A">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29D">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 scienze motorie</w:t>
            </w:r>
            <w:r w:rsidDel="00000000" w:rsidR="00000000" w:rsidRPr="00000000">
              <w:rPr>
                <w:rtl w:val="0"/>
              </w:rPr>
            </w:r>
          </w:p>
        </w:tc>
        <w:tc>
          <w:tcPr>
            <w:gridSpan w:val="2"/>
          </w:tcPr>
          <w:p w:rsidR="00000000" w:rsidDel="00000000" w:rsidP="00000000" w:rsidRDefault="00000000" w:rsidRPr="00000000" w14:paraId="000002A0">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12"/>
            <w:shd w:fill="c5e0b3" w:val="clear"/>
          </w:tcPr>
          <w:p w:rsidR="00000000" w:rsidDel="00000000" w:rsidP="00000000" w:rsidRDefault="00000000" w:rsidRPr="00000000" w14:paraId="000002A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2A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Comprendere e utilizzare i principali concetti relativi all'economia, all'organizzazione, allo svolgimento dei processi produttivi e dei servizi</w:t>
            </w:r>
          </w:p>
        </w:tc>
      </w:tr>
      <w:tr>
        <w:trPr>
          <w:cantSplit w:val="0"/>
          <w:trHeight w:val="400" w:hRule="atLeast"/>
          <w:tblHeader w:val="0"/>
        </w:trPr>
        <w:tc>
          <w:tcPr>
            <w:gridSpan w:val="3"/>
            <w:shd w:fill="e2efd9" w:val="clear"/>
          </w:tcPr>
          <w:p w:rsidR="00000000" w:rsidDel="00000000" w:rsidP="00000000" w:rsidRDefault="00000000" w:rsidRPr="00000000" w14:paraId="000002AF">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3"/>
            <w:shd w:fill="e2efd9" w:val="clear"/>
          </w:tcPr>
          <w:p w:rsidR="00000000" w:rsidDel="00000000" w:rsidP="00000000" w:rsidRDefault="00000000" w:rsidRPr="00000000" w14:paraId="000002B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3"/>
            <w:shd w:fill="e2efd9" w:val="clear"/>
          </w:tcPr>
          <w:p w:rsidR="00000000" w:rsidDel="00000000" w:rsidP="00000000" w:rsidRDefault="00000000" w:rsidRPr="00000000" w14:paraId="000002B5">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2B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shd w:fill="e2efd9" w:val="clear"/>
          </w:tcPr>
          <w:p w:rsidR="00000000" w:rsidDel="00000000" w:rsidP="00000000" w:rsidRDefault="00000000" w:rsidRPr="00000000" w14:paraId="000002B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gridSpan w:val="3"/>
          </w:tcPr>
          <w:p w:rsidR="00000000" w:rsidDel="00000000" w:rsidP="00000000" w:rsidRDefault="00000000" w:rsidRPr="00000000" w14:paraId="000002B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3"/>
          </w:tcPr>
          <w:p w:rsidR="00000000" w:rsidDel="00000000" w:rsidP="00000000" w:rsidRDefault="00000000" w:rsidRPr="00000000" w14:paraId="000002B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Applicare i concetti fondamentali relativi</w:t>
            </w:r>
          </w:p>
          <w:p w:rsidR="00000000" w:rsidDel="00000000" w:rsidP="00000000" w:rsidRDefault="00000000" w:rsidRPr="00000000" w14:paraId="000002B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all’organizzazione aziendale e alla produzione di</w:t>
            </w:r>
          </w:p>
          <w:p w:rsidR="00000000" w:rsidDel="00000000" w:rsidP="00000000" w:rsidRDefault="00000000" w:rsidRPr="00000000" w14:paraId="000002C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beni e servizi, per l’analisi di semplici casi aziendali relativi al settore professionale di riferimento.</w:t>
            </w:r>
          </w:p>
          <w:p w:rsidR="00000000" w:rsidDel="00000000" w:rsidP="00000000" w:rsidRDefault="00000000" w:rsidRPr="00000000" w14:paraId="000002C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C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Applicare i concetti fondamentali relativi</w:t>
            </w:r>
          </w:p>
          <w:p w:rsidR="00000000" w:rsidDel="00000000" w:rsidP="00000000" w:rsidRDefault="00000000" w:rsidRPr="00000000" w14:paraId="000002C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all’organizzazione aziendale e alla produzione di</w:t>
            </w:r>
          </w:p>
          <w:p w:rsidR="00000000" w:rsidDel="00000000" w:rsidP="00000000" w:rsidRDefault="00000000" w:rsidRPr="00000000" w14:paraId="000002C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beni e servizi per la soluzione di casi aziendali relativi al settore professionale di riferimento anche utilizzando documentazione tecnica e tecniche elementari di analisi statistica e matematica.</w:t>
            </w:r>
          </w:p>
          <w:p w:rsidR="00000000" w:rsidDel="00000000" w:rsidP="00000000" w:rsidRDefault="00000000" w:rsidRPr="00000000" w14:paraId="000002C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C8">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2C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Modelli organizzativi aziendali </w:t>
            </w:r>
          </w:p>
          <w:p w:rsidR="00000000" w:rsidDel="00000000" w:rsidP="00000000" w:rsidRDefault="00000000" w:rsidRPr="00000000" w14:paraId="000002C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C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C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Sistema informativo aziendale e sue applicazioni</w:t>
            </w:r>
          </w:p>
          <w:p w:rsidR="00000000" w:rsidDel="00000000" w:rsidP="00000000" w:rsidRDefault="00000000" w:rsidRPr="00000000" w14:paraId="000002D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2D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D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Forme giuridiche delle imprese e concetto economico-giuridico</w:t>
            </w:r>
          </w:p>
          <w:p w:rsidR="00000000" w:rsidDel="00000000" w:rsidP="00000000" w:rsidRDefault="00000000" w:rsidRPr="00000000" w14:paraId="000002D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 imprenditore.</w:t>
            </w:r>
          </w:p>
          <w:p w:rsidR="00000000" w:rsidDel="00000000" w:rsidP="00000000" w:rsidRDefault="00000000" w:rsidRPr="00000000" w14:paraId="000002D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D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Fabbisogno finanziario e fonti di finanziamento aziendale.</w:t>
            </w:r>
          </w:p>
          <w:p w:rsidR="00000000" w:rsidDel="00000000" w:rsidP="00000000" w:rsidRDefault="00000000" w:rsidRPr="00000000" w14:paraId="000002D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A">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D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Gestione economica e patrimoniale.</w:t>
            </w:r>
          </w:p>
          <w:p w:rsidR="00000000" w:rsidDel="00000000" w:rsidP="00000000" w:rsidRDefault="00000000" w:rsidRPr="00000000" w14:paraId="000002D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D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D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Operazioni di costituzione e gestione dell’impresa</w:t>
            </w:r>
          </w:p>
          <w:p w:rsidR="00000000" w:rsidDel="00000000" w:rsidP="00000000" w:rsidRDefault="00000000" w:rsidRPr="00000000" w14:paraId="000002E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E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Organizzazione e funzioni del sistema informativo aziendale.</w:t>
            </w:r>
          </w:p>
          <w:p w:rsidR="00000000" w:rsidDel="00000000" w:rsidP="00000000" w:rsidRDefault="00000000" w:rsidRPr="00000000" w14:paraId="000002E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E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E8">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2EB">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diritto, Economia aziendale</w:t>
            </w:r>
            <w:r w:rsidDel="00000000" w:rsidR="00000000" w:rsidRPr="00000000">
              <w:rPr>
                <w:rtl w:val="0"/>
              </w:rPr>
            </w:r>
          </w:p>
        </w:tc>
        <w:tc>
          <w:tcPr/>
          <w:p w:rsidR="00000000" w:rsidDel="00000000" w:rsidP="00000000" w:rsidRDefault="00000000" w:rsidRPr="00000000" w14:paraId="000002ED">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gridSpan w:val="3"/>
          </w:tcPr>
          <w:p w:rsidR="00000000" w:rsidDel="00000000" w:rsidP="00000000" w:rsidRDefault="00000000" w:rsidRPr="00000000" w14:paraId="000002E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storico - sociale</w:t>
            </w:r>
          </w:p>
        </w:tc>
        <w:tc>
          <w:tcPr>
            <w:gridSpan w:val="3"/>
          </w:tcPr>
          <w:p w:rsidR="00000000" w:rsidDel="00000000" w:rsidP="00000000" w:rsidRDefault="00000000" w:rsidRPr="00000000" w14:paraId="000002F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Riconoscere gli elementi del mercato del lavoro e dei principali contratti </w:t>
            </w:r>
          </w:p>
          <w:p w:rsidR="00000000" w:rsidDel="00000000" w:rsidP="00000000" w:rsidRDefault="00000000" w:rsidRPr="00000000" w14:paraId="000002F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3">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F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Riconoscere il ruolo dell’imprenditore in riferimento al settore professionale di riferimento </w:t>
            </w:r>
          </w:p>
          <w:p w:rsidR="00000000" w:rsidDel="00000000" w:rsidP="00000000" w:rsidRDefault="00000000" w:rsidRPr="00000000" w14:paraId="000002F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F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Individuare nella disciplina giuridica dei singoli contratti la</w:t>
            </w:r>
          </w:p>
          <w:p w:rsidR="00000000" w:rsidDel="00000000" w:rsidP="00000000" w:rsidRDefault="00000000" w:rsidRPr="00000000" w14:paraId="000002F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norma da applicare al caso proposto.</w:t>
            </w:r>
          </w:p>
          <w:p w:rsidR="00000000" w:rsidDel="00000000" w:rsidP="00000000" w:rsidRDefault="00000000" w:rsidRPr="00000000" w14:paraId="000002F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C">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2F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F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Distinguere gli aspetti sociali, giuridici, economici del rapporto di lavoro.</w:t>
            </w:r>
          </w:p>
          <w:p w:rsidR="00000000" w:rsidDel="00000000" w:rsidP="00000000" w:rsidRDefault="00000000" w:rsidRPr="00000000" w14:paraId="000002F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0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Individuare i soggetti e le procedure per la composizione</w:t>
            </w:r>
          </w:p>
          <w:p w:rsidR="00000000" w:rsidDel="00000000" w:rsidP="00000000" w:rsidRDefault="00000000" w:rsidRPr="00000000" w14:paraId="000003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giudiziale ed extragiudiziale delle controversie nell’ambito dei rapporti d’impresa con clienti e lavoratori.</w:t>
            </w:r>
          </w:p>
          <w:p w:rsidR="00000000" w:rsidDel="00000000" w:rsidP="00000000" w:rsidRDefault="00000000" w:rsidRPr="00000000" w14:paraId="0000030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06">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Disciplina giuridica di contratti di impresa e di lavoro.</w:t>
            </w:r>
          </w:p>
          <w:p w:rsidR="00000000" w:rsidDel="00000000" w:rsidP="00000000" w:rsidRDefault="00000000" w:rsidRPr="00000000" w14:paraId="0000030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0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Diritti reali e diritti di obbligazione.</w:t>
            </w:r>
          </w:p>
          <w:p w:rsidR="00000000" w:rsidDel="00000000" w:rsidP="00000000" w:rsidRDefault="00000000" w:rsidRPr="00000000" w14:paraId="0000030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0F">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1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Tipologie dei contratti.</w:t>
            </w:r>
          </w:p>
          <w:p w:rsidR="00000000" w:rsidDel="00000000" w:rsidP="00000000" w:rsidRDefault="00000000" w:rsidRPr="00000000" w14:paraId="0000031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3">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1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Concetti di illecito civile e responsabilità.</w:t>
            </w:r>
          </w:p>
          <w:p w:rsidR="00000000" w:rsidDel="00000000" w:rsidP="00000000" w:rsidRDefault="00000000" w:rsidRPr="00000000" w14:paraId="0000031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7">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1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Impresa individuale ed impresa collettiva.</w:t>
            </w:r>
          </w:p>
          <w:p w:rsidR="00000000" w:rsidDel="00000000" w:rsidP="00000000" w:rsidRDefault="00000000" w:rsidRPr="00000000" w14:paraId="0000031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1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1D">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20">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diritto</w:t>
            </w:r>
            <w:r w:rsidDel="00000000" w:rsidR="00000000" w:rsidRPr="00000000">
              <w:rPr>
                <w:rtl w:val="0"/>
              </w:rPr>
            </w:r>
          </w:p>
        </w:tc>
        <w:tc>
          <w:tcPr/>
          <w:p w:rsidR="00000000" w:rsidDel="00000000" w:rsidP="00000000" w:rsidRDefault="00000000" w:rsidRPr="00000000" w14:paraId="00000322">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12"/>
            <w:shd w:fill="c5e0b3" w:val="clear"/>
          </w:tcPr>
          <w:p w:rsidR="00000000" w:rsidDel="00000000" w:rsidP="00000000" w:rsidRDefault="00000000" w:rsidRPr="00000000" w14:paraId="00000323">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32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Padroneggiare l'uso di strumenti tecnologici con particolare attenzione alla sicurezza e alla tutela della salute nei luoghi di vita e di lavoro, alla tutela della persona, dell'ambiente e del territorio</w:t>
            </w:r>
          </w:p>
        </w:tc>
      </w:tr>
      <w:tr>
        <w:trPr>
          <w:cantSplit w:val="0"/>
          <w:trHeight w:val="400" w:hRule="atLeast"/>
          <w:tblHeader w:val="0"/>
        </w:trPr>
        <w:tc>
          <w:tcPr>
            <w:shd w:fill="e2efd9" w:val="clear"/>
          </w:tcPr>
          <w:p w:rsidR="00000000" w:rsidDel="00000000" w:rsidP="00000000" w:rsidRDefault="00000000" w:rsidRPr="00000000" w14:paraId="0000033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3"/>
            <w:shd w:fill="e2efd9" w:val="clear"/>
          </w:tcPr>
          <w:p w:rsidR="00000000" w:rsidDel="00000000" w:rsidP="00000000" w:rsidRDefault="00000000" w:rsidRPr="00000000" w14:paraId="00000331">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3"/>
            <w:shd w:fill="e2efd9" w:val="clear"/>
          </w:tcPr>
          <w:p w:rsidR="00000000" w:rsidDel="00000000" w:rsidP="00000000" w:rsidRDefault="00000000" w:rsidRPr="00000000" w14:paraId="0000033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3"/>
            <w:shd w:fill="e2efd9" w:val="clear"/>
          </w:tcPr>
          <w:p w:rsidR="00000000" w:rsidDel="00000000" w:rsidP="00000000" w:rsidRDefault="00000000" w:rsidRPr="00000000" w14:paraId="0000033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gridSpan w:val="2"/>
            <w:shd w:fill="e2efd9" w:val="clear"/>
          </w:tcPr>
          <w:p w:rsidR="00000000" w:rsidDel="00000000" w:rsidP="00000000" w:rsidRDefault="00000000" w:rsidRPr="00000000" w14:paraId="0000033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p w:rsidR="00000000" w:rsidDel="00000000" w:rsidP="00000000" w:rsidRDefault="00000000" w:rsidRPr="00000000" w14:paraId="0000033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scientifico - tecnologico</w:t>
            </w:r>
          </w:p>
        </w:tc>
        <w:tc>
          <w:tcPr>
            <w:gridSpan w:val="3"/>
          </w:tcPr>
          <w:p w:rsidR="00000000" w:rsidDel="00000000" w:rsidP="00000000" w:rsidRDefault="00000000" w:rsidRPr="00000000" w14:paraId="0000033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in modo avanzato gli strumenti tecnologici e professionali avendo cura della sicurezza, della tutela</w:t>
            </w:r>
          </w:p>
          <w:p w:rsidR="00000000" w:rsidDel="00000000" w:rsidP="00000000" w:rsidRDefault="00000000" w:rsidRPr="00000000" w14:paraId="0000033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della salute nei luoghi di lavoro e della dignità</w:t>
            </w:r>
          </w:p>
          <w:p w:rsidR="00000000" w:rsidDel="00000000" w:rsidP="00000000" w:rsidRDefault="00000000" w:rsidRPr="00000000" w14:paraId="000003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della persona, rispettando le normative in autonomia e adottando comportamenti adeguati al contesto.</w:t>
            </w:r>
          </w:p>
          <w:p w:rsidR="00000000" w:rsidDel="00000000" w:rsidP="00000000" w:rsidRDefault="00000000" w:rsidRPr="00000000" w14:paraId="00000340">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41">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Diritti e doveri dei lavoratori</w:t>
            </w:r>
          </w:p>
          <w:p w:rsidR="00000000" w:rsidDel="00000000" w:rsidP="00000000" w:rsidRDefault="00000000" w:rsidRPr="00000000" w14:paraId="0000034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6">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4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Il ruolo dell’imprenditore nella sicurezza</w:t>
            </w:r>
          </w:p>
          <w:p w:rsidR="00000000" w:rsidDel="00000000" w:rsidP="00000000" w:rsidRDefault="00000000" w:rsidRPr="00000000" w14:paraId="0000034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A">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4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Normative nazionali e comunitarie di settore relative alla sicurezza e alla tutela ambientale.</w:t>
            </w:r>
          </w:p>
          <w:p w:rsidR="00000000" w:rsidDel="00000000" w:rsidP="00000000" w:rsidRDefault="00000000" w:rsidRPr="00000000" w14:paraId="0000034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4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4F">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5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Economia aziendale, laboratorio estetica/acconciatura</w:t>
            </w:r>
          </w:p>
        </w:tc>
        <w:tc>
          <w:tcPr>
            <w:gridSpan w:val="2"/>
          </w:tcPr>
          <w:p w:rsidR="00000000" w:rsidDel="00000000" w:rsidP="00000000" w:rsidRDefault="00000000" w:rsidRPr="00000000" w14:paraId="00000355">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p w:rsidR="00000000" w:rsidDel="00000000" w:rsidP="00000000" w:rsidRDefault="00000000" w:rsidRPr="00000000" w14:paraId="00000357">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storico - sociale</w:t>
            </w:r>
          </w:p>
        </w:tc>
        <w:tc>
          <w:tcPr>
            <w:gridSpan w:val="3"/>
          </w:tcPr>
          <w:p w:rsidR="00000000" w:rsidDel="00000000" w:rsidP="00000000" w:rsidRDefault="00000000" w:rsidRPr="00000000" w14:paraId="0000035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Comprendere la normativa di riferimento nei luoghi di lavoro </w:t>
            </w:r>
          </w:p>
          <w:p w:rsidR="00000000" w:rsidDel="00000000" w:rsidP="00000000" w:rsidRDefault="00000000" w:rsidRPr="00000000" w14:paraId="0000035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A">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5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5C">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5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principi e le norme che regolano la salute e la sicurezza nel mondo del lavoro, con particolare riferimento settore produttivo cui si riferisce ciascun indirizzo.</w:t>
            </w:r>
          </w:p>
          <w:p w:rsidR="00000000" w:rsidDel="00000000" w:rsidP="00000000" w:rsidRDefault="00000000" w:rsidRPr="00000000" w14:paraId="0000036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6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63">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66">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diritto</w:t>
            </w:r>
            <w:r w:rsidDel="00000000" w:rsidR="00000000" w:rsidRPr="00000000">
              <w:rPr>
                <w:rtl w:val="0"/>
              </w:rPr>
            </w:r>
          </w:p>
        </w:tc>
        <w:tc>
          <w:tcPr>
            <w:gridSpan w:val="2"/>
          </w:tcPr>
          <w:p w:rsidR="00000000" w:rsidDel="00000000" w:rsidP="00000000" w:rsidRDefault="00000000" w:rsidRPr="00000000" w14:paraId="00000369">
            <w:pPr>
              <w:spacing w:after="0" w:line="240" w:lineRule="auto"/>
              <w:jc w:val="center"/>
              <w:rPr>
                <w:rFonts w:ascii="Calibri" w:cs="Calibri" w:eastAsia="Calibri" w:hAnsi="Calibri"/>
                <w:b w:val="1"/>
              </w:rPr>
            </w:pPr>
            <w:r w:rsidDel="00000000" w:rsidR="00000000" w:rsidRPr="00000000">
              <w:rPr>
                <w:rtl w:val="0"/>
              </w:rPr>
            </w:r>
          </w:p>
        </w:tc>
      </w:tr>
      <w:tr>
        <w:trPr>
          <w:cantSplit w:val="0"/>
          <w:trHeight w:val="426" w:hRule="atLeast"/>
          <w:tblHeader w:val="0"/>
        </w:trPr>
        <w:tc>
          <w:tcPr>
            <w:gridSpan w:val="12"/>
            <w:shd w:fill="c5e0b3" w:val="clear"/>
          </w:tcPr>
          <w:p w:rsidR="00000000" w:rsidDel="00000000" w:rsidP="00000000" w:rsidRDefault="00000000" w:rsidRPr="00000000" w14:paraId="0000036B">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COMPETENZA DI RIFERIMENTO </w:t>
            </w:r>
          </w:p>
          <w:p w:rsidR="00000000" w:rsidDel="00000000" w:rsidP="00000000" w:rsidRDefault="00000000" w:rsidRPr="00000000" w14:paraId="0000036C">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Utilizzare i concetti e i fondamentali strumenti degli assi culturali per comprendere la realtà ed operare in campi applicativi</w:t>
            </w:r>
          </w:p>
        </w:tc>
      </w:tr>
      <w:tr>
        <w:trPr>
          <w:cantSplit w:val="0"/>
          <w:trHeight w:val="400" w:hRule="atLeast"/>
          <w:tblHeader w:val="0"/>
        </w:trPr>
        <w:tc>
          <w:tcPr>
            <w:gridSpan w:val="2"/>
            <w:shd w:fill="e2efd9" w:val="clear"/>
          </w:tcPr>
          <w:p w:rsidR="00000000" w:rsidDel="00000000" w:rsidP="00000000" w:rsidRDefault="00000000" w:rsidRPr="00000000" w14:paraId="00000378">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ASSI CULTURALI</w:t>
            </w:r>
          </w:p>
        </w:tc>
        <w:tc>
          <w:tcPr>
            <w:gridSpan w:val="3"/>
            <w:shd w:fill="e2efd9" w:val="clear"/>
          </w:tcPr>
          <w:p w:rsidR="00000000" w:rsidDel="00000000" w:rsidP="00000000" w:rsidRDefault="00000000" w:rsidRPr="00000000" w14:paraId="0000037A">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ABILITA’</w:t>
            </w:r>
          </w:p>
        </w:tc>
        <w:tc>
          <w:tcPr>
            <w:gridSpan w:val="3"/>
            <w:shd w:fill="e2efd9" w:val="clear"/>
          </w:tcPr>
          <w:p w:rsidR="00000000" w:rsidDel="00000000" w:rsidP="00000000" w:rsidRDefault="00000000" w:rsidRPr="00000000" w14:paraId="0000037D">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CONOSCENZE</w:t>
            </w:r>
          </w:p>
        </w:tc>
        <w:tc>
          <w:tcPr>
            <w:gridSpan w:val="2"/>
            <w:shd w:fill="e2efd9" w:val="clear"/>
          </w:tcPr>
          <w:p w:rsidR="00000000" w:rsidDel="00000000" w:rsidP="00000000" w:rsidRDefault="00000000" w:rsidRPr="00000000" w14:paraId="00000380">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DISCIPLINE COINVOLTE</w:t>
            </w:r>
          </w:p>
        </w:tc>
        <w:tc>
          <w:tcPr>
            <w:gridSpan w:val="2"/>
            <w:shd w:fill="e2efd9" w:val="clear"/>
          </w:tcPr>
          <w:p w:rsidR="00000000" w:rsidDel="00000000" w:rsidP="00000000" w:rsidRDefault="00000000" w:rsidRPr="00000000" w14:paraId="00000382">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LIVELLI</w:t>
            </w:r>
          </w:p>
        </w:tc>
      </w:tr>
      <w:tr>
        <w:trPr>
          <w:cantSplit w:val="0"/>
          <w:trHeight w:val="426" w:hRule="atLeast"/>
          <w:tblHeader w:val="0"/>
        </w:trPr>
        <w:tc>
          <w:tcPr>
            <w:gridSpan w:val="2"/>
          </w:tcPr>
          <w:p w:rsidR="00000000" w:rsidDel="00000000" w:rsidP="00000000" w:rsidRDefault="00000000" w:rsidRPr="00000000" w14:paraId="00000384">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matematico</w:t>
            </w:r>
          </w:p>
        </w:tc>
        <w:tc>
          <w:tcPr>
            <w:gridSpan w:val="3"/>
          </w:tcPr>
          <w:p w:rsidR="00000000" w:rsidDel="00000000" w:rsidP="00000000" w:rsidRDefault="00000000" w:rsidRPr="00000000" w14:paraId="0000038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Utilizzare i concetti e gli strumenti fondamentali </w:t>
            </w:r>
          </w:p>
          <w:p w:rsidR="00000000" w:rsidDel="00000000" w:rsidP="00000000" w:rsidRDefault="00000000" w:rsidRPr="00000000" w14:paraId="0000038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dell’asse culturale matematico per affrontare e</w:t>
            </w:r>
          </w:p>
          <w:p w:rsidR="00000000" w:rsidDel="00000000" w:rsidP="00000000" w:rsidRDefault="00000000" w:rsidRPr="00000000" w14:paraId="0000038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risolvere problemi strutturati, riferiti a situazioni</w:t>
            </w:r>
          </w:p>
          <w:p w:rsidR="00000000" w:rsidDel="00000000" w:rsidP="00000000" w:rsidRDefault="00000000" w:rsidRPr="00000000" w14:paraId="0000038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applicative relative alla filiera di riferimento, anche utilizzando strumenti e applicazioni informatiche</w:t>
            </w:r>
          </w:p>
          <w:p w:rsidR="00000000" w:rsidDel="00000000" w:rsidP="00000000" w:rsidRDefault="00000000" w:rsidRPr="00000000" w14:paraId="0000038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8B">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8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8D">
            <w:pPr>
              <w:spacing w:after="0" w:line="240" w:lineRule="auto"/>
              <w:rPr>
                <w:rFonts w:ascii="Calibri" w:cs="Calibri" w:eastAsia="Calibri" w:hAnsi="Calibri"/>
              </w:rPr>
            </w:pPr>
            <w:r w:rsidDel="00000000" w:rsidR="00000000" w:rsidRPr="00000000">
              <w:rPr>
                <w:rtl w:val="0"/>
              </w:rPr>
            </w:r>
          </w:p>
        </w:tc>
        <w:tc>
          <w:tcPr>
            <w:gridSpan w:val="3"/>
          </w:tcPr>
          <w:p w:rsidR="00000000" w:rsidDel="00000000" w:rsidP="00000000" w:rsidRDefault="00000000" w:rsidRPr="00000000" w14:paraId="0000039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Equazioni e sistemi</w:t>
            </w:r>
          </w:p>
          <w:p w:rsidR="00000000" w:rsidDel="00000000" w:rsidP="00000000" w:rsidRDefault="00000000" w:rsidRPr="00000000" w14:paraId="0000039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2">
            <w:pPr>
              <w:spacing w:after="0" w:line="240" w:lineRule="auto"/>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p>
          <w:p w:rsidR="00000000" w:rsidDel="00000000" w:rsidP="00000000" w:rsidRDefault="00000000" w:rsidRPr="00000000" w14:paraId="00000393">
            <w:pPr>
              <w:spacing w:after="0" w:line="240" w:lineRule="auto"/>
              <w:rPr/>
            </w:pPr>
            <w:r w:rsidDel="00000000" w:rsidR="00000000" w:rsidRPr="00000000">
              <w:rPr>
                <w:rtl w:val="0"/>
              </w:rPr>
            </w:r>
          </w:p>
          <w:p w:rsidR="00000000" w:rsidDel="00000000" w:rsidP="00000000" w:rsidRDefault="00000000" w:rsidRPr="00000000" w14:paraId="00000394">
            <w:pPr>
              <w:spacing w:after="0" w:line="240" w:lineRule="auto"/>
              <w:rPr/>
            </w:pPr>
            <w:r w:rsidDel="00000000" w:rsidR="00000000" w:rsidRPr="00000000">
              <w:rPr>
                <w:rtl w:val="0"/>
              </w:rPr>
              <w:t xml:space="preserve">Disequazioni</w:t>
            </w:r>
          </w:p>
          <w:p w:rsidR="00000000" w:rsidDel="00000000" w:rsidP="00000000" w:rsidRDefault="00000000" w:rsidRPr="00000000" w14:paraId="00000395">
            <w:pPr>
              <w:spacing w:after="0" w:line="240" w:lineRule="auto"/>
              <w:rPr/>
            </w:pPr>
            <w:r w:rsidDel="00000000" w:rsidR="00000000" w:rsidRPr="00000000">
              <w:rPr>
                <w:rtl w:val="0"/>
              </w:rPr>
            </w:r>
          </w:p>
          <w:p w:rsidR="00000000" w:rsidDel="00000000" w:rsidP="00000000" w:rsidRDefault="00000000" w:rsidRPr="00000000" w14:paraId="00000396">
            <w:pPr>
              <w:spacing w:after="0" w:line="240" w:lineRule="auto"/>
              <w:rPr/>
            </w:pPr>
            <w:r w:rsidDel="00000000" w:rsidR="00000000" w:rsidRPr="00000000">
              <w:rPr>
                <w:rFonts w:ascii="Calibri" w:cs="Calibri" w:eastAsia="Calibri" w:hAnsi="Calibri"/>
                <w:rtl w:val="0"/>
              </w:rPr>
              <w:t xml:space="preserve"> </w:t>
            </w: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p>
          <w:p w:rsidR="00000000" w:rsidDel="00000000" w:rsidP="00000000" w:rsidRDefault="00000000" w:rsidRPr="00000000" w14:paraId="00000397">
            <w:pPr>
              <w:spacing w:after="0" w:line="240" w:lineRule="auto"/>
              <w:rPr/>
            </w:pPr>
            <w:r w:rsidDel="00000000" w:rsidR="00000000" w:rsidRPr="00000000">
              <w:rPr>
                <w:rtl w:val="0"/>
              </w:rPr>
            </w:r>
          </w:p>
          <w:p w:rsidR="00000000" w:rsidDel="00000000" w:rsidP="00000000" w:rsidRDefault="00000000" w:rsidRPr="00000000" w14:paraId="00000398">
            <w:pPr>
              <w:spacing w:after="0" w:line="240" w:lineRule="auto"/>
              <w:rPr/>
            </w:pPr>
            <w:r w:rsidDel="00000000" w:rsidR="00000000" w:rsidRPr="00000000">
              <w:rPr>
                <w:rtl w:val="0"/>
              </w:rPr>
              <w:t xml:space="preserve">Gli assi cartesiani</w:t>
            </w:r>
          </w:p>
          <w:p w:rsidR="00000000" w:rsidDel="00000000" w:rsidP="00000000" w:rsidRDefault="00000000" w:rsidRPr="00000000" w14:paraId="00000399">
            <w:pPr>
              <w:spacing w:after="0" w:line="240" w:lineRule="auto"/>
              <w:rPr/>
            </w:pPr>
            <w:r w:rsidDel="00000000" w:rsidR="00000000" w:rsidRPr="00000000">
              <w:rPr>
                <w:rtl w:val="0"/>
              </w:rPr>
            </w:r>
          </w:p>
          <w:p w:rsidR="00000000" w:rsidDel="00000000" w:rsidP="00000000" w:rsidRDefault="00000000" w:rsidRPr="00000000" w14:paraId="0000039A">
            <w:pPr>
              <w:spacing w:after="0" w:line="240" w:lineRule="auto"/>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p>
          <w:p w:rsidR="00000000" w:rsidDel="00000000" w:rsidP="00000000" w:rsidRDefault="00000000" w:rsidRPr="00000000" w14:paraId="0000039B">
            <w:pPr>
              <w:spacing w:after="0" w:line="240" w:lineRule="auto"/>
              <w:rPr/>
            </w:pPr>
            <w:r w:rsidDel="00000000" w:rsidR="00000000" w:rsidRPr="00000000">
              <w:rPr>
                <w:rtl w:val="0"/>
              </w:rPr>
            </w:r>
          </w:p>
          <w:p w:rsidR="00000000" w:rsidDel="00000000" w:rsidP="00000000" w:rsidRDefault="00000000" w:rsidRPr="00000000" w14:paraId="0000039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Geometria analitica: la retta</w:t>
            </w:r>
          </w:p>
          <w:p w:rsidR="00000000" w:rsidDel="00000000" w:rsidP="00000000" w:rsidRDefault="00000000" w:rsidRPr="00000000" w14:paraId="0000039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9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9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Geometria analitica: la parabola</w:t>
            </w:r>
          </w:p>
          <w:p w:rsidR="00000000" w:rsidDel="00000000" w:rsidP="00000000" w:rsidRDefault="00000000" w:rsidRPr="00000000" w14:paraId="000003A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2">
            <w:pPr>
              <w:spacing w:after="0" w:line="240" w:lineRule="auto"/>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p>
          <w:p w:rsidR="00000000" w:rsidDel="00000000" w:rsidP="00000000" w:rsidRDefault="00000000" w:rsidRPr="00000000" w14:paraId="000003A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A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Lo studio di una funzione</w:t>
            </w:r>
          </w:p>
          <w:p w:rsidR="00000000" w:rsidDel="00000000" w:rsidP="00000000" w:rsidRDefault="00000000" w:rsidRPr="00000000" w14:paraId="000003A6">
            <w:pPr>
              <w:spacing w:after="0" w:line="240" w:lineRule="auto"/>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p>
          <w:p w:rsidR="00000000" w:rsidDel="00000000" w:rsidP="00000000" w:rsidRDefault="00000000" w:rsidRPr="00000000" w14:paraId="000003A7">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AA">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matematica</w:t>
            </w:r>
            <w:r w:rsidDel="00000000" w:rsidR="00000000" w:rsidRPr="00000000">
              <w:rPr>
                <w:rtl w:val="0"/>
              </w:rPr>
            </w:r>
          </w:p>
        </w:tc>
        <w:tc>
          <w:tcPr>
            <w:gridSpan w:val="2"/>
          </w:tcPr>
          <w:p w:rsidR="00000000" w:rsidDel="00000000" w:rsidP="00000000" w:rsidRDefault="00000000" w:rsidRPr="00000000" w14:paraId="000003AC">
            <w:pPr>
              <w:spacing w:after="0" w:line="240" w:lineRule="auto"/>
              <w:jc w:val="center"/>
              <w:rPr>
                <w:rFonts w:ascii="Calibri" w:cs="Calibri" w:eastAsia="Calibri" w:hAnsi="Calibri"/>
                <w:b w:val="1"/>
              </w:rPr>
            </w:pPr>
            <w:r w:rsidDel="00000000" w:rsidR="00000000" w:rsidRPr="00000000">
              <w:rPr>
                <w:rtl w:val="0"/>
              </w:rPr>
            </w:r>
          </w:p>
        </w:tc>
      </w:tr>
      <w:tr>
        <w:trPr>
          <w:cantSplit w:val="0"/>
          <w:trHeight w:val="400" w:hRule="atLeast"/>
          <w:tblHeader w:val="0"/>
        </w:trPr>
        <w:tc>
          <w:tcPr>
            <w:gridSpan w:val="2"/>
          </w:tcPr>
          <w:p w:rsidR="00000000" w:rsidDel="00000000" w:rsidP="00000000" w:rsidRDefault="00000000" w:rsidRPr="00000000" w14:paraId="000003AE">
            <w:pPr>
              <w:spacing w:after="0"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Asse storico - sociale</w:t>
            </w:r>
          </w:p>
        </w:tc>
        <w:tc>
          <w:tcPr>
            <w:gridSpan w:val="3"/>
          </w:tcPr>
          <w:p w:rsidR="00000000" w:rsidDel="00000000" w:rsidP="00000000" w:rsidRDefault="00000000" w:rsidRPr="00000000" w14:paraId="000003B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Confrontare fatti o fenomeni storici, sociali ed economici anche in riferimento alla realtà contemporanea </w:t>
            </w:r>
          </w:p>
          <w:p w:rsidR="00000000" w:rsidDel="00000000" w:rsidP="00000000" w:rsidRDefault="00000000" w:rsidRPr="00000000" w14:paraId="000003B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2">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B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tc>
        <w:tc>
          <w:tcPr>
            <w:gridSpan w:val="3"/>
          </w:tcPr>
          <w:p w:rsidR="00000000" w:rsidDel="00000000" w:rsidP="00000000" w:rsidRDefault="00000000" w:rsidRPr="00000000" w14:paraId="000003B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Lessico delle scienze storico-sociali.</w:t>
            </w:r>
          </w:p>
          <w:p w:rsidR="00000000" w:rsidDel="00000000" w:rsidP="00000000" w:rsidRDefault="00000000" w:rsidRPr="00000000" w14:paraId="000003B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9">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B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Categorie e metodi della ricerca storica </w:t>
            </w:r>
          </w:p>
          <w:p w:rsidR="00000000" w:rsidDel="00000000" w:rsidP="00000000" w:rsidRDefault="00000000" w:rsidRPr="00000000" w14:paraId="000003B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D">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B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B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Strumenti della ricerca storica</w:t>
            </w:r>
          </w:p>
          <w:p w:rsidR="00000000" w:rsidDel="00000000" w:rsidP="00000000" w:rsidRDefault="00000000" w:rsidRPr="00000000" w14:paraId="000003C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1">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C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3C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Strumenti della divulgazione storica</w:t>
            </w:r>
          </w:p>
          <w:p w:rsidR="00000000" w:rsidDel="00000000" w:rsidP="00000000" w:rsidRDefault="00000000" w:rsidRPr="00000000" w14:paraId="000003C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5">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C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Impresa, ambiente e territorio: economie e diseconomie della</w:t>
            </w:r>
          </w:p>
          <w:p w:rsidR="00000000" w:rsidDel="00000000" w:rsidP="00000000" w:rsidRDefault="00000000" w:rsidRPr="00000000" w14:paraId="000003C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produzione.</w:t>
            </w:r>
          </w:p>
          <w:p w:rsidR="00000000" w:rsidDel="00000000" w:rsidP="00000000" w:rsidRDefault="00000000" w:rsidRPr="00000000" w14:paraId="000003C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A">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C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cicli economici e le politiche economiche.</w:t>
            </w:r>
          </w:p>
          <w:p w:rsidR="00000000" w:rsidDel="00000000" w:rsidP="00000000" w:rsidRDefault="00000000" w:rsidRPr="00000000" w14:paraId="000003C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3CE">
            <w:pPr>
              <w:spacing w:after="0" w:line="240" w:lineRule="auto"/>
              <w:rPr>
                <w:rFonts w:ascii="Calibri" w:cs="Calibri" w:eastAsia="Calibri" w:hAnsi="Calibri"/>
              </w:rPr>
            </w:pPr>
            <w:r w:rsidDel="00000000" w:rsidR="00000000" w:rsidRPr="00000000">
              <w:rPr>
                <w:rtl w:val="0"/>
              </w:rPr>
              <w:t xml:space="preserve">□</w:t>
            </w:r>
            <w:r w:rsidDel="00000000" w:rsidR="00000000" w:rsidRPr="00000000">
              <w:rPr>
                <w:rFonts w:ascii="Calibri" w:cs="Calibri" w:eastAsia="Calibri" w:hAnsi="Calibri"/>
                <w:rtl w:val="0"/>
              </w:rPr>
              <w:t xml:space="preserve"> 3° anno      </w:t>
            </w:r>
            <w:r w:rsidDel="00000000" w:rsidR="00000000" w:rsidRPr="00000000">
              <w:rPr>
                <w:rtl w:val="0"/>
              </w:rPr>
              <w:t xml:space="preserve">□ 4° anno</w:t>
            </w:r>
            <w:r w:rsidDel="00000000" w:rsidR="00000000" w:rsidRPr="00000000">
              <w:rPr>
                <w:rFonts w:ascii="Calibri" w:cs="Calibri" w:eastAsia="Calibri" w:hAnsi="Calibri"/>
                <w:rtl w:val="0"/>
              </w:rPr>
              <w:t xml:space="preserve"> </w:t>
            </w:r>
          </w:p>
          <w:p w:rsidR="00000000" w:rsidDel="00000000" w:rsidP="00000000" w:rsidRDefault="00000000" w:rsidRPr="00000000" w14:paraId="000003CF">
            <w:pPr>
              <w:spacing w:after="0" w:line="240" w:lineRule="auto"/>
              <w:rPr>
                <w:rFonts w:ascii="Calibri" w:cs="Calibri" w:eastAsia="Calibri" w:hAnsi="Calibri"/>
              </w:rPr>
            </w:pPr>
            <w:r w:rsidDel="00000000" w:rsidR="00000000" w:rsidRPr="00000000">
              <w:rPr>
                <w:rtl w:val="0"/>
              </w:rPr>
            </w:r>
          </w:p>
        </w:tc>
        <w:tc>
          <w:tcPr>
            <w:gridSpan w:val="2"/>
          </w:tcPr>
          <w:p w:rsidR="00000000" w:rsidDel="00000000" w:rsidP="00000000" w:rsidRDefault="00000000" w:rsidRPr="00000000" w14:paraId="000003D2">
            <w:pPr>
              <w:spacing w:after="0" w:line="240" w:lineRule="auto"/>
              <w:rPr>
                <w:rFonts w:ascii="Calibri" w:cs="Calibri" w:eastAsia="Calibri" w:hAnsi="Calibri"/>
                <w:b w:val="1"/>
              </w:rPr>
            </w:pPr>
            <w:r w:rsidDel="00000000" w:rsidR="00000000" w:rsidRPr="00000000">
              <w:rPr>
                <w:rFonts w:ascii="Calibri" w:cs="Calibri" w:eastAsia="Calibri" w:hAnsi="Calibri"/>
                <w:rtl w:val="0"/>
              </w:rPr>
              <w:t xml:space="preserve">diritto</w:t>
            </w:r>
            <w:r w:rsidDel="00000000" w:rsidR="00000000" w:rsidRPr="00000000">
              <w:rPr>
                <w:rtl w:val="0"/>
              </w:rPr>
            </w:r>
          </w:p>
        </w:tc>
        <w:tc>
          <w:tcPr>
            <w:gridSpan w:val="2"/>
          </w:tcPr>
          <w:p w:rsidR="00000000" w:rsidDel="00000000" w:rsidP="00000000" w:rsidRDefault="00000000" w:rsidRPr="00000000" w14:paraId="000003D4">
            <w:pPr>
              <w:spacing w:after="0" w:line="240" w:lineRule="auto"/>
              <w:jc w:val="center"/>
              <w:rPr>
                <w:rFonts w:ascii="Calibri" w:cs="Calibri" w:eastAsia="Calibri" w:hAnsi="Calibri"/>
                <w:b w:val="1"/>
              </w:rPr>
            </w:pPr>
            <w:r w:rsidDel="00000000" w:rsidR="00000000" w:rsidRPr="00000000">
              <w:rPr>
                <w:rtl w:val="0"/>
              </w:rPr>
            </w:r>
          </w:p>
        </w:tc>
      </w:tr>
    </w:tbl>
    <w:p w:rsidR="00000000" w:rsidDel="00000000" w:rsidP="00000000" w:rsidRDefault="00000000" w:rsidRPr="00000000" w14:paraId="000003D6">
      <w:pPr>
        <w:spacing w:after="0" w:line="240" w:lineRule="auto"/>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D7">
      <w:pPr>
        <w:tabs>
          <w:tab w:val="left" w:leader="none" w:pos="720"/>
        </w:tabs>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 chiave di cittadinanza 2018</w:t>
      </w:r>
    </w:p>
    <w:tbl>
      <w:tblPr>
        <w:tblStyle w:val="Table5"/>
        <w:tblW w:w="9604.0" w:type="dxa"/>
        <w:jc w:val="left"/>
        <w:tblInd w:w="135.0" w:type="dxa"/>
        <w:tblBorders>
          <w:top w:color="76923c" w:space="0" w:sz="4" w:val="single"/>
          <w:left w:color="76923c" w:space="0" w:sz="4" w:val="single"/>
          <w:bottom w:color="76923c" w:space="0" w:sz="4" w:val="single"/>
          <w:right w:color="76923c" w:space="0" w:sz="4" w:val="single"/>
          <w:insideH w:color="76923c" w:space="0" w:sz="4" w:val="single"/>
          <w:insideV w:color="76923c" w:space="0" w:sz="4" w:val="single"/>
        </w:tblBorders>
        <w:tblLayout w:type="fixed"/>
        <w:tblLook w:val="0400"/>
      </w:tblPr>
      <w:tblGrid>
        <w:gridCol w:w="7371"/>
        <w:gridCol w:w="2233"/>
        <w:tblGridChange w:id="0">
          <w:tblGrid>
            <w:gridCol w:w="7371"/>
            <w:gridCol w:w="2233"/>
          </w:tblGrid>
        </w:tblGridChange>
      </w:tblGrid>
      <w:tr>
        <w:trPr>
          <w:cantSplit w:val="0"/>
          <w:tblHeader w:val="0"/>
        </w:trPr>
        <w:tc>
          <w:tcPr>
            <w:shd w:fill="auto" w:val="clear"/>
          </w:tcPr>
          <w:p w:rsidR="00000000" w:rsidDel="00000000" w:rsidP="00000000" w:rsidRDefault="00000000" w:rsidRPr="00000000" w14:paraId="000003D8">
            <w:pPr>
              <w:spacing w:line="36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Competenze</w:t>
            </w:r>
          </w:p>
        </w:tc>
        <w:tc>
          <w:tcPr>
            <w:shd w:fill="auto" w:val="clear"/>
          </w:tcPr>
          <w:p w:rsidR="00000000" w:rsidDel="00000000" w:rsidP="00000000" w:rsidRDefault="00000000" w:rsidRPr="00000000" w14:paraId="000003D9">
            <w:pPr>
              <w:spacing w:after="0" w:line="240" w:lineRule="auto"/>
              <w:jc w:val="cente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Prestazioni attese</w:t>
            </w:r>
          </w:p>
          <w:p w:rsidR="00000000" w:rsidDel="00000000" w:rsidP="00000000" w:rsidRDefault="00000000" w:rsidRPr="00000000" w14:paraId="000003DA">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(L1-L2-L3-L4)</w:t>
            </w: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3D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sz w:val="24"/>
                <w:szCs w:val="24"/>
                <w:rtl w:val="0"/>
              </w:rPr>
              <w:t xml:space="preserve">competenza alfabetica funzionale</w:t>
            </w:r>
            <w:r w:rsidDel="00000000" w:rsidR="00000000" w:rsidRPr="00000000">
              <w:rPr>
                <w:rtl w:val="0"/>
              </w:rPr>
            </w:r>
          </w:p>
        </w:tc>
        <w:tc>
          <w:tcPr>
            <w:shd w:fill="auto" w:val="clear"/>
          </w:tcPr>
          <w:p w:rsidR="00000000" w:rsidDel="00000000" w:rsidP="00000000" w:rsidRDefault="00000000" w:rsidRPr="00000000" w14:paraId="000003DC">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3D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multilinguistica </w:t>
            </w:r>
          </w:p>
          <w:p w:rsidR="00000000" w:rsidDel="00000000" w:rsidP="00000000" w:rsidRDefault="00000000" w:rsidRPr="00000000" w14:paraId="000003DE">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3DF">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658" w:hRule="atLeast"/>
          <w:tblHeader w:val="0"/>
        </w:trPr>
        <w:tc>
          <w:tcPr>
            <w:shd w:fill="auto" w:val="clear"/>
          </w:tcPr>
          <w:p w:rsidR="00000000" w:rsidDel="00000000" w:rsidP="00000000" w:rsidRDefault="00000000" w:rsidRPr="00000000" w14:paraId="000003E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matematica e competenza in scienze, tecnologie e ingegneria </w:t>
            </w:r>
          </w:p>
          <w:p w:rsidR="00000000" w:rsidDel="00000000" w:rsidP="00000000" w:rsidRDefault="00000000" w:rsidRPr="00000000" w14:paraId="000003E1">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3E2">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3E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digitale </w:t>
            </w:r>
          </w:p>
          <w:p w:rsidR="00000000" w:rsidDel="00000000" w:rsidP="00000000" w:rsidRDefault="00000000" w:rsidRPr="00000000" w14:paraId="000003E4">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3E5">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3E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personale, sociale e capacità di imparare a imparare </w:t>
            </w:r>
          </w:p>
          <w:p w:rsidR="00000000" w:rsidDel="00000000" w:rsidP="00000000" w:rsidRDefault="00000000" w:rsidRPr="00000000" w14:paraId="000003E7">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3E8">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3E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color w:val="000000"/>
                <w:sz w:val="24"/>
                <w:szCs w:val="24"/>
                <w:rtl w:val="0"/>
              </w:rPr>
              <w:t xml:space="preserve">competenza in materia di cittadinanza</w:t>
            </w:r>
            <w:r w:rsidDel="00000000" w:rsidR="00000000" w:rsidRPr="00000000">
              <w:rPr>
                <w:rtl w:val="0"/>
              </w:rPr>
            </w:r>
          </w:p>
        </w:tc>
        <w:tc>
          <w:tcPr>
            <w:shd w:fill="auto" w:val="clear"/>
            <w:vAlign w:val="center"/>
          </w:tcPr>
          <w:p w:rsidR="00000000" w:rsidDel="00000000" w:rsidP="00000000" w:rsidRDefault="00000000" w:rsidRPr="00000000" w14:paraId="000003EA">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3E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imprenditoriale </w:t>
            </w:r>
          </w:p>
          <w:p w:rsidR="00000000" w:rsidDel="00000000" w:rsidP="00000000" w:rsidRDefault="00000000" w:rsidRPr="00000000" w14:paraId="000003EC">
            <w:pPr>
              <w:spacing w:after="0" w:line="240" w:lineRule="auto"/>
              <w:rPr>
                <w:rFonts w:ascii="Times New Roman" w:cs="Times New Roman" w:eastAsia="Times New Roman" w:hAnsi="Times New Roman"/>
                <w:b w:val="1"/>
              </w:rPr>
            </w:pPr>
            <w:r w:rsidDel="00000000" w:rsidR="00000000" w:rsidRPr="00000000">
              <w:rPr>
                <w:rtl w:val="0"/>
              </w:rPr>
            </w:r>
          </w:p>
        </w:tc>
        <w:tc>
          <w:tcPr>
            <w:shd w:fill="auto" w:val="clear"/>
            <w:vAlign w:val="center"/>
          </w:tcPr>
          <w:p w:rsidR="00000000" w:rsidDel="00000000" w:rsidP="00000000" w:rsidRDefault="00000000" w:rsidRPr="00000000" w14:paraId="000003ED">
            <w:pPr>
              <w:spacing w:line="360" w:lineRule="auto"/>
              <w:jc w:val="center"/>
              <w:rPr>
                <w:rFonts w:ascii="Times New Roman" w:cs="Times New Roman" w:eastAsia="Times New Roman" w:hAnsi="Times New Roman"/>
              </w:rPr>
            </w:pPr>
            <w:r w:rsidDel="00000000" w:rsidR="00000000" w:rsidRPr="00000000">
              <w:rPr>
                <w:rtl w:val="0"/>
              </w:rPr>
            </w:r>
          </w:p>
        </w:tc>
      </w:tr>
      <w:tr>
        <w:trPr>
          <w:cantSplit w:val="0"/>
          <w:trHeight w:val="397" w:hRule="atLeast"/>
          <w:tblHeader w:val="0"/>
        </w:trPr>
        <w:tc>
          <w:tcPr>
            <w:shd w:fill="auto" w:val="clear"/>
          </w:tcPr>
          <w:p w:rsidR="00000000" w:rsidDel="00000000" w:rsidP="00000000" w:rsidRDefault="00000000" w:rsidRPr="00000000" w14:paraId="000003E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competenza in materia di consapevolezza ed espressione culturali </w:t>
            </w:r>
          </w:p>
          <w:p w:rsidR="00000000" w:rsidDel="00000000" w:rsidP="00000000" w:rsidRDefault="00000000" w:rsidRPr="00000000" w14:paraId="000003EF">
            <w:pPr>
              <w:spacing w:after="0" w:line="240" w:lineRule="auto"/>
              <w:rPr>
                <w:rFonts w:ascii="Times New Roman" w:cs="Times New Roman" w:eastAsia="Times New Roman" w:hAnsi="Times New Roman"/>
              </w:rPr>
            </w:pPr>
            <w:r w:rsidDel="00000000" w:rsidR="00000000" w:rsidRPr="00000000">
              <w:rPr>
                <w:rtl w:val="0"/>
              </w:rPr>
            </w:r>
          </w:p>
        </w:tc>
        <w:tc>
          <w:tcPr>
            <w:shd w:fill="auto" w:val="clear"/>
            <w:vAlign w:val="center"/>
          </w:tcPr>
          <w:p w:rsidR="00000000" w:rsidDel="00000000" w:rsidP="00000000" w:rsidRDefault="00000000" w:rsidRPr="00000000" w14:paraId="000003F0">
            <w:pPr>
              <w:spacing w:line="36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3F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3F2">
      <w:pPr>
        <w:spacing w:after="0" w:line="240" w:lineRule="auto"/>
        <w:rPr>
          <w:rFonts w:ascii="Verdana" w:cs="Verdana" w:eastAsia="Verdana" w:hAnsi="Verdana"/>
        </w:rPr>
      </w:pPr>
      <w:r w:rsidDel="00000000" w:rsidR="00000000" w:rsidRPr="00000000">
        <w:rPr>
          <w:rFonts w:ascii="Times New Roman" w:cs="Times New Roman" w:eastAsia="Times New Roman" w:hAnsi="Times New Roman"/>
          <w:rtl w:val="0"/>
        </w:rPr>
        <w:t xml:space="preserve">(Si allega rubrica di valutazione)</w:t>
      </w:r>
      <w:r w:rsidDel="00000000" w:rsidR="00000000" w:rsidRPr="00000000">
        <w:rPr>
          <w:rtl w:val="0"/>
        </w:rPr>
      </w:r>
    </w:p>
    <w:p w:rsidR="00000000" w:rsidDel="00000000" w:rsidP="00000000" w:rsidRDefault="00000000" w:rsidRPr="00000000" w14:paraId="000003F3">
      <w:pPr>
        <w:tabs>
          <w:tab w:val="left" w:leader="none" w:pos="7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F4">
      <w:pPr>
        <w:tabs>
          <w:tab w:val="left" w:leader="none" w:pos="7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F5">
      <w:pPr>
        <w:tabs>
          <w:tab w:val="left" w:leader="none" w:pos="720"/>
        </w:tabs>
        <w:rPr>
          <w:rFonts w:ascii="Calibri" w:cs="Calibri" w:eastAsia="Calibri" w:hAnsi="Calibri"/>
          <w:b w:val="1"/>
          <w:sz w:val="24"/>
          <w:szCs w:val="24"/>
        </w:rPr>
      </w:pPr>
      <w:bookmarkStart w:colFirst="0" w:colLast="0" w:name="_heading=h.gjdgxs" w:id="0"/>
      <w:bookmarkEnd w:id="0"/>
      <w:r w:rsidDel="00000000" w:rsidR="00000000" w:rsidRPr="00000000">
        <w:rPr>
          <w:rFonts w:ascii="Calibri" w:cs="Calibri" w:eastAsia="Calibri" w:hAnsi="Calibri"/>
          <w:b w:val="1"/>
          <w:sz w:val="24"/>
          <w:szCs w:val="24"/>
          <w:rtl w:val="0"/>
        </w:rPr>
        <w:t xml:space="preserve">Strategie didattiche </w:t>
      </w:r>
    </w:p>
    <w:p w:rsidR="00000000" w:rsidDel="00000000" w:rsidP="00000000" w:rsidRDefault="00000000" w:rsidRPr="00000000" w14:paraId="000003F6">
      <w:pP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sz w:val="24"/>
          <w:szCs w:val="24"/>
          <w:rtl w:val="0"/>
        </w:rPr>
        <w:t xml:space="preserve">(lezioni frontali, esercitazioni, laboratorio, </w:t>
      </w:r>
      <w:r w:rsidDel="00000000" w:rsidR="00000000" w:rsidRPr="00000000">
        <w:rPr>
          <w:rFonts w:ascii="Calibri" w:cs="Calibri" w:eastAsia="Calibri" w:hAnsi="Calibri"/>
          <w:i w:val="1"/>
          <w:sz w:val="24"/>
          <w:szCs w:val="24"/>
          <w:rtl w:val="0"/>
        </w:rPr>
        <w:t xml:space="preserve">e-learning</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peer education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tutoring, debate</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3F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3F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3F9">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Modalità e tempi delle prove disciplinari </w:t>
      </w:r>
    </w:p>
    <w:p w:rsidR="00000000" w:rsidDel="00000000" w:rsidP="00000000" w:rsidRDefault="00000000" w:rsidRPr="00000000" w14:paraId="000003FA">
      <w:pPr>
        <w:rPr>
          <w:rFonts w:ascii="Calibri" w:cs="Calibri" w:eastAsia="Calibri" w:hAnsi="Calibri"/>
        </w:rPr>
      </w:pPr>
      <w:r w:rsidDel="00000000" w:rsidR="00000000" w:rsidRPr="00000000">
        <w:rPr>
          <w:rFonts w:ascii="Calibri" w:cs="Calibri" w:eastAsia="Calibri" w:hAnsi="Calibri"/>
          <w:rtl w:val="0"/>
        </w:rPr>
        <w:t xml:space="preserve">Per ogni disciplina saranno previste almeno una prova scritta e almeno una verifica orale per quadrimestre. </w:t>
      </w:r>
    </w:p>
    <w:p w:rsidR="00000000" w:rsidDel="00000000" w:rsidP="00000000" w:rsidRDefault="00000000" w:rsidRPr="00000000" w14:paraId="000003FB">
      <w:pPr>
        <w:tabs>
          <w:tab w:val="left" w:leader="none" w:pos="7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3FC">
      <w:pPr>
        <w:tabs>
          <w:tab w:val="left" w:leader="none" w:pos="720"/>
        </w:tabs>
        <w:rPr>
          <w:rFonts w:ascii="Times New Roman" w:cs="Times New Roman" w:eastAsia="Times New Roman" w:hAnsi="Times New Roman"/>
          <w:b w:val="1"/>
        </w:rPr>
        <w:sectPr>
          <w:footerReference r:id="rId13" w:type="default"/>
          <w:pgSz w:h="16838" w:w="11906" w:orient="portrait"/>
          <w:pgMar w:bottom="1077" w:top="1077" w:left="1134" w:right="1134" w:header="709" w:footer="709"/>
          <w:pgNumType w:start="1"/>
        </w:sectPr>
      </w:pPr>
      <w:r w:rsidDel="00000000" w:rsidR="00000000" w:rsidRPr="00000000">
        <w:rPr>
          <w:rtl w:val="0"/>
        </w:rPr>
      </w:r>
    </w:p>
    <w:p w:rsidR="00000000" w:rsidDel="00000000" w:rsidP="00000000" w:rsidRDefault="00000000" w:rsidRPr="00000000" w14:paraId="000003F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PROVE COMUNI  </w:t>
      </w:r>
    </w:p>
    <w:tbl>
      <w:tblPr>
        <w:tblStyle w:val="Table6"/>
        <w:tblW w:w="9569.999999999998" w:type="dxa"/>
        <w:jc w:val="left"/>
        <w:tblInd w:w="-68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062"/>
        <w:gridCol w:w="1436"/>
        <w:gridCol w:w="1353"/>
        <w:gridCol w:w="1332"/>
        <w:gridCol w:w="2213"/>
        <w:gridCol w:w="2174"/>
        <w:tblGridChange w:id="0">
          <w:tblGrid>
            <w:gridCol w:w="1062"/>
            <w:gridCol w:w="1436"/>
            <w:gridCol w:w="1353"/>
            <w:gridCol w:w="1332"/>
            <w:gridCol w:w="2213"/>
            <w:gridCol w:w="2174"/>
          </w:tblGrid>
        </w:tblGridChange>
      </w:tblGrid>
      <w:tr>
        <w:trPr>
          <w:cantSplit w:val="0"/>
          <w:tblHeader w:val="0"/>
        </w:trPr>
        <w:tc>
          <w:tcPr>
            <w:tcBorders>
              <w:top w:color="000000" w:space="0" w:sz="4" w:val="single"/>
              <w:left w:color="000000" w:space="0" w:sz="8" w:val="single"/>
              <w:bottom w:color="000000" w:space="0" w:sz="8"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F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Classe</w:t>
            </w:r>
          </w:p>
        </w:tc>
      </w:tr>
      <w:tr>
        <w:trPr>
          <w:cantSplit w:val="0"/>
          <w:tblHeader w:val="0"/>
        </w:trPr>
        <w:tc>
          <w:tcPr>
            <w:tcBorders>
              <w:top w:color="000000" w:space="0" w:sz="4" w:val="single"/>
              <w:left w:color="000000" w:space="0" w:sz="8" w:val="single"/>
              <w:bottom w:color="000000" w:space="0" w:sz="8"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3F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4" w:val="single"/>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Italiano</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Matematica</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Inglese</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Economia Aziendale o altra disciplina di indirizzo</w:t>
            </w:r>
          </w:p>
        </w:tc>
        <w:tc>
          <w:tcPr>
            <w:tcBorders>
              <w:top w:color="000000" w:space="0" w:sz="4" w:val="single"/>
              <w:left w:color="000000" w:space="0" w:sz="0" w:val="nil"/>
              <w:bottom w:color="000000" w:space="0" w:sz="4" w:val="single"/>
              <w:right w:color="000000" w:space="0" w:sz="4" w:val="single"/>
            </w:tcBorders>
            <w:shd w:fill="auto" w:val="clear"/>
            <w:tcMar>
              <w:top w:w="100.0" w:type="dxa"/>
              <w:left w:w="100.0" w:type="dxa"/>
              <w:bottom w:w="100.0" w:type="dxa"/>
              <w:right w:w="100.0" w:type="dxa"/>
            </w:tcMar>
          </w:tcPr>
          <w:p w:rsidR="00000000" w:rsidDel="00000000" w:rsidP="00000000" w:rsidRDefault="00000000" w:rsidRPr="00000000" w14:paraId="00000404">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Esami</w:t>
            </w:r>
          </w:p>
        </w:tc>
      </w:tr>
      <w:tr>
        <w:trPr>
          <w:cantSplit w:val="0"/>
          <w:trHeight w:val="11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5">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Terze</w:t>
            </w:r>
          </w:p>
          <w:p w:rsidR="00000000" w:rsidDel="00000000" w:rsidP="00000000" w:rsidRDefault="00000000" w:rsidRPr="00000000" w14:paraId="0000040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7">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prova secondo le tipologie proposte agli esami di Stato</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8">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Prova comune </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9">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prova comune</w:t>
            </w:r>
          </w:p>
          <w:p w:rsidR="00000000" w:rsidDel="00000000" w:rsidP="00000000" w:rsidRDefault="00000000" w:rsidRPr="00000000" w14:paraId="0000040A">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B">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C">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tc>
      </w:tr>
      <w:tr>
        <w:trPr>
          <w:cantSplit w:val="0"/>
          <w:trHeight w:val="118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D">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Quarta</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E">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Una prova secondo le tipologie proposte agli esami di Stato</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0F">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Prova comune</w:t>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prova comune</w:t>
            </w:r>
          </w:p>
          <w:p w:rsidR="00000000" w:rsidDel="00000000" w:rsidP="00000000" w:rsidRDefault="00000000" w:rsidRPr="00000000" w14:paraId="00000411">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2">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413">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414">
      <w:pPr>
        <w:tabs>
          <w:tab w:val="left" w:leader="none" w:pos="720"/>
        </w:tabs>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415">
      <w:pPr>
        <w:tabs>
          <w:tab w:val="left" w:leader="none" w:pos="720"/>
        </w:tabs>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Modalità di recupero e potenziamento</w:t>
      </w:r>
    </w:p>
    <w:p w:rsidR="00000000" w:rsidDel="00000000" w:rsidP="00000000" w:rsidRDefault="00000000" w:rsidRPr="00000000" w14:paraId="00000416">
      <w:pPr>
        <w:spacing w:after="0" w:line="36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Verrà attivato il recupero ed il potenziamento delle competenze in accordo con tutti i docenti del Consiglio di Classe.</w:t>
      </w:r>
    </w:p>
    <w:p w:rsidR="00000000" w:rsidDel="00000000" w:rsidP="00000000" w:rsidRDefault="00000000" w:rsidRPr="00000000" w14:paraId="00000417">
      <w:pPr>
        <w:spacing w:after="160" w:line="259" w:lineRule="auto"/>
        <w:rPr>
          <w:rFonts w:ascii="Times New Roman" w:cs="Times New Roman" w:eastAsia="Times New Roman" w:hAnsi="Times New Roman"/>
          <w:b w:val="1"/>
          <w:color w:val="ff0000"/>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418">
      <w:pPr>
        <w:tabs>
          <w:tab w:val="left" w:leader="none" w:pos="720"/>
        </w:tabs>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419">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PIANO DI LAVORO DI EDUCAZIONE CIVICA</w:t>
      </w:r>
    </w:p>
    <w:p w:rsidR="00000000" w:rsidDel="00000000" w:rsidP="00000000" w:rsidRDefault="00000000" w:rsidRPr="00000000" w14:paraId="0000041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(incollare il piano di lavoro Triennio compilato dal cdc)</w:t>
      </w:r>
      <w:r w:rsidDel="00000000" w:rsidR="00000000" w:rsidRPr="00000000">
        <w:br w:type="page"/>
      </w:r>
      <w:r w:rsidDel="00000000" w:rsidR="00000000" w:rsidRPr="00000000">
        <w:rPr>
          <w:rtl w:val="0"/>
        </w:rPr>
      </w:r>
    </w:p>
    <w:p w:rsidR="00000000" w:rsidDel="00000000" w:rsidP="00000000" w:rsidRDefault="00000000" w:rsidRPr="00000000" w14:paraId="0000041B">
      <w:pPr>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PCTO</w:t>
      </w:r>
    </w:p>
    <w:p w:rsidR="00000000" w:rsidDel="00000000" w:rsidP="00000000" w:rsidRDefault="00000000" w:rsidRPr="00000000" w14:paraId="0000041C">
      <w:pPr>
        <w:tabs>
          <w:tab w:val="left" w:leader="none" w:pos="72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Tutor: </w:t>
      </w:r>
    </w:p>
    <w:p w:rsidR="00000000" w:rsidDel="00000000" w:rsidP="00000000" w:rsidRDefault="00000000" w:rsidRPr="00000000" w14:paraId="0000041D">
      <w:pPr>
        <w:tabs>
          <w:tab w:val="left" w:leader="none" w:pos="720"/>
        </w:tabs>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 allega progetto PCTO</w:t>
      </w:r>
    </w:p>
    <w:p w:rsidR="00000000" w:rsidDel="00000000" w:rsidP="00000000" w:rsidRDefault="00000000" w:rsidRPr="00000000" w14:paraId="0000041E">
      <w:pPr>
        <w:tabs>
          <w:tab w:val="left" w:leader="none" w:pos="720"/>
        </w:tabs>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1F">
      <w:pPr>
        <w:tabs>
          <w:tab w:val="left" w:leader="none" w:pos="720"/>
        </w:tabs>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Esperienze da proporre alla classe, anche ai fini dello sviluppo delle competenze chiave di cittadinanza </w:t>
      </w:r>
    </w:p>
    <w:p w:rsidR="00000000" w:rsidDel="00000000" w:rsidP="00000000" w:rsidRDefault="00000000" w:rsidRPr="00000000" w14:paraId="00000420">
      <w:pPr>
        <w:numPr>
          <w:ilvl w:val="0"/>
          <w:numId w:val="3"/>
        </w:numPr>
        <w:tabs>
          <w:tab w:val="left" w:leader="none" w:pos="720"/>
        </w:tabs>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Visite aziendali </w:t>
      </w:r>
    </w:p>
    <w:tbl>
      <w:tblPr>
        <w:tblStyle w:val="Table7"/>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94"/>
        <w:gridCol w:w="6515"/>
        <w:tblGridChange w:id="0">
          <w:tblGrid>
            <w:gridCol w:w="3194"/>
            <w:gridCol w:w="6515"/>
          </w:tblGrid>
        </w:tblGridChange>
      </w:tblGrid>
      <w:tr>
        <w:trPr>
          <w:cantSplit w:val="0"/>
          <w:trHeight w:val="272" w:hRule="atLeast"/>
          <w:tblHeader w:val="0"/>
        </w:trPr>
        <w:tc>
          <w:tcPr/>
          <w:p w:rsidR="00000000" w:rsidDel="00000000" w:rsidP="00000000" w:rsidRDefault="00000000" w:rsidRPr="00000000" w14:paraId="00000421">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422">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499" w:hRule="atLeast"/>
          <w:tblHeader w:val="0"/>
        </w:trPr>
        <w:tc>
          <w:tcPr/>
          <w:p w:rsidR="00000000" w:rsidDel="00000000" w:rsidP="00000000" w:rsidRDefault="00000000" w:rsidRPr="00000000" w14:paraId="00000423">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4">
            <w:pPr>
              <w:spacing w:after="0" w:line="240" w:lineRule="auto"/>
              <w:jc w:val="center"/>
              <w:rPr>
                <w:rFonts w:ascii="Times New Roman" w:cs="Times New Roman" w:eastAsia="Times New Roman" w:hAnsi="Times New Roman"/>
              </w:rPr>
            </w:pPr>
            <w:r w:rsidDel="00000000" w:rsidR="00000000" w:rsidRPr="00000000">
              <w:rPr>
                <w:rtl w:val="0"/>
              </w:rPr>
            </w:r>
          </w:p>
        </w:tc>
      </w:tr>
      <w:tr>
        <w:trPr>
          <w:cantSplit w:val="0"/>
          <w:trHeight w:val="563" w:hRule="atLeast"/>
          <w:tblHeader w:val="0"/>
        </w:trPr>
        <w:tc>
          <w:tcPr/>
          <w:p w:rsidR="00000000" w:rsidDel="00000000" w:rsidP="00000000" w:rsidRDefault="00000000" w:rsidRPr="00000000" w14:paraId="00000425">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26">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28">
      <w:pPr>
        <w:numPr>
          <w:ilvl w:val="0"/>
          <w:numId w:val="3"/>
        </w:numPr>
        <w:spacing w:after="0" w:line="240" w:lineRule="auto"/>
        <w:ind w:left="714" w:hanging="357"/>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Progetti ( da PTOF  o PON) </w:t>
      </w:r>
    </w:p>
    <w:tbl>
      <w:tblPr>
        <w:tblStyle w:val="Table8"/>
        <w:tblW w:w="9853.999999999998"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39"/>
        <w:gridCol w:w="2047"/>
        <w:gridCol w:w="1781"/>
        <w:gridCol w:w="1364"/>
        <w:gridCol w:w="1323"/>
        <w:tblGridChange w:id="0">
          <w:tblGrid>
            <w:gridCol w:w="3339"/>
            <w:gridCol w:w="2047"/>
            <w:gridCol w:w="1781"/>
            <w:gridCol w:w="1364"/>
            <w:gridCol w:w="1323"/>
          </w:tblGrid>
        </w:tblGridChange>
      </w:tblGrid>
      <w:tr>
        <w:trPr>
          <w:cantSplit w:val="0"/>
          <w:tblHeader w:val="0"/>
        </w:trPr>
        <w:tc>
          <w:tcPr/>
          <w:p w:rsidR="00000000" w:rsidDel="00000000" w:rsidP="00000000" w:rsidRDefault="00000000" w:rsidRPr="00000000" w14:paraId="0000042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TITOLO DEL PROGETTO </w:t>
            </w:r>
          </w:p>
        </w:tc>
        <w:tc>
          <w:tcPr/>
          <w:p w:rsidR="00000000" w:rsidDel="00000000" w:rsidP="00000000" w:rsidRDefault="00000000" w:rsidRPr="00000000" w14:paraId="000004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Discipline Coinvolte  </w:t>
            </w:r>
          </w:p>
        </w:tc>
        <w:tc>
          <w:tcPr/>
          <w:p w:rsidR="00000000" w:rsidDel="00000000" w:rsidP="00000000" w:rsidRDefault="00000000" w:rsidRPr="00000000" w14:paraId="000004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Referente o Tutor</w:t>
            </w:r>
          </w:p>
        </w:tc>
        <w:tc>
          <w:tcPr/>
          <w:p w:rsidR="00000000" w:rsidDel="00000000" w:rsidP="00000000" w:rsidRDefault="00000000" w:rsidRPr="00000000" w14:paraId="0000042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Intera classe</w:t>
            </w:r>
          </w:p>
          <w:p w:rsidR="00000000" w:rsidDel="00000000" w:rsidP="00000000" w:rsidRDefault="00000000" w:rsidRPr="00000000" w14:paraId="0000042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r>
          </w:p>
        </w:tc>
        <w:tc>
          <w:tcPr/>
          <w:p w:rsidR="00000000" w:rsidDel="00000000" w:rsidP="00000000" w:rsidRDefault="00000000" w:rsidRPr="00000000" w14:paraId="0000042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Gruppi alunni(1)</w:t>
            </w:r>
          </w:p>
        </w:tc>
      </w:tr>
      <w:tr>
        <w:trPr>
          <w:cantSplit w:val="0"/>
          <w:trHeight w:val="559" w:hRule="atLeast"/>
          <w:tblHeader w:val="0"/>
        </w:trPr>
        <w:tc>
          <w:tcPr/>
          <w:p w:rsidR="00000000" w:rsidDel="00000000" w:rsidP="00000000" w:rsidRDefault="00000000" w:rsidRPr="00000000" w14:paraId="0000042F">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30">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31">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32">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33">
            <w:pPr>
              <w:spacing w:after="0" w:line="240" w:lineRule="auto"/>
              <w:rPr>
                <w:rFonts w:ascii="Times New Roman" w:cs="Times New Roman" w:eastAsia="Times New Roman" w:hAnsi="Times New Roman"/>
                <w:b w:val="1"/>
              </w:rPr>
            </w:pPr>
            <w:r w:rsidDel="00000000" w:rsidR="00000000" w:rsidRPr="00000000">
              <w:rPr>
                <w:rtl w:val="0"/>
              </w:rPr>
            </w:r>
          </w:p>
        </w:tc>
      </w:tr>
      <w:tr>
        <w:trPr>
          <w:cantSplit w:val="0"/>
          <w:trHeight w:val="553" w:hRule="atLeast"/>
          <w:tblHeader w:val="0"/>
        </w:trPr>
        <w:tc>
          <w:tcPr/>
          <w:p w:rsidR="00000000" w:rsidDel="00000000" w:rsidP="00000000" w:rsidRDefault="00000000" w:rsidRPr="00000000" w14:paraId="00000434">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35">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36">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37">
            <w:pPr>
              <w:spacing w:after="0" w:line="240" w:lineRule="auto"/>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438">
            <w:pPr>
              <w:spacing w:after="0" w:line="240" w:lineRule="auto"/>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4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Mettere croce</w:t>
      </w:r>
    </w:p>
    <w:p w:rsidR="00000000" w:rsidDel="00000000" w:rsidP="00000000" w:rsidRDefault="00000000" w:rsidRPr="00000000" w14:paraId="0000043A">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3B">
      <w:pPr>
        <w:numPr>
          <w:ilvl w:val="0"/>
          <w:numId w:val="3"/>
        </w:numPr>
        <w:spacing w:after="0" w:line="240"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Altre  iniziative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i w:val="1"/>
          <w:rtl w:val="0"/>
        </w:rPr>
        <w:t xml:space="preserve">Es. giornata della memoria, teatro, cinema, orientamento ecc</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rtl w:val="0"/>
        </w:rPr>
        <w:t xml:space="preserve">)</w:t>
      </w:r>
    </w:p>
    <w:tbl>
      <w:tblPr>
        <w:tblStyle w:val="Table9"/>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43C">
            <w:pPr>
              <w:spacing w:after="0" w:line="24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tipologia</w:t>
            </w:r>
          </w:p>
        </w:tc>
        <w:tc>
          <w:tcPr/>
          <w:p w:rsidR="00000000" w:rsidDel="00000000" w:rsidP="00000000" w:rsidRDefault="00000000" w:rsidRPr="00000000" w14:paraId="0000043D">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43E">
            <w:pPr>
              <w:spacing w:after="0" w:line="240" w:lineRule="auto"/>
              <w:jc w:val="cente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43F">
            <w:pPr>
              <w:spacing w:after="0" w:line="240" w:lineRule="auto"/>
              <w:jc w:val="cente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440">
      <w:pPr>
        <w:tabs>
          <w:tab w:val="left" w:leader="none" w:pos="72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41">
      <w:pPr>
        <w:tabs>
          <w:tab w:val="left" w:leader="none" w:pos="72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42">
      <w:pPr>
        <w:spacing w:after="0" w:line="240" w:lineRule="auto"/>
        <w:ind w:left="360" w:firstLine="0"/>
        <w:jc w:val="both"/>
        <w:rPr>
          <w:rFonts w:ascii="Calibri" w:cs="Calibri" w:eastAsia="Calibri" w:hAnsi="Calibri"/>
        </w:rPr>
      </w:pPr>
      <w:bookmarkStart w:colFirst="0" w:colLast="0" w:name="_heading=h.3znysh7" w:id="3"/>
      <w:bookmarkEnd w:id="3"/>
      <w:r w:rsidDel="00000000" w:rsidR="00000000" w:rsidRPr="00000000">
        <w:rPr>
          <w:rFonts w:ascii="Calibri" w:cs="Calibri" w:eastAsia="Calibri" w:hAnsi="Calibri"/>
          <w:rtl w:val="0"/>
        </w:rPr>
        <w:t xml:space="preserve">d) Viaggio d’istruzione</w:t>
      </w:r>
    </w:p>
    <w:tbl>
      <w:tblPr>
        <w:tblStyle w:val="Table10"/>
        <w:tblW w:w="9709.0" w:type="dxa"/>
        <w:jc w:val="left"/>
        <w:tblInd w:w="-7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269"/>
        <w:gridCol w:w="6440"/>
        <w:tblGridChange w:id="0">
          <w:tblGrid>
            <w:gridCol w:w="3269"/>
            <w:gridCol w:w="6440"/>
          </w:tblGrid>
        </w:tblGridChange>
      </w:tblGrid>
      <w:tr>
        <w:trPr>
          <w:cantSplit w:val="0"/>
          <w:trHeight w:val="291" w:hRule="atLeast"/>
          <w:tblHeader w:val="0"/>
        </w:trPr>
        <w:tc>
          <w:tcPr/>
          <w:p w:rsidR="00000000" w:rsidDel="00000000" w:rsidP="00000000" w:rsidRDefault="00000000" w:rsidRPr="00000000" w14:paraId="0000044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tipologia</w:t>
            </w:r>
          </w:p>
        </w:tc>
        <w:tc>
          <w:tcPr/>
          <w:p w:rsidR="00000000" w:rsidDel="00000000" w:rsidP="00000000" w:rsidRDefault="00000000" w:rsidRPr="00000000" w14:paraId="00000444">
            <w:pPr>
              <w:spacing w:after="0" w:line="240" w:lineRule="auto"/>
              <w:jc w:val="center"/>
              <w:rPr>
                <w:rFonts w:ascii="Calibri" w:cs="Calibri" w:eastAsia="Calibri" w:hAnsi="Calibri"/>
                <w:b w:val="1"/>
              </w:rPr>
            </w:pPr>
            <w:r w:rsidDel="00000000" w:rsidR="00000000" w:rsidRPr="00000000">
              <w:rPr>
                <w:rFonts w:ascii="Calibri" w:cs="Calibri" w:eastAsia="Calibri" w:hAnsi="Calibri"/>
                <w:rtl w:val="0"/>
              </w:rPr>
              <w:t xml:space="preserve">insegnanti referenti nel CdC</w:t>
            </w:r>
            <w:r w:rsidDel="00000000" w:rsidR="00000000" w:rsidRPr="00000000">
              <w:rPr>
                <w:rtl w:val="0"/>
              </w:rPr>
            </w:r>
          </w:p>
        </w:tc>
      </w:tr>
      <w:tr>
        <w:trPr>
          <w:cantSplit w:val="0"/>
          <w:trHeight w:val="591" w:hRule="atLeast"/>
          <w:tblHeader w:val="0"/>
        </w:trPr>
        <w:tc>
          <w:tcPr/>
          <w:p w:rsidR="00000000" w:rsidDel="00000000" w:rsidP="00000000" w:rsidRDefault="00000000" w:rsidRPr="00000000" w14:paraId="00000445">
            <w:pPr>
              <w:spacing w:after="0" w:line="240" w:lineRule="auto"/>
              <w:jc w:val="center"/>
              <w:rPr>
                <w:rFonts w:ascii="Calibri" w:cs="Calibri" w:eastAsia="Calibri" w:hAnsi="Calibri"/>
              </w:rPr>
            </w:pPr>
            <w:r w:rsidDel="00000000" w:rsidR="00000000" w:rsidRPr="00000000">
              <w:rPr>
                <w:rtl w:val="0"/>
              </w:rPr>
            </w:r>
          </w:p>
        </w:tc>
        <w:tc>
          <w:tcPr/>
          <w:p w:rsidR="00000000" w:rsidDel="00000000" w:rsidP="00000000" w:rsidRDefault="00000000" w:rsidRPr="00000000" w14:paraId="00000446">
            <w:pPr>
              <w:spacing w:after="0" w:line="240" w:lineRule="auto"/>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447">
      <w:pPr>
        <w:tabs>
          <w:tab w:val="left" w:leader="none" w:pos="72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48">
      <w:pPr>
        <w:tabs>
          <w:tab w:val="left" w:leader="none" w:pos="720"/>
        </w:tabs>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449">
      <w:pPr>
        <w:tabs>
          <w:tab w:val="left" w:leader="none" w:pos="72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4A">
      <w:pPr>
        <w:tabs>
          <w:tab w:val="left" w:leader="none" w:pos="72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4B">
      <w:pPr>
        <w:spacing w:after="160" w:line="259" w:lineRule="auto"/>
        <w:rPr>
          <w:rFonts w:ascii="Times New Roman" w:cs="Times New Roman" w:eastAsia="Times New Roman" w:hAnsi="Times New Roman"/>
          <w:b w:val="1"/>
        </w:rPr>
      </w:pPr>
      <w:r w:rsidDel="00000000" w:rsidR="00000000" w:rsidRPr="00000000">
        <w:br w:type="page"/>
      </w:r>
      <w:r w:rsidDel="00000000" w:rsidR="00000000" w:rsidRPr="00000000">
        <w:rPr>
          <w:rtl w:val="0"/>
        </w:rPr>
      </w:r>
    </w:p>
    <w:p w:rsidR="00000000" w:rsidDel="00000000" w:rsidP="00000000" w:rsidRDefault="00000000" w:rsidRPr="00000000" w14:paraId="0000044C">
      <w:pPr>
        <w:tabs>
          <w:tab w:val="left" w:leader="none" w:pos="72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Criteri di attribuzione del voto di condotta con riferimento alle competenze chiave di cittadinanza  </w:t>
      </w:r>
      <w:r w:rsidDel="00000000" w:rsidR="00000000" w:rsidRPr="00000000">
        <w:rPr>
          <w:rFonts w:ascii="Times New Roman" w:cs="Times New Roman" w:eastAsia="Times New Roman" w:hAnsi="Times New Roman"/>
          <w:rtl w:val="0"/>
        </w:rPr>
        <w:t xml:space="preserve">(in coerenza con il PTOF di Istituto)</w:t>
      </w:r>
    </w:p>
    <w:p w:rsidR="00000000" w:rsidDel="00000000" w:rsidP="00000000" w:rsidRDefault="00000000" w:rsidRPr="00000000" w14:paraId="0000044D">
      <w:pPr>
        <w:tabs>
          <w:tab w:val="left" w:leader="none" w:pos="720"/>
        </w:tabs>
        <w:spacing w:after="0" w:line="240" w:lineRule="auto"/>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GRIGLIA DI VALUTAZIONE COMPORTAMENTO</w:t>
      </w:r>
      <w:r w:rsidDel="00000000" w:rsidR="00000000" w:rsidRPr="00000000">
        <w:rPr>
          <w:rtl w:val="0"/>
        </w:rPr>
      </w:r>
    </w:p>
    <w:tbl>
      <w:tblPr>
        <w:tblStyle w:val="Table11"/>
        <w:tblW w:w="10774.0" w:type="dxa"/>
        <w:jc w:val="left"/>
        <w:tblInd w:w="-43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065"/>
        <w:gridCol w:w="709"/>
        <w:tblGridChange w:id="0">
          <w:tblGrid>
            <w:gridCol w:w="10065"/>
            <w:gridCol w:w="709"/>
          </w:tblGrid>
        </w:tblGridChange>
      </w:tblGrid>
      <w:tr>
        <w:trPr>
          <w:cantSplit w:val="0"/>
          <w:trHeight w:val="326" w:hRule="atLeast"/>
          <w:tblHeader w:val="0"/>
        </w:trPr>
        <w:tc>
          <w:tcPr>
            <w:vAlign w:val="center"/>
          </w:tcPr>
          <w:p w:rsidR="00000000" w:rsidDel="00000000" w:rsidP="00000000" w:rsidRDefault="00000000" w:rsidRPr="00000000" w14:paraId="0000044E">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Comportamento</w:t>
            </w:r>
          </w:p>
        </w:tc>
        <w:tc>
          <w:tcPr>
            <w:vAlign w:val="center"/>
          </w:tcPr>
          <w:p w:rsidR="00000000" w:rsidDel="00000000" w:rsidP="00000000" w:rsidRDefault="00000000" w:rsidRPr="00000000" w14:paraId="0000044F">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Voto</w:t>
            </w:r>
          </w:p>
        </w:tc>
      </w:tr>
      <w:tr>
        <w:trPr>
          <w:cantSplit w:val="0"/>
          <w:tblHeader w:val="0"/>
        </w:trPr>
        <w:tc>
          <w:tcPr>
            <w:vAlign w:val="center"/>
          </w:tcPr>
          <w:p w:rsidR="00000000" w:rsidDel="00000000" w:rsidP="00000000" w:rsidRDefault="00000000" w:rsidRPr="00000000" w14:paraId="00000450">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Ruolo collaborativo e propositivo all’interno della classe, con ottima socializzazione.</w:t>
            </w:r>
          </w:p>
          <w:p w:rsidR="00000000" w:rsidDel="00000000" w:rsidP="00000000" w:rsidRDefault="00000000" w:rsidRPr="00000000" w14:paraId="00000451">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Correttezza e sensibilità nel comportamento durante le lezioni.</w:t>
            </w:r>
          </w:p>
          <w:p w:rsidR="00000000" w:rsidDel="00000000" w:rsidP="00000000" w:rsidRDefault="00000000" w:rsidRPr="00000000" w14:paraId="00000452">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w:t>
            </w:r>
            <w:r w:rsidDel="00000000" w:rsidR="00000000" w:rsidRPr="00000000">
              <w:rPr>
                <w:rFonts w:ascii="Times New Roman" w:cs="Times New Roman" w:eastAsia="Times New Roman" w:hAnsi="Times New Roman"/>
                <w:sz w:val="20"/>
                <w:szCs w:val="20"/>
                <w:rtl w:val="0"/>
              </w:rPr>
              <w:t xml:space="preserve">Pu</w:t>
            </w:r>
            <w:r w:rsidDel="00000000" w:rsidR="00000000" w:rsidRPr="00000000">
              <w:rPr>
                <w:rFonts w:ascii="Times New Roman" w:cs="Times New Roman" w:eastAsia="Times New Roman" w:hAnsi="Times New Roman"/>
                <w:color w:val="000000"/>
                <w:sz w:val="20"/>
                <w:szCs w:val="20"/>
                <w:rtl w:val="0"/>
              </w:rPr>
              <w:t xml:space="preserve">ntualità e rispetto delle consegne.</w:t>
            </w:r>
          </w:p>
          <w:p w:rsidR="00000000" w:rsidDel="00000000" w:rsidP="00000000" w:rsidRDefault="00000000" w:rsidRPr="00000000" w14:paraId="00000453">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Autocontrollo e civismo durante le attività didattiche, svolte anche al di fuori dell’Istituto ed in orario extracurriculare, compresi i viaggi di istruzione, disponibilità alla collaborazione con docenti e/o compagni durante l’attività didattica.</w:t>
            </w:r>
          </w:p>
          <w:p w:rsidR="00000000" w:rsidDel="00000000" w:rsidP="00000000" w:rsidRDefault="00000000" w:rsidRPr="00000000" w14:paraId="00000454">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455">
            <w:pPr>
              <w:spacing w:after="0" w:line="240" w:lineRule="auto"/>
              <w:ind w:left="318" w:hanging="284"/>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Rispetto assoluto delle norme previste in materia di sicurezza.</w:t>
            </w:r>
          </w:p>
          <w:p w:rsidR="00000000" w:rsidDel="00000000" w:rsidP="00000000" w:rsidRDefault="00000000" w:rsidRPr="00000000" w14:paraId="00000456">
            <w:pPr>
              <w:spacing w:after="0" w:line="240" w:lineRule="auto"/>
              <w:ind w:left="318" w:hanging="284"/>
              <w:jc w:val="both"/>
              <w:rPr>
                <w:rFonts w:ascii="Times New Roman" w:cs="Times New Roman" w:eastAsia="Times New Roman" w:hAnsi="Times New Roman"/>
                <w:color w:val="000000"/>
                <w:sz w:val="20"/>
                <w:szCs w:val="20"/>
              </w:rPr>
            </w:pPr>
            <w:sdt>
              <w:sdtPr>
                <w:tag w:val="goog_rdk_0"/>
              </w:sdtPr>
              <w:sdtContent>
                <w:r w:rsidDel="00000000" w:rsidR="00000000" w:rsidRPr="00000000">
                  <w:rPr>
                    <w:rFonts w:ascii="Gungsuh" w:cs="Gungsuh" w:eastAsia="Gungsuh" w:hAnsi="Gungsuh"/>
                    <w:color w:val="000000"/>
                    <w:sz w:val="20"/>
                    <w:szCs w:val="20"/>
                    <w:rtl w:val="0"/>
                  </w:rPr>
                  <w:t xml:space="preserve">7) Assenze ≤10%</w:t>
                </w:r>
              </w:sdtContent>
            </w:sdt>
          </w:p>
        </w:tc>
        <w:tc>
          <w:tcPr>
            <w:vAlign w:val="center"/>
          </w:tcPr>
          <w:p w:rsidR="00000000" w:rsidDel="00000000" w:rsidP="00000000" w:rsidRDefault="00000000" w:rsidRPr="00000000" w14:paraId="00000457">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10</w:t>
            </w:r>
          </w:p>
        </w:tc>
      </w:tr>
      <w:tr>
        <w:trPr>
          <w:cantSplit w:val="0"/>
          <w:tblHeader w:val="0"/>
        </w:trPr>
        <w:tc>
          <w:tcPr>
            <w:vAlign w:val="center"/>
          </w:tcPr>
          <w:p w:rsidR="00000000" w:rsidDel="00000000" w:rsidP="00000000" w:rsidRDefault="00000000" w:rsidRPr="00000000" w14:paraId="00000458">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Ruolo collaborativo all’interno della classe.</w:t>
            </w:r>
          </w:p>
          <w:p w:rsidR="00000000" w:rsidDel="00000000" w:rsidP="00000000" w:rsidRDefault="00000000" w:rsidRPr="00000000" w14:paraId="00000459">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Correttezza nel comportamento durante le lezioni.</w:t>
            </w:r>
          </w:p>
          <w:p w:rsidR="00000000" w:rsidDel="00000000" w:rsidP="00000000" w:rsidRDefault="00000000" w:rsidRPr="00000000" w14:paraId="0000045A">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Puntualità e rispetto delle consegne.</w:t>
            </w:r>
          </w:p>
          <w:p w:rsidR="00000000" w:rsidDel="00000000" w:rsidP="00000000" w:rsidRDefault="00000000" w:rsidRPr="00000000" w14:paraId="0000045B">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Autocontrollo e civismo durante le attività didattiche, svolte anche al di fuori dell’Istituto ed in orario extracurriculare, compresi i viaggi di istruzione, disponibilità alla collaborazione con docenti e/o compagni durante l’attività didattica.</w:t>
            </w:r>
          </w:p>
          <w:p w:rsidR="00000000" w:rsidDel="00000000" w:rsidP="00000000" w:rsidRDefault="00000000" w:rsidRPr="00000000" w14:paraId="0000045C">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45D">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Rispetto assoluto delle norme previste in materia di sicurezza.</w:t>
            </w:r>
          </w:p>
          <w:p w:rsidR="00000000" w:rsidDel="00000000" w:rsidP="00000000" w:rsidRDefault="00000000" w:rsidRPr="00000000" w14:paraId="0000045E">
            <w:pPr>
              <w:spacing w:after="0" w:line="240" w:lineRule="auto"/>
              <w:ind w:left="318" w:hanging="318"/>
              <w:jc w:val="both"/>
              <w:rPr>
                <w:rFonts w:ascii="Times New Roman" w:cs="Times New Roman" w:eastAsia="Times New Roman" w:hAnsi="Times New Roman"/>
                <w:color w:val="000000"/>
                <w:sz w:val="20"/>
                <w:szCs w:val="20"/>
              </w:rPr>
            </w:pPr>
            <w:sdt>
              <w:sdtPr>
                <w:tag w:val="goog_rdk_1"/>
              </w:sdtPr>
              <w:sdtContent>
                <w:r w:rsidDel="00000000" w:rsidR="00000000" w:rsidRPr="00000000">
                  <w:rPr>
                    <w:rFonts w:ascii="Gungsuh" w:cs="Gungsuh" w:eastAsia="Gungsuh" w:hAnsi="Gungsuh"/>
                    <w:color w:val="000000"/>
                    <w:sz w:val="20"/>
                    <w:szCs w:val="20"/>
                    <w:rtl w:val="0"/>
                  </w:rPr>
                  <w:t xml:space="preserve">7) 10%&lt; assenze ≤15%</w:t>
                </w:r>
              </w:sdtContent>
            </w:sdt>
          </w:p>
        </w:tc>
        <w:tc>
          <w:tcPr>
            <w:vAlign w:val="center"/>
          </w:tcPr>
          <w:p w:rsidR="00000000" w:rsidDel="00000000" w:rsidP="00000000" w:rsidRDefault="00000000" w:rsidRPr="00000000" w14:paraId="0000045F">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9</w:t>
            </w:r>
          </w:p>
        </w:tc>
      </w:tr>
      <w:tr>
        <w:trPr>
          <w:cantSplit w:val="0"/>
          <w:tblHeader w:val="0"/>
        </w:trPr>
        <w:tc>
          <w:tcPr>
            <w:vAlign w:val="center"/>
          </w:tcPr>
          <w:p w:rsidR="00000000" w:rsidDel="00000000" w:rsidP="00000000" w:rsidRDefault="00000000" w:rsidRPr="00000000" w14:paraId="00000460">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Partecipazione all’attività didattica ed agli interventi educativi.</w:t>
            </w:r>
          </w:p>
          <w:p w:rsidR="00000000" w:rsidDel="00000000" w:rsidP="00000000" w:rsidRDefault="00000000" w:rsidRPr="00000000" w14:paraId="00000461">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Adeguatezza nel comportamento durante le lezioni.</w:t>
            </w:r>
          </w:p>
          <w:p w:rsidR="00000000" w:rsidDel="00000000" w:rsidP="00000000" w:rsidRDefault="00000000" w:rsidRPr="00000000" w14:paraId="00000462">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w:t>
            </w:r>
            <w:r w:rsidDel="00000000" w:rsidR="00000000" w:rsidRPr="00000000">
              <w:rPr>
                <w:rFonts w:ascii="Times New Roman" w:cs="Times New Roman" w:eastAsia="Times New Roman" w:hAnsi="Times New Roman"/>
                <w:sz w:val="20"/>
                <w:szCs w:val="20"/>
                <w:rtl w:val="0"/>
              </w:rPr>
              <w:t xml:space="preserve">P</w:t>
            </w:r>
            <w:r w:rsidDel="00000000" w:rsidR="00000000" w:rsidRPr="00000000">
              <w:rPr>
                <w:rFonts w:ascii="Times New Roman" w:cs="Times New Roman" w:eastAsia="Times New Roman" w:hAnsi="Times New Roman"/>
                <w:color w:val="000000"/>
                <w:sz w:val="20"/>
                <w:szCs w:val="20"/>
                <w:rtl w:val="0"/>
              </w:rPr>
              <w:t xml:space="preserve">untualità e rispetto delle consegne.</w:t>
            </w:r>
          </w:p>
          <w:p w:rsidR="00000000" w:rsidDel="00000000" w:rsidP="00000000" w:rsidRDefault="00000000" w:rsidRPr="00000000" w14:paraId="00000463">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Atteggiamento responsabile durante le attività didattiche, anche al di fuori dell’Istituto ed in orario extracurriculare, compresi i viaggi di istruzione.</w:t>
            </w:r>
          </w:p>
          <w:p w:rsidR="00000000" w:rsidDel="00000000" w:rsidP="00000000" w:rsidRDefault="00000000" w:rsidRPr="00000000" w14:paraId="00000464">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Rispetto dell’integrità delle strutture e degli spazi dell’Istituto e dei luoghi, anche esterni, in cui si svolgono attività didattico-educative (compresi i viaggi di istruzione) come fattore di qualità della vita scolastica.</w:t>
            </w:r>
          </w:p>
          <w:p w:rsidR="00000000" w:rsidDel="00000000" w:rsidP="00000000" w:rsidRDefault="00000000" w:rsidRPr="00000000" w14:paraId="00000465">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Rispetto delle norme previste in materia di sicurezza.</w:t>
            </w:r>
          </w:p>
          <w:p w:rsidR="00000000" w:rsidDel="00000000" w:rsidP="00000000" w:rsidRDefault="00000000" w:rsidRPr="00000000" w14:paraId="00000466">
            <w:pPr>
              <w:spacing w:after="0" w:line="240" w:lineRule="auto"/>
              <w:ind w:left="318" w:hanging="283"/>
              <w:jc w:val="both"/>
              <w:rPr>
                <w:rFonts w:ascii="Times New Roman" w:cs="Times New Roman" w:eastAsia="Times New Roman" w:hAnsi="Times New Roman"/>
                <w:color w:val="000000"/>
                <w:sz w:val="20"/>
                <w:szCs w:val="20"/>
              </w:rPr>
            </w:pPr>
            <w:sdt>
              <w:sdtPr>
                <w:tag w:val="goog_rdk_2"/>
              </w:sdtPr>
              <w:sdtContent>
                <w:r w:rsidDel="00000000" w:rsidR="00000000" w:rsidRPr="00000000">
                  <w:rPr>
                    <w:rFonts w:ascii="Gungsuh" w:cs="Gungsuh" w:eastAsia="Gungsuh" w:hAnsi="Gungsuh"/>
                    <w:color w:val="000000"/>
                    <w:sz w:val="20"/>
                    <w:szCs w:val="20"/>
                    <w:rtl w:val="0"/>
                  </w:rPr>
                  <w:t xml:space="preserve">7) 15%&lt; assenze ≤20%</w:t>
                </w:r>
              </w:sdtContent>
            </w:sdt>
          </w:p>
        </w:tc>
        <w:tc>
          <w:tcPr>
            <w:vAlign w:val="center"/>
          </w:tcPr>
          <w:p w:rsidR="00000000" w:rsidDel="00000000" w:rsidP="00000000" w:rsidRDefault="00000000" w:rsidRPr="00000000" w14:paraId="00000467">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8</w:t>
            </w:r>
          </w:p>
        </w:tc>
      </w:tr>
      <w:tr>
        <w:trPr>
          <w:cantSplit w:val="0"/>
          <w:tblHeader w:val="0"/>
        </w:trPr>
        <w:tc>
          <w:tcPr>
            <w:vAlign w:val="center"/>
          </w:tcPr>
          <w:p w:rsidR="00000000" w:rsidDel="00000000" w:rsidP="00000000" w:rsidRDefault="00000000" w:rsidRPr="00000000" w14:paraId="00000468">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Interesse selettivo e partecipazione attenta, ma non sempre attiva, al dialogo educativo.</w:t>
            </w:r>
          </w:p>
          <w:p w:rsidR="00000000" w:rsidDel="00000000" w:rsidP="00000000" w:rsidRDefault="00000000" w:rsidRPr="00000000" w14:paraId="00000469">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Atteggiamento e linguaggio non sempre corretti durante le lezioni. </w:t>
            </w:r>
          </w:p>
          <w:p w:rsidR="00000000" w:rsidDel="00000000" w:rsidP="00000000" w:rsidRDefault="00000000" w:rsidRPr="00000000" w14:paraId="0000046A">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w:t>
            </w:r>
            <w:r w:rsidDel="00000000" w:rsidR="00000000" w:rsidRPr="00000000">
              <w:rPr>
                <w:rFonts w:ascii="Times New Roman" w:cs="Times New Roman" w:eastAsia="Times New Roman" w:hAnsi="Times New Roman"/>
                <w:sz w:val="20"/>
                <w:szCs w:val="20"/>
                <w:rtl w:val="0"/>
              </w:rPr>
              <w:t xml:space="preserve">N</w:t>
            </w:r>
            <w:r w:rsidDel="00000000" w:rsidR="00000000" w:rsidRPr="00000000">
              <w:rPr>
                <w:rFonts w:ascii="Times New Roman" w:cs="Times New Roman" w:eastAsia="Times New Roman" w:hAnsi="Times New Roman"/>
                <w:color w:val="000000"/>
                <w:sz w:val="20"/>
                <w:szCs w:val="20"/>
                <w:rtl w:val="0"/>
              </w:rPr>
              <w:t xml:space="preserve">umerosi ritardi e consegne non sempre rispettate.</w:t>
            </w:r>
          </w:p>
          <w:p w:rsidR="00000000" w:rsidDel="00000000" w:rsidP="00000000" w:rsidRDefault="00000000" w:rsidRPr="00000000" w14:paraId="0000046B">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Atteggiamento non sempre responsabile e scarso interesse durante le attività al di fuori dell’Istituto, svolte anche in orario extracurriculare, compresi i viaggi di istruzione. </w:t>
            </w:r>
          </w:p>
          <w:p w:rsidR="00000000" w:rsidDel="00000000" w:rsidP="00000000" w:rsidRDefault="00000000" w:rsidRPr="00000000" w14:paraId="0000046C">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Poco rispetto nei confronti delle strutture e degli spazi dell’Istituto e dei luoghi, anche esterni, in cui si svolgono attività didattico-educative.</w:t>
            </w:r>
          </w:p>
          <w:p w:rsidR="00000000" w:rsidDel="00000000" w:rsidP="00000000" w:rsidRDefault="00000000" w:rsidRPr="00000000" w14:paraId="0000046D">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Qualche raro episodio di mancato rispetto del Regolamento di Istituto, ma sostanziale rispetto delle norme previste in materia di sicurezza.</w:t>
            </w:r>
          </w:p>
          <w:p w:rsidR="00000000" w:rsidDel="00000000" w:rsidP="00000000" w:rsidRDefault="00000000" w:rsidRPr="00000000" w14:paraId="0000046E">
            <w:pPr>
              <w:spacing w:after="0" w:line="240" w:lineRule="auto"/>
              <w:ind w:left="318" w:hanging="318"/>
              <w:jc w:val="both"/>
              <w:rPr>
                <w:rFonts w:ascii="Times New Roman" w:cs="Times New Roman" w:eastAsia="Times New Roman" w:hAnsi="Times New Roman"/>
                <w:color w:val="000000"/>
                <w:sz w:val="20"/>
                <w:szCs w:val="20"/>
              </w:rPr>
            </w:pPr>
            <w:sdt>
              <w:sdtPr>
                <w:tag w:val="goog_rdk_3"/>
              </w:sdtPr>
              <w:sdtContent>
                <w:r w:rsidDel="00000000" w:rsidR="00000000" w:rsidRPr="00000000">
                  <w:rPr>
                    <w:rFonts w:ascii="Gungsuh" w:cs="Gungsuh" w:eastAsia="Gungsuh" w:hAnsi="Gungsuh"/>
                    <w:color w:val="000000"/>
                    <w:sz w:val="20"/>
                    <w:szCs w:val="20"/>
                    <w:rtl w:val="0"/>
                  </w:rPr>
                  <w:t xml:space="preserve">7) 20%&lt; assenze ≤25%</w:t>
                </w:r>
              </w:sdtContent>
            </w:sdt>
          </w:p>
        </w:tc>
        <w:tc>
          <w:tcPr>
            <w:vAlign w:val="center"/>
          </w:tcPr>
          <w:p w:rsidR="00000000" w:rsidDel="00000000" w:rsidP="00000000" w:rsidRDefault="00000000" w:rsidRPr="00000000" w14:paraId="0000046F">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7</w:t>
            </w:r>
          </w:p>
        </w:tc>
      </w:tr>
      <w:tr>
        <w:trPr>
          <w:cantSplit w:val="0"/>
          <w:tblHeader w:val="0"/>
        </w:trPr>
        <w:tc>
          <w:tcPr>
            <w:vAlign w:val="center"/>
          </w:tcPr>
          <w:p w:rsidR="00000000" w:rsidDel="00000000" w:rsidP="00000000" w:rsidRDefault="00000000" w:rsidRPr="00000000" w14:paraId="00000470">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Interesse selettivo e partecipazione tendenzialmente passiva al dialogo educativo.</w:t>
            </w:r>
          </w:p>
          <w:p w:rsidR="00000000" w:rsidDel="00000000" w:rsidP="00000000" w:rsidRDefault="00000000" w:rsidRPr="00000000" w14:paraId="00000471">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Uso di un linguaggio poco corretto ed inadeguato all’ambiente.</w:t>
            </w:r>
          </w:p>
          <w:p w:rsidR="00000000" w:rsidDel="00000000" w:rsidP="00000000" w:rsidRDefault="00000000" w:rsidRPr="00000000" w14:paraId="00000472">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w:t>
            </w:r>
            <w:r w:rsidDel="00000000" w:rsidR="00000000" w:rsidRPr="00000000">
              <w:rPr>
                <w:rFonts w:ascii="Times New Roman" w:cs="Times New Roman" w:eastAsia="Times New Roman" w:hAnsi="Times New Roman"/>
                <w:sz w:val="20"/>
                <w:szCs w:val="20"/>
                <w:rtl w:val="0"/>
              </w:rPr>
              <w:t xml:space="preserve">Numerosi ritardi (ingressi</w:t>
            </w:r>
            <w:r w:rsidDel="00000000" w:rsidR="00000000" w:rsidRPr="00000000">
              <w:rPr>
                <w:rFonts w:ascii="Times New Roman" w:cs="Times New Roman" w:eastAsia="Times New Roman" w:hAnsi="Times New Roman"/>
                <w:color w:val="000000"/>
                <w:sz w:val="20"/>
                <w:szCs w:val="20"/>
                <w:rtl w:val="0"/>
              </w:rPr>
              <w:t xml:space="preserve"> a 2 h o uscite anticipate e ritardi nel giustificare.)</w:t>
            </w:r>
          </w:p>
          <w:p w:rsidR="00000000" w:rsidDel="00000000" w:rsidP="00000000" w:rsidRDefault="00000000" w:rsidRPr="00000000" w14:paraId="00000473">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Ruolo non costruttivo all’interno del gruppo classe e rapporti interpersonali non sempre corretti.</w:t>
            </w:r>
          </w:p>
          <w:p w:rsidR="00000000" w:rsidDel="00000000" w:rsidP="00000000" w:rsidRDefault="00000000" w:rsidRPr="00000000" w14:paraId="00000474">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Numerose note sul registro (fino a n. 10). Frequente disturbo all’attività didattica, anche al di fuori dell’Istituto, svolta pure in orario extracurriculare, compresi i viaggi di istruzione.</w:t>
            </w:r>
          </w:p>
          <w:p w:rsidR="00000000" w:rsidDel="00000000" w:rsidP="00000000" w:rsidRDefault="00000000" w:rsidRPr="00000000" w14:paraId="00000475">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Scarso rispetto dell’integrità delle strutture e degli spazi dell’Istituto e dei luoghi, anche esterni, in cui si svolgono attività didattico-educative (compresi i viaggi di istruzione).</w:t>
            </w:r>
          </w:p>
          <w:p w:rsidR="00000000" w:rsidDel="00000000" w:rsidP="00000000" w:rsidRDefault="00000000" w:rsidRPr="00000000" w14:paraId="00000476">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Infrazioni lievi delle norme previste in materia di sicurezza.</w:t>
            </w:r>
          </w:p>
          <w:p w:rsidR="00000000" w:rsidDel="00000000" w:rsidP="00000000" w:rsidRDefault="00000000" w:rsidRPr="00000000" w14:paraId="00000477">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 Episodi di mancato rispetto nei confronti dell’integrità delle strutture e degli spazi dell’Istituto e dei luoghi, anche esterni (sospensione da 1 a 14 giorni).</w:t>
            </w:r>
          </w:p>
          <w:p w:rsidR="00000000" w:rsidDel="00000000" w:rsidP="00000000" w:rsidRDefault="00000000" w:rsidRPr="00000000" w14:paraId="00000478">
            <w:pPr>
              <w:spacing w:after="0" w:line="240" w:lineRule="auto"/>
              <w:ind w:left="318" w:hanging="283"/>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 Assenze &gt;25%</w:t>
            </w:r>
          </w:p>
        </w:tc>
        <w:tc>
          <w:tcPr>
            <w:vAlign w:val="center"/>
          </w:tcPr>
          <w:p w:rsidR="00000000" w:rsidDel="00000000" w:rsidP="00000000" w:rsidRDefault="00000000" w:rsidRPr="00000000" w14:paraId="00000479">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6</w:t>
            </w:r>
          </w:p>
        </w:tc>
      </w:tr>
      <w:tr>
        <w:trPr>
          <w:cantSplit w:val="0"/>
          <w:tblHeader w:val="0"/>
        </w:trPr>
        <w:tc>
          <w:tcPr>
            <w:vAlign w:val="center"/>
          </w:tcPr>
          <w:p w:rsidR="00000000" w:rsidDel="00000000" w:rsidP="00000000" w:rsidRDefault="00000000" w:rsidRPr="00000000" w14:paraId="0000047A">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 Mancanza di interesse e partecipazione al dialogo educativo e all’attività didattica.</w:t>
            </w:r>
          </w:p>
          <w:p w:rsidR="00000000" w:rsidDel="00000000" w:rsidP="00000000" w:rsidRDefault="00000000" w:rsidRPr="00000000" w14:paraId="0000047B">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 Ruolo particolarmente negativo all’interno del gruppo classe, con grave e frequente disturbo all’attività didattica (numerosissime note disciplinari).  </w:t>
            </w:r>
          </w:p>
          <w:p w:rsidR="00000000" w:rsidDel="00000000" w:rsidP="00000000" w:rsidRDefault="00000000" w:rsidRPr="00000000" w14:paraId="0000047C">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 Atteggiamento irresponsabile durante le attività didattiche svolte al di fuori dell’Istituto.</w:t>
            </w:r>
          </w:p>
          <w:p w:rsidR="00000000" w:rsidDel="00000000" w:rsidP="00000000" w:rsidRDefault="00000000" w:rsidRPr="00000000" w14:paraId="0000047D">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 Comportamento lesivo della dignità dei compagni e del personale della scuola.</w:t>
            </w:r>
          </w:p>
          <w:p w:rsidR="00000000" w:rsidDel="00000000" w:rsidP="00000000" w:rsidRDefault="00000000" w:rsidRPr="00000000" w14:paraId="0000047E">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 Mancato rispetto dell’integrità delle strutture, degli spazi comuni e dei luoghi, anche esterni all’Istituto, in cui si svolgono attività didattico-educative (compresi i viaggi di istruzione). Occupazione illegittima degli spazi scolastici.</w:t>
            </w:r>
          </w:p>
          <w:p w:rsidR="00000000" w:rsidDel="00000000" w:rsidP="00000000" w:rsidRDefault="00000000" w:rsidRPr="00000000" w14:paraId="0000047F">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 Infrazioni gravi delle norme di sicurezza e danneggiamento di dispositivi di sicurezza.</w:t>
            </w:r>
          </w:p>
          <w:p w:rsidR="00000000" w:rsidDel="00000000" w:rsidP="00000000" w:rsidRDefault="00000000" w:rsidRPr="00000000" w14:paraId="00000480">
            <w:pPr>
              <w:spacing w:after="0" w:line="240" w:lineRule="auto"/>
              <w:ind w:left="318" w:hanging="318"/>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7) Violazione reiterata al regolamento di Istituto, con ripetute note e sospensioni, di durata pari o superiore a 15 giorni.</w:t>
            </w:r>
          </w:p>
        </w:tc>
        <w:tc>
          <w:tcPr>
            <w:vAlign w:val="center"/>
          </w:tcPr>
          <w:p w:rsidR="00000000" w:rsidDel="00000000" w:rsidP="00000000" w:rsidRDefault="00000000" w:rsidRPr="00000000" w14:paraId="00000481">
            <w:pPr>
              <w:spacing w:after="0" w:line="24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5</w:t>
            </w:r>
          </w:p>
        </w:tc>
      </w:tr>
    </w:tbl>
    <w:p w:rsidR="00000000" w:rsidDel="00000000" w:rsidP="00000000" w:rsidRDefault="00000000" w:rsidRPr="00000000" w14:paraId="00000482">
      <w:pPr>
        <w:spacing w:after="160" w:line="259"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3">
      <w:pPr>
        <w:spacing w:after="160" w:line="259"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Modalità di coinvolgimento dei genitori e degli studenti nella programmazione del  C.d.C</w:t>
      </w:r>
    </w:p>
    <w:p w:rsidR="00000000" w:rsidDel="00000000" w:rsidP="00000000" w:rsidRDefault="00000000" w:rsidRPr="00000000" w14:paraId="00000484">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48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86">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PARTE INTEGRANTE DELLA PROGRAMMAZIONE DEL CONSIGLIO DI CLASSE SONO:</w:t>
      </w:r>
    </w:p>
    <w:p w:rsidR="00000000" w:rsidDel="00000000" w:rsidP="00000000" w:rsidRDefault="00000000" w:rsidRPr="00000000" w14:paraId="000004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 PIANI DI LAVORO DEI DOCENTI CHE, DEFINITI IN RIFERIMENTO ALLA PROGRAMMAZIONE DI DIPARTIMENTO, VERRANNO DEPOSITATE AGLI ATTI. </w:t>
      </w:r>
    </w:p>
    <w:p w:rsidR="00000000" w:rsidDel="00000000" w:rsidP="00000000" w:rsidRDefault="00000000" w:rsidRPr="00000000" w14:paraId="000004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PROGETTO PCTO</w:t>
      </w:r>
    </w:p>
    <w:p w:rsidR="00000000" w:rsidDel="00000000" w:rsidP="00000000" w:rsidRDefault="00000000" w:rsidRPr="00000000" w14:paraId="00000489">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ALLEGATI   </w:t>
      </w:r>
    </w:p>
    <w:p w:rsidR="00000000" w:rsidDel="00000000" w:rsidP="00000000" w:rsidRDefault="00000000" w:rsidRPr="00000000" w14:paraId="0000048A">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RUBRICA  DI VALUTAZIONE COMUNE  A TUTTE LE DISCIPLINE</w:t>
      </w:r>
    </w:p>
    <w:p w:rsidR="00000000" w:rsidDel="00000000" w:rsidP="00000000" w:rsidRDefault="00000000" w:rsidRPr="00000000" w14:paraId="0000048B">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GRIGLIA DI VALUTAZIONE PER IL LAVORO DI GRUPPO</w:t>
      </w:r>
    </w:p>
    <w:p w:rsidR="00000000" w:rsidDel="00000000" w:rsidP="00000000" w:rsidRDefault="00000000" w:rsidRPr="00000000" w14:paraId="0000048C">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GRIGLIA AUTOVALUTAZIONE </w:t>
      </w:r>
    </w:p>
    <w:p w:rsidR="00000000" w:rsidDel="00000000" w:rsidP="00000000" w:rsidRDefault="00000000" w:rsidRPr="00000000" w14:paraId="0000048D">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RUBRICA DI VALUTAZIONE PROCESSO/PRODOTTO</w:t>
      </w:r>
    </w:p>
    <w:p w:rsidR="00000000" w:rsidDel="00000000" w:rsidP="00000000" w:rsidRDefault="00000000" w:rsidRPr="00000000" w14:paraId="0000048E">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RUBRICA DI VALUTAZIONE COMPETENZE CHIAVE DI CITTADINANZA</w:t>
      </w:r>
    </w:p>
    <w:p w:rsidR="00000000" w:rsidDel="00000000" w:rsidP="00000000" w:rsidRDefault="00000000" w:rsidRPr="00000000" w14:paraId="0000048F">
      <w:pPr>
        <w:spacing w:after="0" w:line="36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490">
      <w:pPr>
        <w:spacing w:after="0" w:line="36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N.B. Le  rubriche servono per promemoria dei Livelli (L1-L2-L3-L4)</w:t>
      </w:r>
    </w:p>
    <w:p w:rsidR="00000000" w:rsidDel="00000000" w:rsidP="00000000" w:rsidRDefault="00000000" w:rsidRPr="00000000" w14:paraId="00000491">
      <w:pPr>
        <w:spacing w:after="0" w:line="240"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492">
      <w:pPr>
        <w:jc w:val="center"/>
        <w:rPr>
          <w:rFonts w:ascii="Times New Roman" w:cs="Times New Roman" w:eastAsia="Times New Roman" w:hAnsi="Times New Roman"/>
          <w:b w:val="1"/>
          <w:sz w:val="28"/>
          <w:szCs w:val="28"/>
        </w:rPr>
      </w:pPr>
      <w:bookmarkStart w:colFirst="0" w:colLast="0" w:name="_heading=h.2et92p0" w:id="4"/>
      <w:bookmarkEnd w:id="4"/>
      <w:r w:rsidDel="00000000" w:rsidR="00000000" w:rsidRPr="00000000">
        <w:rPr>
          <w:rFonts w:ascii="Times New Roman" w:cs="Times New Roman" w:eastAsia="Times New Roman" w:hAnsi="Times New Roman"/>
          <w:b w:val="1"/>
          <w:sz w:val="28"/>
          <w:szCs w:val="28"/>
          <w:rtl w:val="0"/>
        </w:rPr>
        <w:t xml:space="preserve">RUBRICA DI VALUTAZIONE COMUNE PER TUTTE LE DISCIPLINE</w:t>
      </w:r>
    </w:p>
    <w:p w:rsidR="00000000" w:rsidDel="00000000" w:rsidP="00000000" w:rsidRDefault="00000000" w:rsidRPr="00000000" w14:paraId="00000493">
      <w:pPr>
        <w:rPr>
          <w:rFonts w:ascii="Times New Roman" w:cs="Times New Roman" w:eastAsia="Times New Roman" w:hAnsi="Times New Roman"/>
        </w:rPr>
      </w:pPr>
      <w:r w:rsidDel="00000000" w:rsidR="00000000" w:rsidRPr="00000000">
        <w:rPr>
          <w:rtl w:val="0"/>
        </w:rPr>
      </w:r>
    </w:p>
    <w:tbl>
      <w:tblPr>
        <w:tblStyle w:val="Table12"/>
        <w:tblW w:w="10059.0" w:type="dxa"/>
        <w:jc w:val="left"/>
        <w:tblInd w:w="-5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6798"/>
        <w:tblGridChange w:id="0">
          <w:tblGrid>
            <w:gridCol w:w="3261"/>
            <w:gridCol w:w="6798"/>
          </w:tblGrid>
        </w:tblGridChange>
      </w:tblGrid>
      <w:tr>
        <w:trPr>
          <w:cantSplit w:val="0"/>
          <w:tblHeader w:val="0"/>
        </w:trPr>
        <w:tc>
          <w:tcPr/>
          <w:p w:rsidR="00000000" w:rsidDel="00000000" w:rsidP="00000000" w:rsidRDefault="00000000" w:rsidRPr="00000000" w14:paraId="00000494">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LIVELLI DI PRESTAZIONE</w:t>
            </w:r>
          </w:p>
        </w:tc>
        <w:tc>
          <w:tcPr/>
          <w:p w:rsidR="00000000" w:rsidDel="00000000" w:rsidP="00000000" w:rsidRDefault="00000000" w:rsidRPr="00000000" w14:paraId="00000495">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DESCRITTORI</w:t>
            </w:r>
          </w:p>
        </w:tc>
      </w:tr>
      <w:tr>
        <w:trPr>
          <w:cantSplit w:val="0"/>
          <w:trHeight w:val="413" w:hRule="atLeast"/>
          <w:tblHeader w:val="0"/>
        </w:trPr>
        <w:tc>
          <w:tcPr>
            <w:vMerge w:val="restart"/>
            <w:shd w:fill="c5e0b3" w:val="clear"/>
          </w:tcPr>
          <w:p w:rsidR="00000000" w:rsidDel="00000000" w:rsidP="00000000" w:rsidRDefault="00000000" w:rsidRPr="00000000" w14:paraId="00000496">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w:t>
            </w:r>
          </w:p>
          <w:p w:rsidR="00000000" w:rsidDel="00000000" w:rsidP="00000000" w:rsidRDefault="00000000" w:rsidRPr="00000000" w14:paraId="00000497">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9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3/4</w:t>
            </w:r>
            <w:r w:rsidDel="00000000" w:rsidR="00000000" w:rsidRPr="00000000">
              <w:rPr>
                <w:rtl w:val="0"/>
              </w:rPr>
            </w:r>
          </w:p>
        </w:tc>
        <w:tc>
          <w:tcPr>
            <w:shd w:fill="c5e0b3" w:val="clear"/>
          </w:tcPr>
          <w:p w:rsidR="00000000" w:rsidDel="00000000" w:rsidP="00000000" w:rsidRDefault="00000000" w:rsidRPr="00000000" w14:paraId="0000049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3(scarso)</w:t>
            </w:r>
            <w:r w:rsidDel="00000000" w:rsidR="00000000" w:rsidRPr="00000000">
              <w:rPr>
                <w:rFonts w:ascii="Times New Roman" w:cs="Times New Roman" w:eastAsia="Times New Roman" w:hAnsi="Times New Roman"/>
                <w:sz w:val="20"/>
                <w:szCs w:val="20"/>
                <w:rtl w:val="0"/>
              </w:rPr>
              <w:t xml:space="preserve">Assenza di impegno nelle attività in presenza e a distanza</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9B">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4(insufficiente)</w:t>
            </w:r>
            <w:r w:rsidDel="00000000" w:rsidR="00000000" w:rsidRPr="00000000">
              <w:rPr>
                <w:rFonts w:ascii="Times New Roman" w:cs="Times New Roman" w:eastAsia="Times New Roman" w:hAnsi="Times New Roman"/>
                <w:sz w:val="20"/>
                <w:szCs w:val="20"/>
                <w:rtl w:val="0"/>
              </w:rPr>
              <w:t xml:space="preserve">Conoscenze scarse, limitate capacità di applicazione, autonomia insufficiente. Limitata la partecipazione ai contesti di apprendimento in presenza e a distanza.</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49C">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w:t>
            </w:r>
          </w:p>
          <w:p w:rsidR="00000000" w:rsidDel="00000000" w:rsidP="00000000" w:rsidRDefault="00000000" w:rsidRPr="00000000" w14:paraId="0000049D">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9E">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5/6</w:t>
            </w:r>
          </w:p>
        </w:tc>
        <w:tc>
          <w:tcPr>
            <w:shd w:fill="c5e0b3" w:val="clear"/>
          </w:tcPr>
          <w:p w:rsidR="00000000" w:rsidDel="00000000" w:rsidP="00000000" w:rsidRDefault="00000000" w:rsidRPr="00000000" w14:paraId="0000049F">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5(mediocre)</w:t>
            </w:r>
            <w:r w:rsidDel="00000000" w:rsidR="00000000" w:rsidRPr="00000000">
              <w:rPr>
                <w:rFonts w:ascii="Times New Roman" w:cs="Times New Roman" w:eastAsia="Times New Roman" w:hAnsi="Times New Roman"/>
                <w:sz w:val="20"/>
                <w:szCs w:val="20"/>
                <w:rtl w:val="0"/>
              </w:rPr>
              <w:t xml:space="preserve">Debole acquisizione di alcune conoscenze essenziali, difficoltà nella rielaborazione e nell’uso dei linguaggi specifici. Autonomia limitata a compiti specifici. Sia nel contesto di apprendimento in presenza che a distanza la partecipazione va sollecitata, la qualità dei feedback è mediocre, le competenze trasversali limitate.</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A1">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6(sufficiente)</w:t>
            </w:r>
            <w:r w:rsidDel="00000000" w:rsidR="00000000" w:rsidRPr="00000000">
              <w:rPr>
                <w:rFonts w:ascii="Times New Roman" w:cs="Times New Roman" w:eastAsia="Times New Roman" w:hAnsi="Times New Roman"/>
                <w:sz w:val="20"/>
                <w:szCs w:val="20"/>
                <w:rtl w:val="0"/>
              </w:rPr>
              <w:t xml:space="preserve">Competenze superficiali e capacità di applicazione a contesti di apprendimento noti. Sufficienti capacità di rielaborazione e uso dei linguaggi specifici. La partecipazione e l’impegno nell’apprendimento sia in presenza che a distanza non risultano costanti, la collaborazione e il supporto ai compagni limitati, le competenze trasversali appena accettabili.</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4A2">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w:t>
            </w:r>
          </w:p>
          <w:p w:rsidR="00000000" w:rsidDel="00000000" w:rsidP="00000000" w:rsidRDefault="00000000" w:rsidRPr="00000000" w14:paraId="000004A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A4">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7/8</w:t>
            </w:r>
          </w:p>
        </w:tc>
        <w:tc>
          <w:tcPr>
            <w:shd w:fill="c5e0b3" w:val="clear"/>
          </w:tcPr>
          <w:p w:rsidR="00000000" w:rsidDel="00000000" w:rsidP="00000000" w:rsidRDefault="00000000" w:rsidRPr="00000000" w14:paraId="000004A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7(discreto)</w:t>
            </w:r>
            <w:r w:rsidDel="00000000" w:rsidR="00000000" w:rsidRPr="00000000">
              <w:rPr>
                <w:rFonts w:ascii="Times New Roman" w:cs="Times New Roman" w:eastAsia="Times New Roman" w:hAnsi="Times New Roman"/>
                <w:sz w:val="20"/>
                <w:szCs w:val="20"/>
                <w:rtl w:val="0"/>
              </w:rPr>
              <w:t xml:space="preserve">Competenze complete applicate con sicurezza in contesti noti. Discrete le capacità di rielaborazione ed uso dei linguaggi specifici. Sia nel contesto di apprendimento in presenza che a distanza, la partecipazione è costante, fattiva la collaborazione ed apprezzabile il supporto nei confronti dei compagni. Discrete le competenze trasversali.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A7">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8(buono) </w:t>
            </w:r>
            <w:r w:rsidDel="00000000" w:rsidR="00000000" w:rsidRPr="00000000">
              <w:rPr>
                <w:rFonts w:ascii="Times New Roman" w:cs="Times New Roman" w:eastAsia="Times New Roman" w:hAnsi="Times New Roman"/>
                <w:sz w:val="20"/>
                <w:szCs w:val="20"/>
                <w:rtl w:val="0"/>
              </w:rPr>
              <w:t xml:space="preserve">Conoscenze complete e approfondite che applica anche in contesti non noti, sicurezza nell’esposizione e nella rielaborazione con uso dei linguaggi specifici. Sia nel contesto di apprendimento in presenza che a distanza l’impegno e la partecipazione sono costanti, la qualità dei feedback buona, fattiva la collaborazione ed apprezzabile il supporto ai compagni, buone le competenze trasversali sviluppate.</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4A8">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L4</w:t>
            </w:r>
          </w:p>
          <w:p w:rsidR="00000000" w:rsidDel="00000000" w:rsidP="00000000" w:rsidRDefault="00000000" w:rsidRPr="00000000" w14:paraId="000004A9">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AA">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9/10</w:t>
            </w:r>
            <w:r w:rsidDel="00000000" w:rsidR="00000000" w:rsidRPr="00000000">
              <w:rPr>
                <w:rtl w:val="0"/>
              </w:rPr>
            </w:r>
          </w:p>
        </w:tc>
        <w:tc>
          <w:tcPr>
            <w:shd w:fill="c5e0b3" w:val="clear"/>
          </w:tcPr>
          <w:p w:rsidR="00000000" w:rsidDel="00000000" w:rsidP="00000000" w:rsidRDefault="00000000" w:rsidRPr="00000000" w14:paraId="000004AB">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9(ottimo)</w:t>
            </w:r>
            <w:r w:rsidDel="00000000" w:rsidR="00000000" w:rsidRPr="00000000">
              <w:rPr>
                <w:rFonts w:ascii="Times New Roman" w:cs="Times New Roman" w:eastAsia="Times New Roman" w:hAnsi="Times New Roman"/>
                <w:sz w:val="20"/>
                <w:szCs w:val="20"/>
                <w:rtl w:val="0"/>
              </w:rPr>
              <w:t xml:space="preserve">Possesso sicuro di conoscenze, di linguaggi e metodi che utilizza anche in ambienti diversi da quelli nei quali le competenze sono maturate. Processi di autovalutazione e regolazione del proprio sapere sono presenti. Sia nel contesto di apprendimento in presenza che a distanza, l’impegno e la partecipazione sono proattivi, ottima qualità del feedback, ammirevole e costante la collaborazione e il supporto offerto ai compagni; ottime le competenze trasversali.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A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10(ottimo/eccellente) </w:t>
            </w:r>
            <w:r w:rsidDel="00000000" w:rsidR="00000000" w:rsidRPr="00000000">
              <w:rPr>
                <w:rFonts w:ascii="Times New Roman" w:cs="Times New Roman" w:eastAsia="Times New Roman" w:hAnsi="Times New Roman"/>
                <w:sz w:val="20"/>
                <w:szCs w:val="20"/>
                <w:rtl w:val="0"/>
              </w:rPr>
              <w:t xml:space="preserve">Livello più alto di maturazione e sviluppo che consente un uso creativo e personale delle competenze in ambienti differenziati e non abituali. Ottime capacità di autovalutazione e regolazione del proprio sapere. Sia nel contesto di apprendimento in presenza che a distanza, l’impegno e la partecipazione sono costanti e proattivi, ottima qualità dei feedback, lodevole e costante la collaborazione ed il supporto offerto ai compagni, eccellenti le competenze trasversali sviluppate.</w:t>
            </w:r>
            <w:r w:rsidDel="00000000" w:rsidR="00000000" w:rsidRPr="00000000">
              <w:rPr>
                <w:rtl w:val="0"/>
              </w:rPr>
            </w:r>
          </w:p>
        </w:tc>
      </w:tr>
    </w:tbl>
    <w:p w:rsidR="00000000" w:rsidDel="00000000" w:rsidP="00000000" w:rsidRDefault="00000000" w:rsidRPr="00000000" w14:paraId="000004AE">
      <w:pPr>
        <w:rPr/>
      </w:pPr>
      <w:r w:rsidDel="00000000" w:rsidR="00000000" w:rsidRPr="00000000">
        <w:rPr>
          <w:rtl w:val="0"/>
        </w:rPr>
      </w:r>
    </w:p>
    <w:p w:rsidR="00000000" w:rsidDel="00000000" w:rsidP="00000000" w:rsidRDefault="00000000" w:rsidRPr="00000000" w14:paraId="000004AF">
      <w:pPr>
        <w:spacing w:after="160" w:line="259" w:lineRule="auto"/>
        <w:rPr/>
      </w:pPr>
      <w:r w:rsidDel="00000000" w:rsidR="00000000" w:rsidRPr="00000000">
        <w:br w:type="page"/>
      </w:r>
      <w:r w:rsidDel="00000000" w:rsidR="00000000" w:rsidRPr="00000000">
        <w:rPr>
          <w:rtl w:val="0"/>
        </w:rPr>
      </w:r>
    </w:p>
    <w:p w:rsidR="00000000" w:rsidDel="00000000" w:rsidP="00000000" w:rsidRDefault="00000000" w:rsidRPr="00000000" w14:paraId="000004B0">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RUBRICA DI VALUTAZIONE</w:t>
      </w:r>
    </w:p>
    <w:p w:rsidR="00000000" w:rsidDel="00000000" w:rsidP="00000000" w:rsidRDefault="00000000" w:rsidRPr="00000000" w14:paraId="000004B1">
      <w:pPr>
        <w:jc w:val="cente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CURRICOLO DI EDUCAZIONE CIVICA</w:t>
      </w:r>
    </w:p>
    <w:tbl>
      <w:tblPr>
        <w:tblStyle w:val="Table13"/>
        <w:tblW w:w="10059.0" w:type="dxa"/>
        <w:jc w:val="left"/>
        <w:tblInd w:w="-53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61"/>
        <w:gridCol w:w="6798"/>
        <w:tblGridChange w:id="0">
          <w:tblGrid>
            <w:gridCol w:w="3261"/>
            <w:gridCol w:w="6798"/>
          </w:tblGrid>
        </w:tblGridChange>
      </w:tblGrid>
      <w:tr>
        <w:trPr>
          <w:cantSplit w:val="0"/>
          <w:tblHeader w:val="0"/>
        </w:trPr>
        <w:tc>
          <w:tcPr/>
          <w:p w:rsidR="00000000" w:rsidDel="00000000" w:rsidP="00000000" w:rsidRDefault="00000000" w:rsidRPr="00000000" w14:paraId="000004B2">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LIVELLI DI PRESTAZIONE</w:t>
            </w:r>
          </w:p>
        </w:tc>
        <w:tc>
          <w:tcPr/>
          <w:p w:rsidR="00000000" w:rsidDel="00000000" w:rsidP="00000000" w:rsidRDefault="00000000" w:rsidRPr="00000000" w14:paraId="000004B3">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DESCRITTORI</w:t>
            </w:r>
          </w:p>
        </w:tc>
      </w:tr>
      <w:tr>
        <w:trPr>
          <w:cantSplit w:val="0"/>
          <w:trHeight w:val="413" w:hRule="atLeast"/>
          <w:tblHeader w:val="0"/>
        </w:trPr>
        <w:tc>
          <w:tcPr>
            <w:vMerge w:val="restart"/>
            <w:shd w:fill="c5e0b3" w:val="clear"/>
          </w:tcPr>
          <w:p w:rsidR="00000000" w:rsidDel="00000000" w:rsidP="00000000" w:rsidRDefault="00000000" w:rsidRPr="00000000" w14:paraId="000004B4">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L1</w:t>
            </w:r>
          </w:p>
          <w:p w:rsidR="00000000" w:rsidDel="00000000" w:rsidP="00000000" w:rsidRDefault="00000000" w:rsidRPr="00000000" w14:paraId="000004B5">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B6">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3/4</w:t>
            </w:r>
            <w:r w:rsidDel="00000000" w:rsidR="00000000" w:rsidRPr="00000000">
              <w:rPr>
                <w:rtl w:val="0"/>
              </w:rPr>
            </w:r>
          </w:p>
        </w:tc>
        <w:tc>
          <w:tcPr>
            <w:shd w:fill="c5e0b3" w:val="clear"/>
          </w:tcPr>
          <w:p w:rsidR="00000000" w:rsidDel="00000000" w:rsidP="00000000" w:rsidRDefault="00000000" w:rsidRPr="00000000" w14:paraId="000004B7">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3(scarso)</w:t>
            </w:r>
            <w:r w:rsidDel="00000000" w:rsidR="00000000" w:rsidRPr="00000000">
              <w:rPr>
                <w:rFonts w:ascii="Times New Roman" w:cs="Times New Roman" w:eastAsia="Times New Roman" w:hAnsi="Times New Roman"/>
                <w:sz w:val="20"/>
                <w:szCs w:val="20"/>
                <w:rtl w:val="0"/>
              </w:rPr>
              <w:t xml:space="preserve">Abilità minime non implementate; Conoscenze gravemente lacunose (frequenti, significative lacune) ed errate (diffusi errori gravi). Competenze complessive del tutto inadeguate.</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B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4(insufficiente)</w:t>
            </w:r>
            <w:r w:rsidDel="00000000" w:rsidR="00000000" w:rsidRPr="00000000">
              <w:rPr>
                <w:rFonts w:ascii="Times New Roman" w:cs="Times New Roman" w:eastAsia="Times New Roman" w:hAnsi="Times New Roman"/>
                <w:sz w:val="20"/>
                <w:szCs w:val="20"/>
                <w:rtl w:val="0"/>
              </w:rPr>
              <w:t xml:space="preserve">Abilità minime operative non implementate; Conoscenze ripetutamente lacunose e scorrette (diffuse imprecisioni o ripetuti errori gravi). L’alunno non mostra di interpretare adeguatamente nelle attività pratiche e nella condotta le nozioni teoriche programmate</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4BA">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L2</w:t>
            </w:r>
          </w:p>
          <w:p w:rsidR="00000000" w:rsidDel="00000000" w:rsidP="00000000" w:rsidRDefault="00000000" w:rsidRPr="00000000" w14:paraId="000004BB">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BC">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5/6</w:t>
            </w:r>
          </w:p>
        </w:tc>
        <w:tc>
          <w:tcPr>
            <w:shd w:fill="c5e0b3" w:val="clear"/>
          </w:tcPr>
          <w:p w:rsidR="00000000" w:rsidDel="00000000" w:rsidP="00000000" w:rsidRDefault="00000000" w:rsidRPr="00000000" w14:paraId="000004BD">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5(mediocre)</w:t>
            </w:r>
            <w:r w:rsidDel="00000000" w:rsidR="00000000" w:rsidRPr="00000000">
              <w:rPr>
                <w:rFonts w:ascii="Times New Roman" w:cs="Times New Roman" w:eastAsia="Times New Roman" w:hAnsi="Times New Roman"/>
                <w:sz w:val="20"/>
                <w:szCs w:val="20"/>
                <w:rtl w:val="0"/>
              </w:rPr>
              <w:t xml:space="preserve">Abilità minime operative non implementate; Conoscenze superficiali e/o inesatte per sporadici errori o ripetute imprecisioni. Le competenze presentano profili deficitari dal punto di vista formativo, anche rispetto alla capacità di testimoniare con comportamenti attivi, pratici i nuclei teorici appresi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BF">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6(sufficiente)</w:t>
            </w:r>
            <w:r w:rsidDel="00000000" w:rsidR="00000000" w:rsidRPr="00000000">
              <w:rPr>
                <w:rFonts w:ascii="Times New Roman" w:cs="Times New Roman" w:eastAsia="Times New Roman" w:hAnsi="Times New Roman"/>
                <w:sz w:val="20"/>
                <w:szCs w:val="20"/>
                <w:rtl w:val="0"/>
              </w:rPr>
              <w:t xml:space="preserve">Abilità minime conseguite; Conoscenze non prive di isolati errori o qualche lacuna. Le competenze presentano profili di criticità sul versante dell’apprendimento teorico</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4C0">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L3</w:t>
            </w:r>
          </w:p>
          <w:p w:rsidR="00000000" w:rsidDel="00000000" w:rsidP="00000000" w:rsidRDefault="00000000" w:rsidRPr="00000000" w14:paraId="000004C1">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C2">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7/8</w:t>
            </w:r>
          </w:p>
        </w:tc>
        <w:tc>
          <w:tcPr>
            <w:shd w:fill="c5e0b3" w:val="clear"/>
          </w:tcPr>
          <w:p w:rsidR="00000000" w:rsidDel="00000000" w:rsidP="00000000" w:rsidRDefault="00000000" w:rsidRPr="00000000" w14:paraId="000004C3">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7(discreto)</w:t>
            </w:r>
            <w:r w:rsidDel="00000000" w:rsidR="00000000" w:rsidRPr="00000000">
              <w:rPr>
                <w:rFonts w:ascii="Times New Roman" w:cs="Times New Roman" w:eastAsia="Times New Roman" w:hAnsi="Times New Roman"/>
                <w:sz w:val="20"/>
                <w:szCs w:val="20"/>
                <w:rtl w:val="0"/>
              </w:rPr>
              <w:t xml:space="preserve">Conoscenze Competenze e Abilità nel complesso complete e corrette; si registrano sporadiche lievi lacune o sporadiche imperfezioni o incertezze, superate o limitate col supporto dei docenti</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C5">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8(buono) </w:t>
            </w:r>
            <w:r w:rsidDel="00000000" w:rsidR="00000000" w:rsidRPr="00000000">
              <w:rPr>
                <w:rFonts w:ascii="Times New Roman" w:cs="Times New Roman" w:eastAsia="Times New Roman" w:hAnsi="Times New Roman"/>
                <w:sz w:val="20"/>
                <w:szCs w:val="20"/>
                <w:rtl w:val="0"/>
              </w:rPr>
              <w:t xml:space="preserve">Conoscenze Competenze e Abilità operative complete e corrette, autonomamente implementate.</w:t>
            </w:r>
            <w:r w:rsidDel="00000000" w:rsidR="00000000" w:rsidRPr="00000000">
              <w:rPr>
                <w:rtl w:val="0"/>
              </w:rPr>
            </w:r>
          </w:p>
        </w:tc>
      </w:tr>
      <w:tr>
        <w:trPr>
          <w:cantSplit w:val="0"/>
          <w:trHeight w:val="413" w:hRule="atLeast"/>
          <w:tblHeader w:val="0"/>
        </w:trPr>
        <w:tc>
          <w:tcPr>
            <w:vMerge w:val="restart"/>
            <w:shd w:fill="c5e0b3" w:val="clear"/>
          </w:tcPr>
          <w:p w:rsidR="00000000" w:rsidDel="00000000" w:rsidP="00000000" w:rsidRDefault="00000000" w:rsidRPr="00000000" w14:paraId="000004C6">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L4</w:t>
            </w:r>
          </w:p>
          <w:p w:rsidR="00000000" w:rsidDel="00000000" w:rsidP="00000000" w:rsidRDefault="00000000" w:rsidRPr="00000000" w14:paraId="000004C7">
            <w:pPr>
              <w:spacing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INIZIALE</w:t>
            </w:r>
          </w:p>
          <w:p w:rsidR="00000000" w:rsidDel="00000000" w:rsidP="00000000" w:rsidRDefault="00000000" w:rsidRPr="00000000" w14:paraId="000004C8">
            <w:pPr>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9/10</w:t>
            </w:r>
            <w:r w:rsidDel="00000000" w:rsidR="00000000" w:rsidRPr="00000000">
              <w:rPr>
                <w:rtl w:val="0"/>
              </w:rPr>
            </w:r>
          </w:p>
        </w:tc>
        <w:tc>
          <w:tcPr>
            <w:shd w:fill="c5e0b3" w:val="clear"/>
          </w:tcPr>
          <w:p w:rsidR="00000000" w:rsidDel="00000000" w:rsidP="00000000" w:rsidRDefault="00000000" w:rsidRPr="00000000" w14:paraId="000004C9">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9(ottimo)</w:t>
            </w:r>
            <w:r w:rsidDel="00000000" w:rsidR="00000000" w:rsidRPr="00000000">
              <w:rPr>
                <w:rFonts w:ascii="Times New Roman" w:cs="Times New Roman" w:eastAsia="Times New Roman" w:hAnsi="Times New Roman"/>
                <w:sz w:val="20"/>
                <w:szCs w:val="20"/>
                <w:rtl w:val="0"/>
              </w:rPr>
              <w:t xml:space="preserve">Conoscenze abilità e competenze operative complete e corrette; emergono buone capacità di rielaborazione critica autonoma</w:t>
            </w:r>
            <w:r w:rsidDel="00000000" w:rsidR="00000000" w:rsidRPr="00000000">
              <w:rPr>
                <w:rtl w:val="0"/>
              </w:rPr>
            </w:r>
          </w:p>
        </w:tc>
      </w:tr>
      <w:tr>
        <w:trPr>
          <w:cantSplit w:val="0"/>
          <w:trHeight w:val="412" w:hRule="atLeast"/>
          <w:tblHeader w:val="0"/>
        </w:trPr>
        <w:tc>
          <w:tcPr>
            <w:vMerge w:val="continue"/>
            <w:shd w:fill="c5e0b3" w:val="clear"/>
          </w:tcPr>
          <w:p w:rsidR="00000000" w:rsidDel="00000000" w:rsidP="00000000" w:rsidRDefault="00000000" w:rsidRPr="00000000" w14:paraId="000004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sz w:val="20"/>
                <w:szCs w:val="20"/>
              </w:rPr>
            </w:pPr>
            <w:r w:rsidDel="00000000" w:rsidR="00000000" w:rsidRPr="00000000">
              <w:rPr>
                <w:rtl w:val="0"/>
              </w:rPr>
            </w:r>
          </w:p>
        </w:tc>
        <w:tc>
          <w:tcPr/>
          <w:p w:rsidR="00000000" w:rsidDel="00000000" w:rsidP="00000000" w:rsidRDefault="00000000" w:rsidRPr="00000000" w14:paraId="000004CB">
            <w:pPr>
              <w:spacing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10(ottimo) </w:t>
            </w:r>
            <w:r w:rsidDel="00000000" w:rsidR="00000000" w:rsidRPr="00000000">
              <w:rPr>
                <w:rFonts w:ascii="Times New Roman" w:cs="Times New Roman" w:eastAsia="Times New Roman" w:hAnsi="Times New Roman"/>
                <w:sz w:val="20"/>
                <w:szCs w:val="20"/>
                <w:rtl w:val="0"/>
              </w:rPr>
              <w:t xml:space="preserve">Conoscenze e Abilità e competenze operative complete, articolate e corrette; emergono ottime capacità di rielaborazione critica autonoma attestate anche dalla padronanza nei collegamenti pluridisciplinari realizzabili nelle tre aree modulari </w:t>
            </w:r>
            <w:r w:rsidDel="00000000" w:rsidR="00000000" w:rsidRPr="00000000">
              <w:rPr>
                <w:rtl w:val="0"/>
              </w:rPr>
            </w:r>
          </w:p>
        </w:tc>
      </w:tr>
    </w:tbl>
    <w:p w:rsidR="00000000" w:rsidDel="00000000" w:rsidP="00000000" w:rsidRDefault="00000000" w:rsidRPr="00000000" w14:paraId="000004C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D">
      <w:pPr>
        <w:spacing w:after="160" w:line="259" w:lineRule="auto"/>
        <w:rPr>
          <w:rFonts w:ascii="Times New Roman" w:cs="Times New Roman" w:eastAsia="Times New Roman" w:hAnsi="Times New Roman"/>
        </w:rPr>
      </w:pPr>
      <w:r w:rsidDel="00000000" w:rsidR="00000000" w:rsidRPr="00000000">
        <w:br w:type="page"/>
      </w:r>
      <w:r w:rsidDel="00000000" w:rsidR="00000000" w:rsidRPr="00000000">
        <w:rPr>
          <w:rtl w:val="0"/>
        </w:rPr>
      </w:r>
    </w:p>
    <w:p w:rsidR="00000000" w:rsidDel="00000000" w:rsidP="00000000" w:rsidRDefault="00000000" w:rsidRPr="00000000" w14:paraId="000004C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4CF">
      <w:pPr>
        <w:spacing w:after="160" w:line="259"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0"/>
          <w:szCs w:val="20"/>
          <w:rtl w:val="0"/>
        </w:rPr>
        <w:t xml:space="preserve">GRIGLIA DI VALUTAZIONE PER IL LAVORO DI GRUPPO</w:t>
      </w:r>
      <w:r w:rsidDel="00000000" w:rsidR="00000000" w:rsidRPr="00000000">
        <w:rPr>
          <w:rtl w:val="0"/>
        </w:rPr>
      </w:r>
    </w:p>
    <w:p w:rsidR="00000000" w:rsidDel="00000000" w:rsidP="00000000" w:rsidRDefault="00000000" w:rsidRPr="00000000" w14:paraId="000004D0">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4D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Gruppo N°………</w:t>
      </w:r>
    </w:p>
    <w:p w:rsidR="00000000" w:rsidDel="00000000" w:rsidP="00000000" w:rsidRDefault="00000000" w:rsidRPr="00000000" w14:paraId="000004D2">
      <w:pPr>
        <w:spacing w:after="0" w:line="240" w:lineRule="auto"/>
        <w:jc w:val="center"/>
        <w:rPr>
          <w:rFonts w:ascii="Times New Roman" w:cs="Times New Roman" w:eastAsia="Times New Roman" w:hAnsi="Times New Roman"/>
          <w:sz w:val="20"/>
          <w:szCs w:val="20"/>
        </w:rPr>
      </w:pPr>
      <w:r w:rsidDel="00000000" w:rsidR="00000000" w:rsidRPr="00000000">
        <w:rPr>
          <w:rtl w:val="0"/>
        </w:rPr>
      </w:r>
    </w:p>
    <w:tbl>
      <w:tblPr>
        <w:tblStyle w:val="Table14"/>
        <w:tblW w:w="9639.0" w:type="dxa"/>
        <w:jc w:val="left"/>
        <w:tblInd w:w="142.0" w:type="dxa"/>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2835"/>
        <w:gridCol w:w="1701"/>
        <w:gridCol w:w="1701"/>
        <w:gridCol w:w="1701"/>
        <w:gridCol w:w="1701"/>
        <w:tblGridChange w:id="0">
          <w:tblGrid>
            <w:gridCol w:w="2835"/>
            <w:gridCol w:w="1701"/>
            <w:gridCol w:w="1701"/>
            <w:gridCol w:w="1701"/>
            <w:gridCol w:w="1701"/>
          </w:tblGrid>
        </w:tblGridChange>
      </w:tblGrid>
      <w:tr>
        <w:trPr>
          <w:cantSplit w:val="0"/>
          <w:tblHeader w:val="0"/>
        </w:trPr>
        <w:tc>
          <w:tcPr/>
          <w:p w:rsidR="00000000" w:rsidDel="00000000" w:rsidP="00000000" w:rsidRDefault="00000000" w:rsidRPr="00000000" w14:paraId="000004D3">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Elenco Studenti </w:t>
            </w:r>
          </w:p>
        </w:tc>
        <w:tc>
          <w:tcPr/>
          <w:p w:rsidR="00000000" w:rsidDel="00000000" w:rsidP="00000000" w:rsidRDefault="00000000" w:rsidRPr="00000000" w14:paraId="000004D4">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Partecipazione al lavoro di gruppo</w:t>
            </w:r>
          </w:p>
        </w:tc>
        <w:tc>
          <w:tcPr/>
          <w:p w:rsidR="00000000" w:rsidDel="00000000" w:rsidP="00000000" w:rsidRDefault="00000000" w:rsidRPr="00000000" w14:paraId="000004D5">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Ruolo nel gruppo</w:t>
            </w:r>
          </w:p>
        </w:tc>
        <w:tc>
          <w:tcPr/>
          <w:p w:rsidR="00000000" w:rsidDel="00000000" w:rsidP="00000000" w:rsidRDefault="00000000" w:rsidRPr="00000000" w14:paraId="000004D6">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Realizzazione del lavoro</w:t>
            </w:r>
          </w:p>
        </w:tc>
        <w:tc>
          <w:tcPr/>
          <w:p w:rsidR="00000000" w:rsidDel="00000000" w:rsidP="00000000" w:rsidRDefault="00000000" w:rsidRPr="00000000" w14:paraId="000004D7">
            <w:pPr>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Autovalutazione</w:t>
            </w:r>
          </w:p>
        </w:tc>
      </w:tr>
      <w:tr>
        <w:trPr>
          <w:cantSplit w:val="0"/>
          <w:tblHeader w:val="0"/>
        </w:trPr>
        <w:tc>
          <w:tcPr/>
          <w:p w:rsidR="00000000" w:rsidDel="00000000" w:rsidP="00000000" w:rsidRDefault="00000000" w:rsidRPr="00000000" w14:paraId="000004D8">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9">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A">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B">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C">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D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E">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DF">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0">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1">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E2">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4">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5">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6">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E7">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8">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9">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A">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B">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EC">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E">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EF">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0">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F1">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2">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4">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5">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F6">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7">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8">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9">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A">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4FB">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C">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D">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E">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4FF">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00">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1">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2">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3">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4">
            <w:pPr>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505">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6">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7">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8">
            <w:pPr>
              <w:jc w:val="cente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09">
            <w:pPr>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50A">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0B">
      <w:pPr>
        <w:spacing w:after="0" w:line="240" w:lineRule="auto"/>
        <w:ind w:left="142"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Leggenda: L1 =  livello iniziale,  L2 = livello base,  L3 = livello intermedio,  L4 = livello avanzato</w:t>
      </w:r>
      <w:r w:rsidDel="00000000" w:rsidR="00000000" w:rsidRPr="00000000">
        <w:rPr>
          <w:rtl w:val="0"/>
        </w:rPr>
      </w:r>
    </w:p>
    <w:p w:rsidR="00000000" w:rsidDel="00000000" w:rsidP="00000000" w:rsidRDefault="00000000" w:rsidRPr="00000000" w14:paraId="0000050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0D">
      <w:pPr>
        <w:ind w:left="284" w:firstLine="0"/>
        <w:rPr>
          <w:rFonts w:ascii="Times New Roman" w:cs="Times New Roman" w:eastAsia="Times New Roman" w:hAnsi="Times New Roman"/>
          <w:b w:val="1"/>
          <w:sz w:val="20"/>
          <w:szCs w:val="20"/>
        </w:rPr>
      </w:pPr>
      <w:r w:rsidDel="00000000" w:rsidR="00000000" w:rsidRPr="00000000">
        <w:rPr>
          <w:rtl w:val="0"/>
        </w:rPr>
      </w:r>
    </w:p>
    <w:tbl>
      <w:tblPr>
        <w:tblStyle w:val="Table15"/>
        <w:tblW w:w="5778.0" w:type="dxa"/>
        <w:jc w:val="left"/>
        <w:tblInd w:w="175.99999999999997" w:type="dxa"/>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3652"/>
        <w:gridCol w:w="2126"/>
        <w:tblGridChange w:id="0">
          <w:tblGrid>
            <w:gridCol w:w="3652"/>
            <w:gridCol w:w="2126"/>
          </w:tblGrid>
        </w:tblGridChange>
      </w:tblGrid>
      <w:tr>
        <w:trPr>
          <w:cantSplit w:val="0"/>
          <w:tblHeader w:val="0"/>
        </w:trPr>
        <w:tc>
          <w:tcPr/>
          <w:p w:rsidR="00000000" w:rsidDel="00000000" w:rsidP="00000000" w:rsidRDefault="00000000" w:rsidRPr="00000000" w14:paraId="0000050E">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Prodotto Gruppo</w:t>
            </w:r>
          </w:p>
        </w:tc>
        <w:tc>
          <w:tcPr/>
          <w:p w:rsidR="00000000" w:rsidDel="00000000" w:rsidP="00000000" w:rsidRDefault="00000000" w:rsidRPr="00000000" w14:paraId="0000050F">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Livello Valutazione</w:t>
            </w:r>
          </w:p>
        </w:tc>
      </w:tr>
      <w:tr>
        <w:trPr>
          <w:cantSplit w:val="0"/>
          <w:trHeight w:val="233" w:hRule="atLeast"/>
          <w:tblHeader w:val="0"/>
        </w:trPr>
        <w:tc>
          <w:tcPr/>
          <w:p w:rsidR="00000000" w:rsidDel="00000000" w:rsidP="00000000" w:rsidRDefault="00000000" w:rsidRPr="00000000" w14:paraId="00000510">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Completezza, pertinenza, organizzazione</w:t>
            </w:r>
          </w:p>
          <w:p w:rsidR="00000000" w:rsidDel="00000000" w:rsidP="00000000" w:rsidRDefault="00000000" w:rsidRPr="00000000" w14:paraId="00000511">
            <w:pPr>
              <w:rPr>
                <w:rFonts w:ascii="Times New Roman" w:cs="Times New Roman" w:eastAsia="Times New Roman" w:hAnsi="Times New Roman"/>
                <w:sz w:val="20"/>
                <w:szCs w:val="20"/>
              </w:rPr>
            </w:pPr>
            <w:r w:rsidDel="00000000" w:rsidR="00000000" w:rsidRPr="00000000">
              <w:rPr>
                <w:rtl w:val="0"/>
              </w:rPr>
            </w:r>
          </w:p>
        </w:tc>
        <w:tc>
          <w:tcPr/>
          <w:p w:rsidR="00000000" w:rsidDel="00000000" w:rsidP="00000000" w:rsidRDefault="00000000" w:rsidRPr="00000000" w14:paraId="00000512">
            <w:pPr>
              <w:rPr>
                <w:rFonts w:ascii="Times New Roman" w:cs="Times New Roman" w:eastAsia="Times New Roman" w:hAnsi="Times New Roman"/>
                <w:b w:val="1"/>
                <w:sz w:val="20"/>
                <w:szCs w:val="20"/>
              </w:rPr>
            </w:pPr>
            <w:r w:rsidDel="00000000" w:rsidR="00000000" w:rsidRPr="00000000">
              <w:rPr>
                <w:rtl w:val="0"/>
              </w:rPr>
            </w:r>
          </w:p>
        </w:tc>
      </w:tr>
      <w:tr>
        <w:trPr>
          <w:cantSplit w:val="0"/>
          <w:trHeight w:val="266" w:hRule="atLeast"/>
          <w:tblHeader w:val="0"/>
        </w:trPr>
        <w:tc>
          <w:tcPr/>
          <w:p w:rsidR="00000000" w:rsidDel="00000000" w:rsidP="00000000" w:rsidRDefault="00000000" w:rsidRPr="00000000" w14:paraId="000005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Correttezza e funzionalità</w:t>
            </w:r>
          </w:p>
          <w:p w:rsidR="00000000" w:rsidDel="00000000" w:rsidP="00000000" w:rsidRDefault="00000000" w:rsidRPr="00000000" w14:paraId="000005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515">
            <w:pPr>
              <w:rPr>
                <w:rFonts w:ascii="Times New Roman" w:cs="Times New Roman" w:eastAsia="Times New Roman" w:hAnsi="Times New Roman"/>
                <w:b w:val="1"/>
                <w:sz w:val="20"/>
                <w:szCs w:val="20"/>
              </w:rPr>
            </w:pPr>
            <w:r w:rsidDel="00000000" w:rsidR="00000000" w:rsidRPr="00000000">
              <w:rPr>
                <w:rtl w:val="0"/>
              </w:rPr>
            </w:r>
          </w:p>
        </w:tc>
      </w:tr>
    </w:tbl>
    <w:p w:rsidR="00000000" w:rsidDel="00000000" w:rsidP="00000000" w:rsidRDefault="00000000" w:rsidRPr="00000000" w14:paraId="00000516">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51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Leggenda: L1 =  livello iniziale,  L2 = livello base,  L3 = livello intermedio,  L4 = livello avanzato</w:t>
      </w:r>
      <w:r w:rsidDel="00000000" w:rsidR="00000000" w:rsidRPr="00000000">
        <w:rPr>
          <w:rtl w:val="0"/>
        </w:rPr>
      </w:r>
    </w:p>
    <w:p w:rsidR="00000000" w:rsidDel="00000000" w:rsidP="00000000" w:rsidRDefault="00000000" w:rsidRPr="00000000" w14:paraId="00000518">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519">
      <w:pPr>
        <w:rPr>
          <w:rFonts w:ascii="Times New Roman" w:cs="Times New Roman" w:eastAsia="Times New Roman" w:hAnsi="Times New Roman"/>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51A">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GRIGLIA AUTOVALUTAZIONE </w:t>
      </w:r>
    </w:p>
    <w:p w:rsidR="00000000" w:rsidDel="00000000" w:rsidP="00000000" w:rsidRDefault="00000000" w:rsidRPr="00000000" w14:paraId="0000051B">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Allievo…………………………………………..Gruppo………………</w:t>
      </w:r>
    </w:p>
    <w:p w:rsidR="00000000" w:rsidDel="00000000" w:rsidP="00000000" w:rsidRDefault="00000000" w:rsidRPr="00000000" w14:paraId="0000051C">
      <w:pPr>
        <w:jc w:val="center"/>
        <w:rPr>
          <w:rFonts w:ascii="Times New Roman" w:cs="Times New Roman" w:eastAsia="Times New Roman" w:hAnsi="Times New Roman"/>
          <w:b w:val="1"/>
        </w:rPr>
      </w:pPr>
      <w:r w:rsidDel="00000000" w:rsidR="00000000" w:rsidRPr="00000000">
        <w:rPr>
          <w:rtl w:val="0"/>
        </w:rPr>
      </w:r>
    </w:p>
    <w:tbl>
      <w:tblPr>
        <w:tblStyle w:val="Table16"/>
        <w:tblW w:w="9358.0" w:type="dxa"/>
        <w:jc w:val="left"/>
        <w:tblInd w:w="-108.0" w:type="dxa"/>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3686"/>
        <w:gridCol w:w="1418"/>
        <w:gridCol w:w="1418"/>
        <w:gridCol w:w="1418"/>
        <w:gridCol w:w="1418"/>
        <w:tblGridChange w:id="0">
          <w:tblGrid>
            <w:gridCol w:w="3686"/>
            <w:gridCol w:w="1418"/>
            <w:gridCol w:w="1418"/>
            <w:gridCol w:w="1418"/>
            <w:gridCol w:w="1418"/>
          </w:tblGrid>
        </w:tblGridChange>
      </w:tblGrid>
      <w:tr>
        <w:trPr>
          <w:cantSplit w:val="0"/>
          <w:tblHeader w:val="0"/>
        </w:trPr>
        <w:tc>
          <w:tcPr/>
          <w:p w:rsidR="00000000" w:rsidDel="00000000" w:rsidP="00000000" w:rsidRDefault="00000000" w:rsidRPr="00000000" w14:paraId="0000051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51E">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 niente</w:t>
            </w:r>
          </w:p>
        </w:tc>
        <w:tc>
          <w:tcPr/>
          <w:p w:rsidR="00000000" w:rsidDel="00000000" w:rsidP="00000000" w:rsidRDefault="00000000" w:rsidRPr="00000000" w14:paraId="0000051F">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poco</w:t>
            </w:r>
          </w:p>
        </w:tc>
        <w:tc>
          <w:tcPr/>
          <w:p w:rsidR="00000000" w:rsidDel="00000000" w:rsidP="00000000" w:rsidRDefault="00000000" w:rsidRPr="00000000" w14:paraId="00000520">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abbastanza</w:t>
            </w:r>
          </w:p>
        </w:tc>
        <w:tc>
          <w:tcPr/>
          <w:p w:rsidR="00000000" w:rsidDel="00000000" w:rsidP="00000000" w:rsidRDefault="00000000" w:rsidRPr="00000000" w14:paraId="0000052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molto</w:t>
            </w:r>
          </w:p>
        </w:tc>
      </w:tr>
      <w:tr>
        <w:trPr>
          <w:cantSplit w:val="0"/>
          <w:tblHeader w:val="0"/>
        </w:trPr>
        <w:tc>
          <w:tcPr/>
          <w:p w:rsidR="00000000" w:rsidDel="00000000" w:rsidP="00000000" w:rsidRDefault="00000000" w:rsidRPr="00000000" w14:paraId="000005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 partecipato alle decisioni di gruppo</w:t>
            </w:r>
          </w:p>
        </w:tc>
        <w:tc>
          <w:tcPr/>
          <w:p w:rsidR="00000000" w:rsidDel="00000000" w:rsidP="00000000" w:rsidRDefault="00000000" w:rsidRPr="00000000" w14:paraId="00000523">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24">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25">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26">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 avuto l'impressione di perdere tempo durante il lavoro di gruppo</w:t>
            </w:r>
          </w:p>
        </w:tc>
        <w:tc>
          <w:tcPr/>
          <w:p w:rsidR="00000000" w:rsidDel="00000000" w:rsidP="00000000" w:rsidRDefault="00000000" w:rsidRPr="00000000" w14:paraId="00000528">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29">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2A">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2B">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Preferivo lasciare agli altri le decisioni e le cose da fare</w:t>
            </w:r>
          </w:p>
        </w:tc>
        <w:tc>
          <w:tcPr/>
          <w:p w:rsidR="00000000" w:rsidDel="00000000" w:rsidP="00000000" w:rsidRDefault="00000000" w:rsidRPr="00000000" w14:paraId="0000052D">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2E">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2F">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30">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3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 dato spazio a tutti per intervenire e contribuire al lavoro</w:t>
            </w:r>
          </w:p>
        </w:tc>
        <w:tc>
          <w:tcPr/>
          <w:p w:rsidR="00000000" w:rsidDel="00000000" w:rsidP="00000000" w:rsidRDefault="00000000" w:rsidRPr="00000000" w14:paraId="00000532">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33">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34">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35">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mio gruppo ha rispettato consegne e tempi di lavoro</w:t>
            </w:r>
          </w:p>
        </w:tc>
        <w:tc>
          <w:tcPr/>
          <w:p w:rsidR="00000000" w:rsidDel="00000000" w:rsidP="00000000" w:rsidRDefault="00000000" w:rsidRPr="00000000" w14:paraId="00000537">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38">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39">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3A">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3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 trovato delle difficoltà a lavorare con gli altri</w:t>
            </w:r>
          </w:p>
        </w:tc>
        <w:tc>
          <w:tcPr/>
          <w:p w:rsidR="00000000" w:rsidDel="00000000" w:rsidP="00000000" w:rsidRDefault="00000000" w:rsidRPr="00000000" w14:paraId="0000053C">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3D">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3E">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3F">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 acquisito nuove conoscenze e abilità</w:t>
            </w:r>
          </w:p>
        </w:tc>
        <w:tc>
          <w:tcPr/>
          <w:p w:rsidR="00000000" w:rsidDel="00000000" w:rsidP="00000000" w:rsidRDefault="00000000" w:rsidRPr="00000000" w14:paraId="00000541">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42">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43">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44">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4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compagni del gruppo mi hanno aiutato a correggere i miei errori</w:t>
            </w:r>
          </w:p>
        </w:tc>
        <w:tc>
          <w:tcPr/>
          <w:p w:rsidR="00000000" w:rsidDel="00000000" w:rsidP="00000000" w:rsidRDefault="00000000" w:rsidRPr="00000000" w14:paraId="00000546">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47">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48">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49">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Riesco da solo a correggere i miei errori</w:t>
            </w:r>
          </w:p>
        </w:tc>
        <w:tc>
          <w:tcPr/>
          <w:p w:rsidR="00000000" w:rsidDel="00000000" w:rsidP="00000000" w:rsidRDefault="00000000" w:rsidRPr="00000000" w14:paraId="0000054B">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4C">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4D">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4E">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4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lavoro/prodotto del mio gruppo è stato eseguito in maniera corretta rispetto alla consegna</w:t>
            </w:r>
          </w:p>
        </w:tc>
        <w:tc>
          <w:tcPr/>
          <w:p w:rsidR="00000000" w:rsidDel="00000000" w:rsidP="00000000" w:rsidRDefault="00000000" w:rsidRPr="00000000" w14:paraId="00000550">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51">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52">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53">
            <w:pPr>
              <w:jc w:val="center"/>
              <w:rPr>
                <w:rFonts w:ascii="Times New Roman" w:cs="Times New Roman" w:eastAsia="Times New Roman" w:hAnsi="Times New Roman"/>
                <w:b w:val="1"/>
              </w:rPr>
            </w:pPr>
            <w:r w:rsidDel="00000000" w:rsidR="00000000" w:rsidRPr="00000000">
              <w:rPr>
                <w:rtl w:val="0"/>
              </w:rPr>
            </w:r>
          </w:p>
        </w:tc>
      </w:tr>
      <w:tr>
        <w:trPr>
          <w:cantSplit w:val="0"/>
          <w:tblHeader w:val="0"/>
        </w:trPr>
        <w:tc>
          <w:tcPr/>
          <w:p w:rsidR="00000000" w:rsidDel="00000000" w:rsidP="00000000" w:rsidRDefault="00000000" w:rsidRPr="00000000" w14:paraId="0000055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 lavoro/prodotto del mio gruppo è stato eseguito in maniera  completa e dettagliata</w:t>
            </w:r>
          </w:p>
        </w:tc>
        <w:tc>
          <w:tcPr/>
          <w:p w:rsidR="00000000" w:rsidDel="00000000" w:rsidP="00000000" w:rsidRDefault="00000000" w:rsidRPr="00000000" w14:paraId="00000555">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56">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57">
            <w:pPr>
              <w:jc w:val="center"/>
              <w:rPr>
                <w:rFonts w:ascii="Times New Roman" w:cs="Times New Roman" w:eastAsia="Times New Roman" w:hAnsi="Times New Roman"/>
                <w:b w:val="1"/>
              </w:rPr>
            </w:pPr>
            <w:r w:rsidDel="00000000" w:rsidR="00000000" w:rsidRPr="00000000">
              <w:rPr>
                <w:rtl w:val="0"/>
              </w:rPr>
            </w:r>
          </w:p>
        </w:tc>
        <w:tc>
          <w:tcPr/>
          <w:p w:rsidR="00000000" w:rsidDel="00000000" w:rsidP="00000000" w:rsidRDefault="00000000" w:rsidRPr="00000000" w14:paraId="00000558">
            <w:pPr>
              <w:jc w:val="center"/>
              <w:rPr>
                <w:rFonts w:ascii="Times New Roman" w:cs="Times New Roman" w:eastAsia="Times New Roman" w:hAnsi="Times New Roman"/>
                <w:b w:val="1"/>
              </w:rPr>
            </w:pPr>
            <w:r w:rsidDel="00000000" w:rsidR="00000000" w:rsidRPr="00000000">
              <w:rPr>
                <w:rtl w:val="0"/>
              </w:rPr>
            </w:r>
          </w:p>
        </w:tc>
      </w:tr>
    </w:tbl>
    <w:p w:rsidR="00000000" w:rsidDel="00000000" w:rsidP="00000000" w:rsidRDefault="00000000" w:rsidRPr="00000000" w14:paraId="000005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55A">
      <w:pPr>
        <w:rPr/>
      </w:pPr>
      <w:r w:rsidDel="00000000" w:rsidR="00000000" w:rsidRPr="00000000">
        <w:rPr>
          <w:rFonts w:ascii="Times New Roman" w:cs="Times New Roman" w:eastAsia="Times New Roman" w:hAnsi="Times New Roman"/>
          <w:b w:val="1"/>
          <w:sz w:val="20"/>
          <w:szCs w:val="20"/>
          <w:rtl w:val="0"/>
        </w:rPr>
        <w:t xml:space="preserve">N.B.  segnare con una  X</w:t>
      </w:r>
      <w:r w:rsidDel="00000000" w:rsidR="00000000" w:rsidRPr="00000000">
        <w:rPr>
          <w:rtl w:val="0"/>
        </w:rPr>
      </w:r>
    </w:p>
    <w:p w:rsidR="00000000" w:rsidDel="00000000" w:rsidP="00000000" w:rsidRDefault="00000000" w:rsidRPr="00000000" w14:paraId="0000055B">
      <w:pPr>
        <w:rPr/>
      </w:pPr>
      <w:r w:rsidDel="00000000" w:rsidR="00000000" w:rsidRPr="00000000">
        <w:br w:type="page"/>
      </w:r>
      <w:r w:rsidDel="00000000" w:rsidR="00000000" w:rsidRPr="00000000">
        <w:rPr>
          <w:rtl w:val="0"/>
        </w:rPr>
      </w:r>
    </w:p>
    <w:p w:rsidR="00000000" w:rsidDel="00000000" w:rsidP="00000000" w:rsidRDefault="00000000" w:rsidRPr="00000000" w14:paraId="0000055C">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Rubrica di Valutazione Processo</w:t>
      </w:r>
    </w:p>
    <w:p w:rsidR="00000000" w:rsidDel="00000000" w:rsidP="00000000" w:rsidRDefault="00000000" w:rsidRPr="00000000" w14:paraId="0000055D">
      <w:pPr>
        <w:jc w:val="center"/>
        <w:rPr>
          <w:rFonts w:ascii="Times New Roman" w:cs="Times New Roman" w:eastAsia="Times New Roman" w:hAnsi="Times New Roman"/>
          <w:b w:val="1"/>
          <w:sz w:val="18"/>
          <w:szCs w:val="18"/>
        </w:rPr>
      </w:pPr>
      <w:r w:rsidDel="00000000" w:rsidR="00000000" w:rsidRPr="00000000">
        <w:rPr>
          <w:rtl w:val="0"/>
        </w:rPr>
      </w:r>
    </w:p>
    <w:tbl>
      <w:tblPr>
        <w:tblStyle w:val="Table17"/>
        <w:tblW w:w="9752.0" w:type="dxa"/>
        <w:jc w:val="center"/>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1812"/>
        <w:gridCol w:w="1985"/>
        <w:gridCol w:w="1985"/>
        <w:gridCol w:w="1985"/>
        <w:gridCol w:w="1985"/>
        <w:tblGridChange w:id="0">
          <w:tblGrid>
            <w:gridCol w:w="1812"/>
            <w:gridCol w:w="1985"/>
            <w:gridCol w:w="1985"/>
            <w:gridCol w:w="1985"/>
            <w:gridCol w:w="1985"/>
          </w:tblGrid>
        </w:tblGridChange>
      </w:tblGrid>
      <w:tr>
        <w:trPr>
          <w:cantSplit w:val="0"/>
          <w:trHeight w:val="225" w:hRule="atLeast"/>
          <w:tblHeader w:val="0"/>
        </w:trPr>
        <w:tc>
          <w:tcPr/>
          <w:p w:rsidR="00000000" w:rsidDel="00000000" w:rsidP="00000000" w:rsidRDefault="00000000" w:rsidRPr="00000000" w14:paraId="0000055E">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5F">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L1</w:t>
            </w:r>
          </w:p>
        </w:tc>
        <w:tc>
          <w:tcPr/>
          <w:p w:rsidR="00000000" w:rsidDel="00000000" w:rsidP="00000000" w:rsidRDefault="00000000" w:rsidRPr="00000000" w14:paraId="00000560">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L2</w:t>
            </w:r>
          </w:p>
        </w:tc>
        <w:tc>
          <w:tcPr/>
          <w:p w:rsidR="00000000" w:rsidDel="00000000" w:rsidP="00000000" w:rsidRDefault="00000000" w:rsidRPr="00000000" w14:paraId="00000561">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L3</w:t>
            </w:r>
          </w:p>
        </w:tc>
        <w:tc>
          <w:tcPr/>
          <w:p w:rsidR="00000000" w:rsidDel="00000000" w:rsidP="00000000" w:rsidRDefault="00000000" w:rsidRPr="00000000" w14:paraId="00000562">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L4</w:t>
            </w:r>
          </w:p>
        </w:tc>
      </w:tr>
      <w:tr>
        <w:trPr>
          <w:cantSplit w:val="0"/>
          <w:trHeight w:val="826" w:hRule="atLeast"/>
          <w:tblHeader w:val="0"/>
        </w:trPr>
        <w:tc>
          <w:tcPr/>
          <w:p w:rsidR="00000000" w:rsidDel="00000000" w:rsidP="00000000" w:rsidRDefault="00000000" w:rsidRPr="00000000" w14:paraId="00000563">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Partecipazione al lavoro di gruppo</w:t>
            </w:r>
            <w:r w:rsidDel="00000000" w:rsidR="00000000" w:rsidRPr="00000000">
              <w:rPr>
                <w:rtl w:val="0"/>
              </w:rPr>
            </w:r>
          </w:p>
        </w:tc>
        <w:tc>
          <w:tcPr/>
          <w:p w:rsidR="00000000" w:rsidDel="00000000" w:rsidP="00000000" w:rsidRDefault="00000000" w:rsidRPr="00000000" w14:paraId="00000564">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Riesce a partecipare in modo discontinuo, a volte è distratto e disturba</w:t>
            </w:r>
          </w:p>
        </w:tc>
        <w:tc>
          <w:tcPr/>
          <w:p w:rsidR="00000000" w:rsidDel="00000000" w:rsidP="00000000" w:rsidRDefault="00000000" w:rsidRPr="00000000" w14:paraId="00000565">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Riesce a partecipare </w:t>
            </w:r>
          </w:p>
        </w:tc>
        <w:tc>
          <w:tcPr/>
          <w:p w:rsidR="00000000" w:rsidDel="00000000" w:rsidP="00000000" w:rsidRDefault="00000000" w:rsidRPr="00000000" w14:paraId="00000566">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Riesce a partecipare in modo attivo e propositivo</w:t>
            </w:r>
          </w:p>
        </w:tc>
        <w:tc>
          <w:tcPr/>
          <w:p w:rsidR="00000000" w:rsidDel="00000000" w:rsidP="00000000" w:rsidRDefault="00000000" w:rsidRPr="00000000" w14:paraId="00000567">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Riesce a partecipare con vivo interesse ed entusiasmo</w:t>
            </w:r>
          </w:p>
        </w:tc>
      </w:tr>
      <w:tr>
        <w:trPr>
          <w:cantSplit w:val="0"/>
          <w:trHeight w:val="883" w:hRule="atLeast"/>
          <w:tblHeader w:val="0"/>
        </w:trPr>
        <w:tc>
          <w:tcPr/>
          <w:p w:rsidR="00000000" w:rsidDel="00000000" w:rsidP="00000000" w:rsidRDefault="00000000" w:rsidRPr="00000000" w14:paraId="00000568">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Ruolo nel gruppo</w:t>
            </w:r>
            <w:r w:rsidDel="00000000" w:rsidR="00000000" w:rsidRPr="00000000">
              <w:rPr>
                <w:rtl w:val="0"/>
              </w:rPr>
            </w:r>
          </w:p>
        </w:tc>
        <w:tc>
          <w:tcPr/>
          <w:p w:rsidR="00000000" w:rsidDel="00000000" w:rsidP="00000000" w:rsidRDefault="00000000" w:rsidRPr="00000000" w14:paraId="00000569">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Non svolge  nessun ruolo, è passivo e non rispetta impegni e tempi</w:t>
            </w:r>
          </w:p>
        </w:tc>
        <w:tc>
          <w:tcPr/>
          <w:p w:rsidR="00000000" w:rsidDel="00000000" w:rsidP="00000000" w:rsidRDefault="00000000" w:rsidRPr="00000000" w14:paraId="0000056A">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Rispetta compiti, ruoli e tempi e collabora </w:t>
            </w:r>
          </w:p>
        </w:tc>
        <w:tc>
          <w:tcPr/>
          <w:p w:rsidR="00000000" w:rsidDel="00000000" w:rsidP="00000000" w:rsidRDefault="00000000" w:rsidRPr="00000000" w14:paraId="0000056B">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Rispetta compiti, ruoli e tempi, collabora e ascolta in modo attivo</w:t>
            </w:r>
          </w:p>
        </w:tc>
        <w:tc>
          <w:tcPr/>
          <w:p w:rsidR="00000000" w:rsidDel="00000000" w:rsidP="00000000" w:rsidRDefault="00000000" w:rsidRPr="00000000" w14:paraId="0000056C">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Rispetta compiti, ruoli e tempi, sostiene il lavoro degli altri, promuove collaborazione ed ascolta tutti</w:t>
            </w:r>
          </w:p>
        </w:tc>
      </w:tr>
      <w:tr>
        <w:trPr>
          <w:cantSplit w:val="0"/>
          <w:trHeight w:val="982" w:hRule="atLeast"/>
          <w:tblHeader w:val="0"/>
        </w:trPr>
        <w:tc>
          <w:tcPr/>
          <w:p w:rsidR="00000000" w:rsidDel="00000000" w:rsidP="00000000" w:rsidRDefault="00000000" w:rsidRPr="00000000" w14:paraId="0000056D">
            <w:pPr>
              <w:jc w:val="cente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b w:val="1"/>
                <w:sz w:val="18"/>
                <w:szCs w:val="18"/>
                <w:rtl w:val="0"/>
              </w:rPr>
              <w:t xml:space="preserve">Realizzazione del lavoro</w:t>
            </w:r>
            <w:r w:rsidDel="00000000" w:rsidR="00000000" w:rsidRPr="00000000">
              <w:rPr>
                <w:rtl w:val="0"/>
              </w:rPr>
            </w:r>
          </w:p>
        </w:tc>
        <w:tc>
          <w:tcPr/>
          <w:p w:rsidR="00000000" w:rsidDel="00000000" w:rsidP="00000000" w:rsidRDefault="00000000" w:rsidRPr="00000000" w14:paraId="0000056E">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Mostra di essere dispersivo nel lavoro assegnatogli e solo qualche volta segue le indicazioni date</w:t>
            </w:r>
          </w:p>
        </w:tc>
        <w:tc>
          <w:tcPr/>
          <w:p w:rsidR="00000000" w:rsidDel="00000000" w:rsidP="00000000" w:rsidRDefault="00000000" w:rsidRPr="00000000" w14:paraId="0000056F">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svolge e porta a termine il lavoro assegnatogli</w:t>
            </w:r>
          </w:p>
        </w:tc>
        <w:tc>
          <w:tcPr/>
          <w:p w:rsidR="00000000" w:rsidDel="00000000" w:rsidP="00000000" w:rsidRDefault="00000000" w:rsidRPr="00000000" w14:paraId="00000570">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 cura e precisione svolge e porta a termine il lavoro assegnatogli</w:t>
            </w:r>
          </w:p>
        </w:tc>
        <w:tc>
          <w:tcPr/>
          <w:p w:rsidR="00000000" w:rsidDel="00000000" w:rsidP="00000000" w:rsidRDefault="00000000" w:rsidRPr="00000000" w14:paraId="00000571">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Con cura, precisione e senso critico e creativo porta a termine il lavoro assegnatogli</w:t>
            </w:r>
          </w:p>
        </w:tc>
      </w:tr>
      <w:tr>
        <w:trPr>
          <w:cantSplit w:val="0"/>
          <w:trHeight w:val="1252" w:hRule="atLeast"/>
          <w:tblHeader w:val="0"/>
        </w:trPr>
        <w:tc>
          <w:tcPr/>
          <w:p w:rsidR="00000000" w:rsidDel="00000000" w:rsidP="00000000" w:rsidRDefault="00000000" w:rsidRPr="00000000" w14:paraId="00000572">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Autovalutazione</w:t>
            </w:r>
          </w:p>
        </w:tc>
        <w:tc>
          <w:tcPr/>
          <w:p w:rsidR="00000000" w:rsidDel="00000000" w:rsidP="00000000" w:rsidRDefault="00000000" w:rsidRPr="00000000" w14:paraId="00000573">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 valutazione del proprio lavoro avviene in modo lacunoso</w:t>
            </w:r>
          </w:p>
        </w:tc>
        <w:tc>
          <w:tcPr/>
          <w:p w:rsidR="00000000" w:rsidDel="00000000" w:rsidP="00000000" w:rsidRDefault="00000000" w:rsidRPr="00000000" w14:paraId="00000574">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L’allievo è in grado di valutare il proprio lavoro e, se sollecitato, di intervenire per le necessarie correzioni</w:t>
            </w:r>
          </w:p>
        </w:tc>
        <w:tc>
          <w:tcPr/>
          <w:p w:rsidR="00000000" w:rsidDel="00000000" w:rsidP="00000000" w:rsidRDefault="00000000" w:rsidRPr="00000000" w14:paraId="00000575">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L’allievo è in grado di valutare correttamente ed in maniera costante il proprio lavoro e di intervenire per le necessarie correzioni</w:t>
            </w:r>
          </w:p>
        </w:tc>
        <w:tc>
          <w:tcPr/>
          <w:p w:rsidR="00000000" w:rsidDel="00000000" w:rsidP="00000000" w:rsidRDefault="00000000" w:rsidRPr="00000000" w14:paraId="00000576">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L’allievo dimostra di procedere con una costante e vivace attenzione valutativa del proprio lavoro e mira al suo miglioramento continuativo</w:t>
            </w:r>
          </w:p>
        </w:tc>
      </w:tr>
    </w:tbl>
    <w:p w:rsidR="00000000" w:rsidDel="00000000" w:rsidP="00000000" w:rsidRDefault="00000000" w:rsidRPr="00000000" w14:paraId="00000577">
      <w:pPr>
        <w:spacing w:line="360" w:lineRule="auto"/>
        <w:jc w:val="center"/>
        <w:rPr>
          <w:rFonts w:ascii="Times New Roman" w:cs="Times New Roman" w:eastAsia="Times New Roman" w:hAnsi="Times New Roman"/>
          <w:b w:val="1"/>
          <w:sz w:val="18"/>
          <w:szCs w:val="18"/>
        </w:rPr>
      </w:pPr>
      <w:r w:rsidDel="00000000" w:rsidR="00000000" w:rsidRPr="00000000">
        <w:rPr>
          <w:rtl w:val="0"/>
        </w:rPr>
      </w:r>
    </w:p>
    <w:p w:rsidR="00000000" w:rsidDel="00000000" w:rsidP="00000000" w:rsidRDefault="00000000" w:rsidRPr="00000000" w14:paraId="00000578">
      <w:pPr>
        <w:spacing w:line="360" w:lineRule="auto"/>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Rubrica Valutazione del prodotto</w:t>
      </w:r>
    </w:p>
    <w:tbl>
      <w:tblPr>
        <w:tblStyle w:val="Table18"/>
        <w:tblW w:w="9925.0" w:type="dxa"/>
        <w:jc w:val="center"/>
        <w:tblBorders>
          <w:top w:color="7b7b7b" w:space="0" w:sz="4" w:val="single"/>
          <w:left w:color="7b7b7b" w:space="0" w:sz="4" w:val="single"/>
          <w:bottom w:color="7b7b7b" w:space="0" w:sz="4" w:val="single"/>
          <w:right w:color="7b7b7b" w:space="0" w:sz="4" w:val="single"/>
          <w:insideH w:color="7b7b7b" w:space="0" w:sz="4" w:val="single"/>
          <w:insideV w:color="7b7b7b" w:space="0" w:sz="4" w:val="single"/>
        </w:tblBorders>
        <w:tblLayout w:type="fixed"/>
        <w:tblLook w:val="0400"/>
      </w:tblPr>
      <w:tblGrid>
        <w:gridCol w:w="1845"/>
        <w:gridCol w:w="1985"/>
        <w:gridCol w:w="1984"/>
        <w:gridCol w:w="2126"/>
        <w:gridCol w:w="1985"/>
        <w:tblGridChange w:id="0">
          <w:tblGrid>
            <w:gridCol w:w="1845"/>
            <w:gridCol w:w="1985"/>
            <w:gridCol w:w="1984"/>
            <w:gridCol w:w="2126"/>
            <w:gridCol w:w="1985"/>
          </w:tblGrid>
        </w:tblGridChange>
      </w:tblGrid>
      <w:tr>
        <w:trPr>
          <w:cantSplit w:val="0"/>
          <w:tblHeader w:val="0"/>
        </w:trPr>
        <w:tc>
          <w:tcPr/>
          <w:p w:rsidR="00000000" w:rsidDel="00000000" w:rsidP="00000000" w:rsidRDefault="00000000" w:rsidRPr="00000000" w14:paraId="00000579">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7A">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L1</w:t>
            </w:r>
          </w:p>
        </w:tc>
        <w:tc>
          <w:tcPr/>
          <w:p w:rsidR="00000000" w:rsidDel="00000000" w:rsidP="00000000" w:rsidRDefault="00000000" w:rsidRPr="00000000" w14:paraId="0000057B">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L2</w:t>
            </w:r>
          </w:p>
        </w:tc>
        <w:tc>
          <w:tcPr/>
          <w:p w:rsidR="00000000" w:rsidDel="00000000" w:rsidP="00000000" w:rsidRDefault="00000000" w:rsidRPr="00000000" w14:paraId="0000057C">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L3</w:t>
            </w:r>
          </w:p>
        </w:tc>
        <w:tc>
          <w:tcPr/>
          <w:p w:rsidR="00000000" w:rsidDel="00000000" w:rsidP="00000000" w:rsidRDefault="00000000" w:rsidRPr="00000000" w14:paraId="0000057D">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L4</w:t>
            </w:r>
          </w:p>
        </w:tc>
      </w:tr>
      <w:tr>
        <w:trPr>
          <w:cantSplit w:val="0"/>
          <w:tblHeader w:val="0"/>
        </w:trPr>
        <w:tc>
          <w:tcPr/>
          <w:p w:rsidR="00000000" w:rsidDel="00000000" w:rsidP="00000000" w:rsidRDefault="00000000" w:rsidRPr="00000000" w14:paraId="0000057E">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Completezza,</w:t>
            </w:r>
          </w:p>
          <w:p w:rsidR="00000000" w:rsidDel="00000000" w:rsidP="00000000" w:rsidRDefault="00000000" w:rsidRPr="00000000" w14:paraId="0000057F">
            <w:pPr>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pertinenza,</w:t>
            </w:r>
          </w:p>
          <w:p w:rsidR="00000000" w:rsidDel="00000000" w:rsidP="00000000" w:rsidRDefault="00000000" w:rsidRPr="00000000" w14:paraId="000005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organizzazione</w:t>
            </w:r>
          </w:p>
          <w:p w:rsidR="00000000" w:rsidDel="00000000" w:rsidP="00000000" w:rsidRDefault="00000000" w:rsidRPr="00000000" w14:paraId="00000581">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82">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presenta lacune circa la completezza e la pertinenza, le parti e le informazioni non sono collegate</w:t>
            </w:r>
          </w:p>
        </w:tc>
        <w:tc>
          <w:tcPr/>
          <w:p w:rsidR="00000000" w:rsidDel="00000000" w:rsidP="00000000" w:rsidRDefault="00000000" w:rsidRPr="00000000" w14:paraId="00000583">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contiene le parti e  le informazioni di base anche se le informazioni non sono sempre ben collegate</w:t>
            </w:r>
          </w:p>
        </w:tc>
        <w:tc>
          <w:tcPr/>
          <w:p w:rsidR="00000000" w:rsidDel="00000000" w:rsidP="00000000" w:rsidRDefault="00000000" w:rsidRPr="00000000" w14:paraId="00000584">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contiene tutte le parti e le informazioni utili e pertinenti a sviluppare  la consegna e le collega tra loro</w:t>
            </w:r>
          </w:p>
        </w:tc>
        <w:tc>
          <w:tcPr/>
          <w:p w:rsidR="00000000" w:rsidDel="00000000" w:rsidP="00000000" w:rsidRDefault="00000000" w:rsidRPr="00000000" w14:paraId="00000585">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contiene tutte le parti e le informazioni utili e pertinenti a sviluppare la consegna ben organizzata ed originale </w:t>
            </w:r>
          </w:p>
        </w:tc>
      </w:tr>
      <w:tr>
        <w:trPr>
          <w:cantSplit w:val="0"/>
          <w:tblHeader w:val="0"/>
        </w:trPr>
        <w:tc>
          <w:tcPr/>
          <w:p w:rsidR="00000000" w:rsidDel="00000000" w:rsidP="00000000" w:rsidRDefault="00000000" w:rsidRPr="00000000" w14:paraId="000005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Correttezza e funzionalità</w:t>
            </w:r>
          </w:p>
          <w:p w:rsidR="00000000" w:rsidDel="00000000" w:rsidP="00000000" w:rsidRDefault="00000000" w:rsidRPr="00000000" w14:paraId="00000587">
            <w:pPr>
              <w:jc w:val="center"/>
              <w:rPr>
                <w:rFonts w:ascii="Times New Roman" w:cs="Times New Roman" w:eastAsia="Times New Roman" w:hAnsi="Times New Roman"/>
                <w:sz w:val="18"/>
                <w:szCs w:val="18"/>
              </w:rPr>
            </w:pPr>
            <w:r w:rsidDel="00000000" w:rsidR="00000000" w:rsidRPr="00000000">
              <w:rPr>
                <w:rtl w:val="0"/>
              </w:rPr>
            </w:r>
          </w:p>
        </w:tc>
        <w:tc>
          <w:tcPr/>
          <w:p w:rsidR="00000000" w:rsidDel="00000000" w:rsidP="00000000" w:rsidRDefault="00000000" w:rsidRPr="00000000" w14:paraId="00000588">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presenta lacune relativamente alla correttezza dell’esecuzione e funzionalità</w:t>
            </w:r>
          </w:p>
        </w:tc>
        <w:tc>
          <w:tcPr/>
          <w:p w:rsidR="00000000" w:rsidDel="00000000" w:rsidP="00000000" w:rsidRDefault="00000000" w:rsidRPr="00000000" w14:paraId="00000589">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è eseguito in modo  corretto e funzionale</w:t>
            </w:r>
          </w:p>
        </w:tc>
        <w:tc>
          <w:tcPr/>
          <w:p w:rsidR="00000000" w:rsidDel="00000000" w:rsidP="00000000" w:rsidRDefault="00000000" w:rsidRPr="00000000" w14:paraId="0000058A">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è eseguito correttamente secondo i parametri di accettabilità e funzionalità</w:t>
            </w:r>
          </w:p>
        </w:tc>
        <w:tc>
          <w:tcPr/>
          <w:p w:rsidR="00000000" w:rsidDel="00000000" w:rsidP="00000000" w:rsidRDefault="00000000" w:rsidRPr="00000000" w14:paraId="0000058B">
            <w:pPr>
              <w:jc w:val="both"/>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Il prodotto è ottimo dal punto di vista della corretta esecuzione e funzionalità</w:t>
            </w:r>
          </w:p>
        </w:tc>
      </w:tr>
    </w:tbl>
    <w:p w:rsidR="00000000" w:rsidDel="00000000" w:rsidP="00000000" w:rsidRDefault="00000000" w:rsidRPr="00000000" w14:paraId="000005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0"/>
          <w:szCs w:val="20"/>
          <w:u w:val="none"/>
          <w:shd w:fill="auto" w:val="clear"/>
          <w:vertAlign w:val="baseline"/>
        </w:rPr>
      </w:pPr>
      <w:r w:rsidDel="00000000" w:rsidR="00000000" w:rsidRPr="00000000">
        <w:rPr>
          <w:rFonts w:ascii="Verdana" w:cs="Verdana" w:eastAsia="Verdana" w:hAnsi="Verdana"/>
          <w:b w:val="1"/>
          <w:i w:val="0"/>
          <w:smallCaps w:val="0"/>
          <w:strike w:val="0"/>
          <w:color w:val="000000"/>
          <w:sz w:val="20"/>
          <w:szCs w:val="20"/>
          <w:u w:val="none"/>
          <w:shd w:fill="auto" w:val="clear"/>
          <w:vertAlign w:val="baseline"/>
          <w:rtl w:val="0"/>
        </w:rPr>
        <w:t xml:space="preserve">COMPETENZE CHIAVE DI CITTADINANZA – 2018</w:t>
      </w:r>
    </w:p>
    <w:tbl>
      <w:tblPr>
        <w:tblStyle w:val="Table19"/>
        <w:tblW w:w="9854.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72"/>
        <w:gridCol w:w="7897"/>
        <w:gridCol w:w="485"/>
        <w:tblGridChange w:id="0">
          <w:tblGrid>
            <w:gridCol w:w="1472"/>
            <w:gridCol w:w="7897"/>
            <w:gridCol w:w="485"/>
          </w:tblGrid>
        </w:tblGridChange>
      </w:tblGrid>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w:t>
            </w:r>
          </w:p>
          <w:p w:rsidR="00000000" w:rsidDel="00000000" w:rsidP="00000000" w:rsidRDefault="00000000" w:rsidRPr="00000000" w14:paraId="000005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alfabetica funzionale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in grado di comunicare semplici messaggi in forma orale e scritta, utilizza parzialmente ed in modo frammentario i linguaggi disciplinari e le fonti di diverso tipo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rHeight w:val="552" w:hRule="atLeast"/>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in grado di comunicare in forma orale e scritta in semplici situazioni, utilizza parzialmente i linguaggi disciplinari. Se guidato/a raccoglie ed elabora informazioni e usa ausili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in grado di comunicare in forma orale e scritta in tutta una serie di situazioni, ha la capacità di distinguere e utilizzare fonti di diverso tipo, di cercare, raccogliere ed elaborare informazioni, di usare ausili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E’ in grado di comunicare in forma orale e scritta in tutta una serie di situazioni e di sorvegliare e adattare la propria comunicazione in funzione della situazione, ha la capacità di distinguere e utilizzare fonti di diverso tipo, di cercare, raccogliere ed elaborare informazioni, di usare ausili, di formulare ed esprimere argomentazioni in modo convincente e appropriato al contesto, sia oralmente sia per iscritto.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5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multilinguistica </w:t>
            </w:r>
          </w:p>
          <w:p w:rsidR="00000000" w:rsidDel="00000000" w:rsidP="00000000" w:rsidRDefault="00000000" w:rsidRPr="00000000" w14:paraId="000005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una parziale e frammentaria  conoscenza del vocabolario e della grammatica di lingue diverse, ha poca  consapevolezza dei principali tipi di interazione verbale e di registri linguistici di tali lingue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una parziale conoscenza del vocabolario e della grammatica di lingue diverse, si orienta, solo se guidato,  nei principali tipi di interazione verbale e di registri linguistici di tali lingue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una discreta  conoscenza del vocabolario e della grammatica di lingue diverse; ha una buona  consapevolezza dei principali tipi di interazione verbale e di registri linguistici di tali lingue.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un’ottima conoscenza del vocabolario e della grammatica di lingue diverse; ha un’alta consapevolezza dei principali tipi di interazione verbale e di registri linguistici di tali lingue.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3</w:t>
            </w:r>
          </w:p>
          <w:p w:rsidR="00000000" w:rsidDel="00000000" w:rsidP="00000000" w:rsidRDefault="00000000" w:rsidRPr="00000000" w14:paraId="000005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matematica e competenza in scienze, tecnologie e ingegneria </w:t>
            </w:r>
          </w:p>
          <w:p w:rsidR="00000000" w:rsidDel="00000000" w:rsidP="00000000" w:rsidRDefault="00000000" w:rsidRPr="00000000" w14:paraId="000005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una parziale e frammentaria conoscenza del  pensiero e della comprensione matematica, ha la capacità di spiegare, parzialmente e se guidato, il mondo che ci circonda; usa, se guidato, le conoscenze e metodologie della tecnologia per risolvere semplici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una parziale conoscenza del  pensiero e della comprensione matematica, ha la capacità di usare, se guidato, modelli di matematica e di presentazione (formule, modelli, costrutti, grafici, diagrammi), </w:t>
            </w:r>
          </w:p>
          <w:p w:rsidR="00000000" w:rsidDel="00000000" w:rsidP="00000000" w:rsidRDefault="00000000" w:rsidRPr="00000000" w14:paraId="000005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spiegare il mondo che ci circonda, usa le conoscenze e metodologie della tecnologia per risolvere semplici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applicare il pensiero e la comprensione matematica per risolvere problemi in situazioni diverse, ha la capacità  di usare, se guidato, modelli di matematica e di presentazione (formule, modelli, costrutti, grafici, diagrammi), ha la capacità di spiegare, se guidato, il mondo che ci circonda usando l'insieme delle conoscenze e delle metodologie, comprese l'osservazione e la sperimentazione, per identificare le problematiche e trarre conclusioni, usa le conoscenze e metodologie della tecnologia per risolvere problemi in contesti noti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sviluppare e applicare in maniera autonoma il pensiero e la comprensione matematica per risolvere problemi in situazioni diverse, ha la capacità  di usare modelli di matematica e di presentazione (formule, modelli, costrutti, grafici, diagrammi), ha la capacità di spiegare il mondo che ci circonda usando l'insieme delle conoscenze e delle metodologie, comprese l'osservazione e la sperimentazione, per identificare le problematiche e trarre conclusioni, applica le conoscenze e metodologie della tecnologia per dare risposta ai bisogni avvertiti dagli esseri umani.</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4</w:t>
            </w:r>
          </w:p>
          <w:p w:rsidR="00000000" w:rsidDel="00000000" w:rsidP="00000000" w:rsidRDefault="00000000" w:rsidRPr="00000000" w14:paraId="000005C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digitale </w:t>
            </w:r>
          </w:p>
          <w:p w:rsidR="00000000" w:rsidDel="00000000" w:rsidP="00000000" w:rsidRDefault="00000000" w:rsidRPr="00000000" w14:paraId="000005D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Utilizza gli strumenti digitali parzialmente e con difficoltà, evidenzia una elementare alfabetizzazione informatica e digitale, comunica, con difficoltà, attraverso le tecnologie, comprende parzialmente l’importanza della sicurezza, possiede elementari conoscenze relative alla cybersicurezza), ha difficoltà a comprendere le questioni legate alla proprietà intellettuale.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Utilizza gli strumenti digitali solo se guidato, evidenzia una elementare alfabetizzazione informatica e digitale, comunica attraverso le tecnologie, se supportato, comprende on qualche difficoltà l’importanza della sicurezza, possiede elementari competenze relative alla cybersicurezza), comprende, solo se guidato, le questioni legate alla proprietà intellettuale, è in grado di risolvere, se guidato, semplici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discrete capacità di utilizzare gli strumenti digitali, ha apprezzabile alfabetizzazione informatica e digitale, comunica e collabora attraverso le tecnologie in maniera autonoma,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è in grado di creare contenuti digitali, comprende l’importanza della sicurezza (compreso l'essere a proprio agio nel mondo digitale e possedere competenze relative alla cybersicurezza), comprende le questioni legate alla proprietà intellettuale, è in grado di risolvere semplici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ottime capacità di utilizzare gli strumenti digitali, ha un’ottima alfabetizzazione informatica e digitale, comunica e collabora attraverso le tecnologie in maniera autonoma e creativa,</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è in grado di creare contenuti digitali (inclusa la programmazione), è consapevole dell’importanza della sicurezza (compreso l'essere a proprio agio nel mondo digitale e possedere competenze relative alla cybersicurezza), ha consapevolezza delle questioni legate alla proprietà intellettuale, è in grado di risolvere problemi attraverso le tecnologie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5</w:t>
            </w:r>
          </w:p>
          <w:p w:rsidR="00000000" w:rsidDel="00000000" w:rsidP="00000000" w:rsidRDefault="00000000" w:rsidRPr="00000000" w14:paraId="000005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personale, sociale e capacità di imparare a imparare </w:t>
            </w:r>
          </w:p>
          <w:p w:rsidR="00000000" w:rsidDel="00000000" w:rsidP="00000000" w:rsidRDefault="00000000" w:rsidRPr="00000000" w14:paraId="000005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Tenta di gestire il tempo e semplici informazioni, di lavorare con gli altri, di gestire il proprio apprendimento.  Affronta l’incertezza e impara ad imparare con estrema difficoltà, mostra un qualche incerto impegno nel  favorire il proprio benessere fisico ed emotivo, di mantenere la salute fisica e mentale, tenta con difficoltà di condurre una vita attenta alla salute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se guidato, di riflettere su sé stesso, di gestire il tempo e semplici informazioni, di lavorare con gli altri, di gestire parzialmente il proprio apprendimento. Affronta l’incertezza e impara ad imparare con qualche difficoltà, mostra un qualche impegno nel favorire il proprio benessere fisico ed emotivo, di mantenere la salute fisica e mentale, tenta di condurre una vita attenta alla salute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riflettere su sé stesso, di gestire il tempo e le informazioni, di lavorare con gli altri, di gestire il proprio apprendimento. Ha la capacità di far fronte all’incertezza, di imparare a imparare, se guidato, di favorire il proprio benessere fisico ed emotivo, di mantenere la salute fisica e mentale, nonché di essere in grado di condurre una vita attenta alla salute,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riflettere su sé stesso, di gestire efficacemente il tempo e le informazioni, di lavorare con gli altri in maniera costruttiva, di mantenersi resiliente e di gestire il proprio apprendimento. Ha la capacità di far fronte alla complessità, di imparare a imparare, di favorire il proprio benessere fisico ed emotivo, di mantenere la salute fisica e mentale, di empatizzare e di gestire il conflitto in un contesto favorevole e inclusivo.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6</w:t>
            </w:r>
          </w:p>
          <w:p w:rsidR="00000000" w:rsidDel="00000000" w:rsidP="00000000" w:rsidRDefault="00000000" w:rsidRPr="00000000" w14:paraId="000005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in materia di cittadinanza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Agisce con difficoltà le regole di cittadino/a  responsabile e partecipa con difficoltà alla vita civica e sociale, comprende parzialmente strutture e concetti sociali, economici, giuridici e politici semplici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se guidato, da cittadino/a responsabile e di partecipare alla vita civica e sociale, in base alla comprensione delle strutture e dei concetti sociali, economici, giuridici e politici più semplici e vicini al suo quotidiano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da cittadino/a responsabile e di partecipare alla vita civica e sociale, in base alla comprensione delle strutture e dei concetti sociali, economici, giuridici e politici oltre che dell’evoluzione a livello globale e della sostenibilità.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da cittadino/a responsabile e di partecipare pienamente alla vita civica e sociale, in base alla comprensione delle strutture e dei concetti sociali, economici, giuridici e politici più complessi oltre che dell’evoluzione a livello globale e della sostenibilità.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7</w:t>
            </w:r>
          </w:p>
          <w:p w:rsidR="00000000" w:rsidDel="00000000" w:rsidP="00000000" w:rsidRDefault="00000000" w:rsidRPr="00000000" w14:paraId="000006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imprenditoriale </w:t>
            </w:r>
          </w:p>
          <w:p w:rsidR="00000000" w:rsidDel="00000000" w:rsidP="00000000" w:rsidRDefault="00000000" w:rsidRPr="00000000" w14:paraId="000006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Si impegna con difficoltà ad agire sulla base di idee e opportunità. Risolve semplici problemi solo se guidato, evidenzia capacità di lavorare in gruppo ancora da sviluppare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se guidato/a, sulla base di idee e opportunità. Si impegna a sviluppare la sua creatività, è in grado di risolvere, se guidato, semplici problemi, si impegna a sviluppare lo spirito di iniziativa, ha  capacità di lavorare in modalità collaborativa con qualche difficoltà di interazione.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sulla base di idee e opportunità. Evidenzia creatività, è in grado di risolvere semplici  problemi, ha spirito di iniziativa ed è perseverante nelle sue azioni, ha discrete capacità di lavorare in modalità collaborativa al fine di programmare e gestire progetti che hanno un valore culturale, sociale e/o finanziario.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Ha la capacità di agire sulla base di idee e opportunità e di trasformarle in valori per gli altri. Evidenzia creatività, pensiero critico, è in grado di  risolvere problemi complessi, ha spirito di iniziativa ed è perseverante nelle sue azioni, ha ottime capacità di lavorare in modalità collaborativa al fine di programmare e gestire progetti che hanno un alto valore culturale, sociale e/o finanziario.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8</w:t>
            </w:r>
          </w:p>
          <w:p w:rsidR="00000000" w:rsidDel="00000000" w:rsidP="00000000" w:rsidRDefault="00000000" w:rsidRPr="00000000" w14:paraId="000006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competenza in materia di consapevolezza ed espressione culturali </w:t>
            </w:r>
          </w:p>
          <w:p w:rsidR="00000000" w:rsidDel="00000000" w:rsidP="00000000" w:rsidRDefault="00000000" w:rsidRPr="00000000" w14:paraId="000006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Riconosce con molta difficoltà il valore e le potenzialità dei beni artistici e ambientali, per una loro corretta fruizione e valorizzazione. Tenta con difficoltà, e solo se motivato e guidato, di effettuare collegamenti tra le tradizioni culturali locali, nazionali ed internazionali. Comprende alcuni semplici e parziali aspetti geografici, ecologici, territoriali dell’ambiente naturale ed antropico ma ha estrema difficoltà ad effettuare connessioni con le strutture demografiche, economiche, sociali, culturali e le trasformazioni intervenute nel corso del tempo.</w:t>
            </w:r>
            <w:r w:rsidDel="00000000" w:rsidR="00000000" w:rsidRPr="00000000">
              <w:rPr>
                <w:rFonts w:ascii="Times New Roman" w:cs="Times New Roman" w:eastAsia="Times New Roman" w:hAnsi="Times New Roman"/>
                <w:b w:val="0"/>
                <w:i w:val="0"/>
                <w:smallCaps w:val="0"/>
                <w:strike w:val="0"/>
                <w:color w:val="141412"/>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Comprende parzialmente e con difficoltà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L1</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Riconosce con qualche difficoltà il valore e le potenzialità dei beni artistici e ambientali, per una loro corretta fruizione e valorizzazione. Tenta di effettuare collegamenti tra le tradizioni culturali locali, nazionali ed internazionali. Comprende alcuni aspetti geografici, ecologici, territoriali dell’ambiente naturale ed antropico ma ha difficoltà ad effettuare connessioni con le strutture demografiche, economiche, sociali, culturali e le trasformazioni intervenute nel corso del tempo.</w:t>
            </w:r>
            <w:r w:rsidDel="00000000" w:rsidR="00000000" w:rsidRPr="00000000">
              <w:rPr>
                <w:rFonts w:ascii="Times New Roman" w:cs="Times New Roman" w:eastAsia="Times New Roman" w:hAnsi="Times New Roman"/>
                <w:b w:val="0"/>
                <w:i w:val="0"/>
                <w:smallCaps w:val="0"/>
                <w:strike w:val="0"/>
                <w:color w:val="141412"/>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Comprende parzialmente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L2</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Ha la capacità di riconoscere, se guidato, il valore e le potenzialità dei beni artistici e ambientali, per una loro corretta fruizione e valorizzazione. Stabilisce, se guidato, collegamenti tra le tradizioni culturali locali, nazionali ed internazionali. Riconosce gli aspetti geografici, ecologici, territoriali dell’ambiente naturale ed antropico e, se guidato, effettua le connessioni con le strutture demografiche, economiche, sociali, culturali e le trasformazioni intervenute nel corso del tempo.</w:t>
            </w:r>
            <w:r w:rsidDel="00000000" w:rsidR="00000000" w:rsidRPr="00000000">
              <w:rPr>
                <w:rFonts w:ascii="Times New Roman" w:cs="Times New Roman" w:eastAsia="Times New Roman" w:hAnsi="Times New Roman"/>
                <w:b w:val="0"/>
                <w:i w:val="0"/>
                <w:smallCaps w:val="0"/>
                <w:strike w:val="0"/>
                <w:color w:val="141412"/>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Comprendere gli aspetti comunicativi, culturali e relazionali dell’espressività corporea e 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L3</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Ha la capacità di riconoscere il valore e le potenzialità dei beni artistici e ambientali per una loro corretta fruizione e valorizzazione. Stabilisce collegamenti tra le tradizioni culturali locali, nazionali ed internazionali. Riconosce gli aspetti geografici, ecologici, territoriali dell’ambiente naturale ed antropico, le connessioni con le strutture demografiche, economiche, sociali, culturali e le trasformazioni intervenute nel corso del tempo.</w:t>
            </w:r>
            <w:r w:rsidDel="00000000" w:rsidR="00000000" w:rsidRPr="00000000">
              <w:rPr>
                <w:rFonts w:ascii="Times New Roman" w:cs="Times New Roman" w:eastAsia="Times New Roman" w:hAnsi="Times New Roman"/>
                <w:b w:val="0"/>
                <w:i w:val="0"/>
                <w:smallCaps w:val="0"/>
                <w:strike w:val="0"/>
                <w:color w:val="141412"/>
                <w:sz w:val="20"/>
                <w:szCs w:val="20"/>
                <w:u w:val="none"/>
                <w:shd w:fill="auto" w:val="clear"/>
                <w:vertAlign w:val="baseline"/>
                <w:rtl w:val="0"/>
              </w:rPr>
              <w:br w:type="textWrapping"/>
            </w:r>
            <w:r w:rsidDel="00000000" w:rsidR="00000000" w:rsidRPr="00000000">
              <w:rPr>
                <w:rFonts w:ascii="Times New Roman" w:cs="Times New Roman" w:eastAsia="Times New Roman" w:hAnsi="Times New Roman"/>
                <w:b w:val="0"/>
                <w:i w:val="0"/>
                <w:smallCaps w:val="0"/>
                <w:strike w:val="0"/>
                <w:color w:val="141412"/>
                <w:sz w:val="20"/>
                <w:szCs w:val="20"/>
                <w:highlight w:val="white"/>
                <w:u w:val="none"/>
                <w:vertAlign w:val="baseline"/>
                <w:rtl w:val="0"/>
              </w:rPr>
              <w:t xml:space="preserve">Distingue  gli aspetti comunicativi, culturali e relazionali dell’espressività corporea e ha la consapevolezza dell’importanza che riveste la pratica dell’attività motorio-sportiva per il benessere individuale e collettivo.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L4</w:t>
            </w:r>
          </w:p>
        </w:tc>
      </w:tr>
    </w:tbl>
    <w:p w:rsidR="00000000" w:rsidDel="00000000" w:rsidP="00000000" w:rsidRDefault="00000000" w:rsidRPr="00000000" w14:paraId="000006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62F">
      <w:pPr>
        <w:tabs>
          <w:tab w:val="left" w:leader="none" w:pos="720"/>
        </w:tabs>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630">
      <w:pPr>
        <w:rPr/>
      </w:pPr>
      <w:r w:rsidDel="00000000" w:rsidR="00000000" w:rsidRPr="00000000">
        <w:rPr>
          <w:rtl w:val="0"/>
        </w:rPr>
      </w:r>
    </w:p>
    <w:sectPr>
      <w:type w:val="nextPage"/>
      <w:pgSz w:h="16838" w:w="11906" w:orient="portrait"/>
      <w:pgMar w:bottom="1077" w:top="1077"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Verdana"/>
  <w:font w:name="Gungsuh"/>
  <w:font w:name="Courier New"/>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6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819"/>
        <w:tab w:val="right" w:leader="none"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rsid w:val="009079C8"/>
    <w:pPr>
      <w:spacing w:after="200" w:line="276" w:lineRule="auto"/>
    </w:pPr>
    <w:rPr>
      <w:rFonts w:ascii="Calibri" w:cs="Times New Roman" w:eastAsia="Calibri" w:hAnsi="Calibri"/>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Intestazione">
    <w:name w:val="header"/>
    <w:basedOn w:val="Normale"/>
    <w:link w:val="IntestazioneCarattere"/>
    <w:uiPriority w:val="99"/>
    <w:rsid w:val="009079C8"/>
    <w:pPr>
      <w:tabs>
        <w:tab w:val="center" w:pos="4819"/>
        <w:tab w:val="right" w:pos="9638"/>
      </w:tabs>
      <w:spacing w:after="0" w:line="240" w:lineRule="auto"/>
    </w:pPr>
    <w:rPr>
      <w:rFonts w:ascii="Times New Roman" w:eastAsia="Times New Roman" w:hAnsi="Times New Roman"/>
      <w:sz w:val="24"/>
      <w:szCs w:val="24"/>
      <w:lang w:eastAsia="it-IT"/>
    </w:rPr>
  </w:style>
  <w:style w:type="character" w:styleId="IntestazioneCarattere" w:customStyle="1">
    <w:name w:val="Intestazione Carattere"/>
    <w:basedOn w:val="Carpredefinitoparagrafo"/>
    <w:link w:val="Intestazione"/>
    <w:uiPriority w:val="99"/>
    <w:rsid w:val="009079C8"/>
    <w:rPr>
      <w:rFonts w:ascii="Times New Roman" w:cs="Times New Roman" w:eastAsia="Times New Roman" w:hAnsi="Times New Roman"/>
      <w:sz w:val="24"/>
      <w:szCs w:val="24"/>
      <w:lang w:eastAsia="it-IT"/>
    </w:rPr>
  </w:style>
  <w:style w:type="paragraph" w:styleId="Paragrafoelenco">
    <w:name w:val="List Paragraph"/>
    <w:basedOn w:val="Normale"/>
    <w:uiPriority w:val="34"/>
    <w:qFormat w:val="1"/>
    <w:rsid w:val="009079C8"/>
    <w:pPr>
      <w:ind w:left="720"/>
      <w:contextualSpacing w:val="1"/>
    </w:pPr>
  </w:style>
  <w:style w:type="paragraph" w:styleId="NormaleWeb">
    <w:name w:val="Normal (Web)"/>
    <w:basedOn w:val="Normale"/>
    <w:rsid w:val="009079C8"/>
    <w:pPr>
      <w:spacing w:after="100" w:afterAutospacing="1" w:before="100" w:beforeAutospacing="1" w:line="240" w:lineRule="auto"/>
    </w:pPr>
    <w:rPr>
      <w:rFonts w:ascii="Times New Roman" w:eastAsia="Times New Roman" w:hAnsi="Times New Roman"/>
      <w:sz w:val="24"/>
      <w:szCs w:val="24"/>
      <w:lang w:eastAsia="it-IT"/>
    </w:rPr>
  </w:style>
  <w:style w:type="paragraph" w:styleId="Pidipagina">
    <w:name w:val="footer"/>
    <w:basedOn w:val="Normale"/>
    <w:link w:val="PidipaginaCarattere"/>
    <w:uiPriority w:val="99"/>
    <w:unhideWhenUsed w:val="1"/>
    <w:rsid w:val="009079C8"/>
    <w:pPr>
      <w:tabs>
        <w:tab w:val="center" w:pos="4819"/>
        <w:tab w:val="right" w:pos="9638"/>
      </w:tabs>
      <w:spacing w:after="0" w:line="240" w:lineRule="auto"/>
    </w:pPr>
  </w:style>
  <w:style w:type="character" w:styleId="PidipaginaCarattere" w:customStyle="1">
    <w:name w:val="Piè di pagina Carattere"/>
    <w:basedOn w:val="Carpredefinitoparagrafo"/>
    <w:link w:val="Pidipagina"/>
    <w:uiPriority w:val="99"/>
    <w:rsid w:val="009079C8"/>
    <w:rPr>
      <w:rFonts w:ascii="Calibri" w:cs="Times New Roman" w:eastAsia="Calibri" w:hAnsi="Calibri"/>
    </w:rPr>
  </w:style>
  <w:style w:type="paragraph" w:styleId="Default" w:customStyle="1">
    <w:name w:val="Default"/>
    <w:rsid w:val="009079C8"/>
    <w:pPr>
      <w:autoSpaceDE w:val="0"/>
      <w:autoSpaceDN w:val="0"/>
      <w:adjustRightInd w:val="0"/>
      <w:spacing w:after="0" w:line="240" w:lineRule="auto"/>
    </w:pPr>
    <w:rPr>
      <w:rFonts w:ascii="Cambria" w:cs="Cambria" w:eastAsia="Calibri" w:hAnsi="Cambria"/>
      <w:color w:val="000000"/>
      <w:sz w:val="24"/>
      <w:szCs w:val="24"/>
    </w:rPr>
  </w:style>
  <w:style w:type="character" w:styleId="Collegamentoipertestuale">
    <w:name w:val="Hyperlink"/>
    <w:rsid w:val="009079C8"/>
    <w:rPr>
      <w:color w:val="000080"/>
      <w:u w:val="single"/>
    </w:rPr>
  </w:style>
  <w:style w:type="table" w:styleId="Grigliatabella">
    <w:name w:val="Table Grid"/>
    <w:basedOn w:val="Tabellanormale"/>
    <w:uiPriority w:val="39"/>
    <w:rsid w:val="009079C8"/>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Testofumetto">
    <w:name w:val="Balloon Text"/>
    <w:basedOn w:val="Normale"/>
    <w:link w:val="TestofumettoCarattere"/>
    <w:uiPriority w:val="99"/>
    <w:semiHidden w:val="1"/>
    <w:unhideWhenUsed w:val="1"/>
    <w:rsid w:val="009079C8"/>
    <w:pPr>
      <w:spacing w:after="0" w:line="240" w:lineRule="auto"/>
    </w:pPr>
    <w:rPr>
      <w:rFonts w:ascii="Tahoma" w:cs="Tahoma" w:hAnsi="Tahoma"/>
      <w:sz w:val="16"/>
      <w:szCs w:val="16"/>
    </w:rPr>
  </w:style>
  <w:style w:type="character" w:styleId="TestofumettoCarattere" w:customStyle="1">
    <w:name w:val="Testo fumetto Carattere"/>
    <w:basedOn w:val="Carpredefinitoparagrafo"/>
    <w:link w:val="Testofumetto"/>
    <w:uiPriority w:val="99"/>
    <w:semiHidden w:val="1"/>
    <w:rsid w:val="009079C8"/>
    <w:rPr>
      <w:rFonts w:ascii="Tahoma" w:cs="Tahoma" w:eastAsia="Calibri" w:hAnsi="Tahoma"/>
      <w:sz w:val="16"/>
      <w:szCs w:val="16"/>
    </w:rPr>
  </w:style>
  <w:style w:type="paragraph" w:styleId="Normale1" w:customStyle="1">
    <w:name w:val="Normale1"/>
    <w:rsid w:val="009079C8"/>
    <w:pPr>
      <w:spacing w:after="200" w:line="276" w:lineRule="auto"/>
    </w:pPr>
    <w:rPr>
      <w:rFonts w:ascii="Calibri" w:cs="Calibri" w:eastAsia="Calibri" w:hAnsi="Calibri"/>
      <w:lang w:eastAsia="it-IT"/>
    </w:rPr>
  </w:style>
  <w:style w:type="paragraph" w:styleId="Standard" w:customStyle="1">
    <w:name w:val="Standard"/>
    <w:rsid w:val="009079C8"/>
    <w:pPr>
      <w:suppressAutoHyphens w:val="1"/>
      <w:autoSpaceDN w:val="0"/>
      <w:spacing w:after="0" w:line="240" w:lineRule="auto"/>
      <w:textAlignment w:val="baseline"/>
    </w:pPr>
    <w:rPr>
      <w:rFonts w:ascii="Calibri" w:cs="F" w:eastAsia="SimSun" w:hAnsi="Calibri"/>
      <w:kern w:val="3"/>
      <w:lang w:eastAsia="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70.0" w:type="dxa"/>
        <w:bottom w:w="0.0" w:type="dxa"/>
        <w:right w:w="70.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70.0" w:type="dxa"/>
        <w:bottom w:w="0.0" w:type="dxa"/>
        <w:right w:w="70.0" w:type="dxa"/>
      </w:tblCellMar>
    </w:tblPr>
  </w:style>
  <w:style w:type="table" w:styleId="Table10">
    <w:basedOn w:val="TableNormal"/>
    <w:tblPr>
      <w:tblStyleRowBandSize w:val="1"/>
      <w:tblStyleColBandSize w:val="1"/>
      <w:tblCellMar>
        <w:top w:w="0.0" w:type="dxa"/>
        <w:left w:w="70.0" w:type="dxa"/>
        <w:bottom w:w="0.0" w:type="dxa"/>
        <w:right w:w="70.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0" Type="http://schemas.openxmlformats.org/officeDocument/2006/relationships/image" Target="media/image4.png"/><Relationship Id="rId13" Type="http://schemas.openxmlformats.org/officeDocument/2006/relationships/footer" Target="footer1.xml"/><Relationship Id="rId12" Type="http://schemas.openxmlformats.org/officeDocument/2006/relationships/hyperlink" Target="mailto:PAIS03700L@PEC.ISTRUZIONE.IT" TargetMode="External"/><Relationship Id="rId1" Type="http://schemas.openxmlformats.org/officeDocument/2006/relationships/image" Target="media/image1.png"/><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NotoSansSymbols-regular.ttf"/><Relationship Id="rId4" Type="http://schemas.openxmlformats.org/officeDocument/2006/relationships/font" Target="fonts/NotoSansSymbols-bold.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XKY11hCLc7Y+aG9CxYq6E7Nt6Bg==">CgMxLjAaJQoBMBIgCh4IB0IaCg9UaW1lcyBOZXcgUm9tYW4SB0d1bmdzdWgaJQoBMRIgCh4IB0IaCg9UaW1lcyBOZXcgUm9tYW4SB0d1bmdzdWgaJQoBMhIgCh4IB0IaCg9UaW1lcyBOZXcgUm9tYW4SB0d1bmdzdWgaJQoBMxIgCh4IB0IaCg9UaW1lcyBOZXcgUm9tYW4SB0d1bmdzdWgyCGguZ2pkZ3hzMgloLjMwajB6bGwyCWguMWZvYjl0ZTIJaC4zem55c2g3MgloLjJldDkycDA4AHIhMTd5eDhNcmZZaFV4SERnNnVHM2U5emlVbHRBUjBqMGd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2020-10-05T16:00:00Z</dcterms:created>
  <dc:creator>Alessandra Dia</dc:creator>
</cp:coreProperties>
</file>