
<file path=[Content_Types].xml><?xml version="1.0" encoding="utf-8"?>
<Types xmlns="http://schemas.openxmlformats.org/package/2006/content-types">
  <Default ContentType="image/jpeg" Extension="jpg"/>
  <Default ContentType="application/vnd.openxmlformats-officedocument.oleObject" Extension="bin"/>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854.0" w:type="dxa"/>
        <w:jc w:val="left"/>
        <w:tblInd w:w="-115.0" w:type="dxa"/>
        <w:tblLayout w:type="fixed"/>
        <w:tblLook w:val="0000"/>
      </w:tblPr>
      <w:tblGrid>
        <w:gridCol w:w="2692"/>
        <w:gridCol w:w="4362"/>
        <w:gridCol w:w="1418"/>
        <w:gridCol w:w="1382"/>
        <w:tblGridChange w:id="0">
          <w:tblGrid>
            <w:gridCol w:w="2692"/>
            <w:gridCol w:w="4362"/>
            <w:gridCol w:w="1418"/>
            <w:gridCol w:w="1382"/>
          </w:tblGrid>
        </w:tblGridChange>
      </w:tblGrid>
      <w:tr>
        <w:trPr>
          <w:cantSplit w:val="0"/>
          <w:tblHeader w:val="0"/>
        </w:trPr>
        <w:tc>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485775" cy="533400"/>
                  <wp:effectExtent b="0" l="0" r="0" t="0"/>
                  <wp:docPr id="4"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485775" cy="5334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839470</wp:posOffset>
                  </wp:positionH>
                  <wp:positionV relativeFrom="paragraph">
                    <wp:posOffset>0</wp:posOffset>
                  </wp:positionV>
                  <wp:extent cx="1009650" cy="1009650"/>
                  <wp:effectExtent b="0" l="0" r="0" t="0"/>
                  <wp:wrapSquare wrapText="bothSides" distB="0" distT="0" distL="114300" distR="114300"/>
                  <wp:docPr id="5"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1009650" cy="1009650"/>
                          </a:xfrm>
                          <a:prstGeom prst="rect"/>
                          <a:ln/>
                        </pic:spPr>
                      </pic:pic>
                    </a:graphicData>
                  </a:graphic>
                </wp:anchor>
              </w:drawing>
            </w:r>
          </w:p>
        </w:tc>
        <w:tc>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pict>
                <v:shape id="_x0000_s1026" style="position:absolute;left:0;text-align:left;margin-left:1.85pt;margin-top:16.25pt;width:58pt;height:31.9pt;z-index:251659264;mso-position-horizontal-relative:margin;mso-position-vertical-relative:text;mso-position-horizontal:absolute;mso-position-vertical:absolute;" fillcolor="window" type="#_x0000_t75">
                  <v:imagedata r:id="rId1" o:title=""/>
                </v:shape>
                <o:OLEObject DrawAspect="Content" r:id="rId2" ObjectID="_1744377006" ProgID="MSPhotoEd.3" ShapeID="_x0000_s1026" Type="Embed"/>
              </w:pict>
            </w:r>
          </w:p>
        </w:tc>
        <w:tc>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352425" cy="447675"/>
                  <wp:effectExtent b="0" l="0" r="0" t="0"/>
                  <wp:docPr descr="REGSIC1" id="6" name="image3.jpg"/>
                  <a:graphic>
                    <a:graphicData uri="http://schemas.openxmlformats.org/drawingml/2006/picture">
                      <pic:pic>
                        <pic:nvPicPr>
                          <pic:cNvPr descr="REGSIC1" id="0" name="image3.jpg"/>
                          <pic:cNvPicPr preferRelativeResize="0"/>
                        </pic:nvPicPr>
                        <pic:blipFill>
                          <a:blip r:embed="rId11"/>
                          <a:srcRect b="0" l="0" r="0" t="0"/>
                          <a:stretch>
                            <a:fillRect/>
                          </a:stretch>
                        </pic:blipFill>
                        <pic:spPr>
                          <a:xfrm>
                            <a:off x="0" y="0"/>
                            <a:ext cx="352425" cy="44767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1"/>
          <w:i w:val="0"/>
          <w:smallCaps w:val="0"/>
          <w:strike w:val="0"/>
          <w:color w:val="339966"/>
          <w:sz w:val="22"/>
          <w:szCs w:val="22"/>
          <w:highlight w:val="white"/>
          <w:u w:val="none"/>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1"/>
          <w:i w:val="0"/>
          <w:smallCaps w:val="0"/>
          <w:strike w:val="0"/>
          <w:color w:val="339966"/>
          <w:sz w:val="22"/>
          <w:szCs w:val="22"/>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339966"/>
          <w:sz w:val="22"/>
          <w:szCs w:val="22"/>
          <w:highlight w:val="white"/>
          <w:u w:val="none"/>
          <w:vertAlign w:val="baseline"/>
          <w:rtl w:val="0"/>
        </w:rPr>
        <w:t xml:space="preserve">ISTITUTO DI ISTRUZIONE SUPERIORE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39966"/>
          <w:sz w:val="22"/>
          <w:szCs w:val="22"/>
          <w:highlight w:val="white"/>
          <w:u w:val="none"/>
          <w:vertAlign w:val="baseline"/>
          <w:rtl w:val="0"/>
        </w:rPr>
        <w:t xml:space="preserve">EINAUDI PARETO</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Via Brigata Verona, 5 – 90144  Palermo  Tel. 091515921 - FAX: 091520747</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PAIS03700L@ISTRUZIONE.IT  </w:t>
      </w:r>
      <w:hyperlink r:id="rId12">
        <w:r w:rsidDel="00000000" w:rsidR="00000000" w:rsidRPr="00000000">
          <w:rPr>
            <w:rFonts w:ascii="Times New Roman" w:cs="Times New Roman" w:eastAsia="Times New Roman" w:hAnsi="Times New Roman"/>
            <w:b w:val="0"/>
            <w:i w:val="0"/>
            <w:smallCaps w:val="0"/>
            <w:strike w:val="0"/>
            <w:color w:val="000080"/>
            <w:sz w:val="22"/>
            <w:szCs w:val="22"/>
            <w:u w:val="single"/>
            <w:shd w:fill="auto" w:val="clear"/>
            <w:vertAlign w:val="baseline"/>
            <w:rtl w:val="0"/>
          </w:rPr>
          <w:t xml:space="preserve">PAIS03700L@PEC.ISTRUZIONE.IT</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C.F 97317830822</w:t>
      </w:r>
    </w:p>
    <w:p w:rsidR="00000000" w:rsidDel="00000000" w:rsidP="00000000" w:rsidRDefault="00000000" w:rsidRPr="00000000" w14:paraId="0000000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RELAZIONE FINALE C.d.C.</w:t>
      </w:r>
    </w:p>
    <w:p w:rsidR="00000000" w:rsidDel="00000000" w:rsidP="00000000" w:rsidRDefault="00000000" w:rsidRPr="00000000" w14:paraId="0000001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SECONDO BIENNIO PROFESSIONALE - SERVIZI COMMERCIALI</w:t>
      </w:r>
    </w:p>
    <w:p w:rsidR="00000000" w:rsidDel="00000000" w:rsidP="00000000" w:rsidRDefault="00000000" w:rsidRPr="00000000" w14:paraId="0000001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Anno scolastico 2023/2024</w:t>
      </w:r>
    </w:p>
    <w:p w:rsidR="00000000" w:rsidDel="00000000" w:rsidP="00000000" w:rsidRDefault="00000000" w:rsidRPr="00000000" w14:paraId="00000014">
      <w:pPr>
        <w:tabs>
          <w:tab w:val="left" w:leader="none" w:pos="4500"/>
        </w:tabs>
        <w:spacing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tabs>
          <w:tab w:val="left" w:leader="none" w:pos="4500"/>
        </w:tabs>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Classe</w:t>
      </w:r>
      <w:r w:rsidDel="00000000" w:rsidR="00000000" w:rsidRPr="00000000">
        <w:rPr>
          <w:rFonts w:ascii="Times New Roman" w:cs="Times New Roman" w:eastAsia="Times New Roman" w:hAnsi="Times New Roman"/>
          <w:rtl w:val="0"/>
        </w:rPr>
        <w:t xml:space="preserve">: ............................. </w:t>
        <w:tab/>
      </w:r>
      <w:r w:rsidDel="00000000" w:rsidR="00000000" w:rsidRPr="00000000">
        <w:rPr>
          <w:rFonts w:ascii="Times New Roman" w:cs="Times New Roman" w:eastAsia="Times New Roman" w:hAnsi="Times New Roman"/>
          <w:b w:val="1"/>
          <w:rtl w:val="0"/>
        </w:rPr>
        <w:t xml:space="preserve">Sezione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6">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Coordinatore Prof</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after="12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MATERIE E DOCENTI DEL CONSIGLIO DI CLASSE</w:t>
      </w:r>
    </w:p>
    <w:tbl>
      <w:tblPr>
        <w:tblStyle w:val="Table2"/>
        <w:tblW w:w="985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27"/>
        <w:gridCol w:w="4927"/>
        <w:tblGridChange w:id="0">
          <w:tblGrid>
            <w:gridCol w:w="4927"/>
            <w:gridCol w:w="4927"/>
          </w:tblGrid>
        </w:tblGridChange>
      </w:tblGrid>
      <w:tr>
        <w:trPr>
          <w:cantSplit w:val="0"/>
          <w:tblHeader w:val="0"/>
        </w:trPr>
        <w:tc>
          <w:tcPr>
            <w:shd w:fill="auto" w:val="clear"/>
          </w:tcPr>
          <w:p w:rsidR="00000000" w:rsidDel="00000000" w:rsidP="00000000" w:rsidRDefault="00000000" w:rsidRPr="00000000" w14:paraId="00000019">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Materia</w:t>
            </w:r>
          </w:p>
        </w:tc>
        <w:tc>
          <w:tcPr>
            <w:shd w:fill="auto" w:val="clear"/>
          </w:tcPr>
          <w:p w:rsidR="00000000" w:rsidDel="00000000" w:rsidP="00000000" w:rsidRDefault="00000000" w:rsidRPr="00000000" w14:paraId="0000001A">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Docente</w:t>
            </w:r>
          </w:p>
        </w:tc>
      </w:tr>
      <w:tr>
        <w:trPr>
          <w:cantSplit w:val="0"/>
          <w:trHeight w:val="397" w:hRule="atLeast"/>
          <w:tblHeader w:val="0"/>
        </w:trPr>
        <w:tc>
          <w:tcPr>
            <w:shd w:fill="auto" w:val="clear"/>
            <w:vAlign w:val="center"/>
          </w:tcPr>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shd w:fill="auto" w:val="clear"/>
            <w:vAlign w:val="center"/>
          </w:tcPr>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shd w:fill="auto" w:val="clear"/>
            <w:vAlign w:val="center"/>
          </w:tcPr>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shd w:fill="auto" w:val="clear"/>
            <w:vAlign w:val="center"/>
          </w:tcPr>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shd w:fill="auto" w:val="clear"/>
            <w:vAlign w:val="center"/>
          </w:tcPr>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shd w:fill="auto" w:val="clear"/>
            <w:vAlign w:val="center"/>
          </w:tcPr>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shd w:fill="auto" w:val="clear"/>
            <w:vAlign w:val="center"/>
          </w:tcPr>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shd w:fill="auto" w:val="clear"/>
            <w:vAlign w:val="center"/>
          </w:tcPr>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shd w:fill="auto" w:val="clear"/>
            <w:vAlign w:val="center"/>
          </w:tcPr>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after="160" w:line="259" w:lineRule="auto"/>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02F">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SITUAZIONE DELLA CLASSE</w:t>
      </w:r>
    </w:p>
    <w:p w:rsidR="00000000" w:rsidDel="00000000" w:rsidP="00000000" w:rsidRDefault="00000000" w:rsidRPr="00000000" w14:paraId="00000030">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__________________________________________________________________</w:t>
      </w:r>
    </w:p>
    <w:p w:rsidR="00000000" w:rsidDel="00000000" w:rsidP="00000000" w:rsidRDefault="00000000" w:rsidRPr="00000000" w14:paraId="00000031">
      <w:pPr>
        <w:spacing w:after="160" w:line="259" w:lineRule="auto"/>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032">
      <w:pPr>
        <w:ind w:left="720" w:hanging="72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COMPETENZE SVILUPPATE NEL CORSO DELL’ANNO</w:t>
      </w:r>
    </w:p>
    <w:p w:rsidR="00000000" w:rsidDel="00000000" w:rsidP="00000000" w:rsidRDefault="00000000" w:rsidRPr="00000000" w14:paraId="00000033">
      <w:pP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Competenze per ASSI  sviluppate nel corso dell’anno:</w:t>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(Riprendere quelle scritte nella programmazione del Consiglio di classe e definire solo i livelli finali)</w:t>
      </w:r>
    </w:p>
    <w:p w:rsidR="00000000" w:rsidDel="00000000" w:rsidP="00000000" w:rsidRDefault="00000000" w:rsidRPr="00000000" w14:paraId="00000035">
      <w:pPr>
        <w:spacing w:after="160" w:line="259" w:lineRule="auto"/>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036">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COMPETENZE PROFESSIONALI RELATIVE ALLA QUALIFICA </w:t>
      </w:r>
    </w:p>
    <w:p w:rsidR="00000000" w:rsidDel="00000000" w:rsidP="00000000" w:rsidRDefault="00000000" w:rsidRPr="00000000" w14:paraId="00000037">
      <w:pPr>
        <w:spacing w:after="0" w:line="240" w:lineRule="auto"/>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 OPERATORE AMMINISTRATIVO SEGRETARIALE</w:t>
      </w:r>
    </w:p>
    <w:p w:rsidR="00000000" w:rsidDel="00000000" w:rsidP="00000000" w:rsidRDefault="00000000" w:rsidRPr="00000000" w14:paraId="00000038">
      <w:pPr>
        <w:spacing w:after="0" w:before="235" w:line="240" w:lineRule="auto"/>
        <w:ind w:right="3043"/>
        <w:rPr>
          <w:rFonts w:ascii="Times New Roman" w:cs="Times New Roman" w:eastAsia="Times New Roman" w:hAnsi="Times New Roman"/>
        </w:rPr>
      </w:pPr>
      <w:r w:rsidDel="00000000" w:rsidR="00000000" w:rsidRPr="00000000">
        <w:rPr>
          <w:rtl w:val="0"/>
        </w:rPr>
      </w:r>
    </w:p>
    <w:tbl>
      <w:tblPr>
        <w:tblStyle w:val="Table3"/>
        <w:tblW w:w="9838.0" w:type="dxa"/>
        <w:jc w:val="left"/>
        <w:tblInd w:w="-100.0" w:type="dxa"/>
        <w:tblLayout w:type="fixed"/>
        <w:tblLook w:val="0400"/>
      </w:tblPr>
      <w:tblGrid>
        <w:gridCol w:w="8177"/>
        <w:gridCol w:w="1661"/>
        <w:tblGridChange w:id="0">
          <w:tblGrid>
            <w:gridCol w:w="8177"/>
            <w:gridCol w:w="1661"/>
          </w:tblGrid>
        </w:tblGridChange>
      </w:tblGrid>
      <w:tr>
        <w:trPr>
          <w:cantSplit w:val="0"/>
          <w:trHeight w:val="1284"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Competenze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A">
            <w:pPr>
              <w:spacing w:after="0" w:line="240" w:lineRule="auto"/>
              <w:ind w:right="336"/>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color w:val="000000"/>
                <w:rtl w:val="0"/>
              </w:rPr>
              <w:t xml:space="preserve">Prestazioni  </w:t>
            </w:r>
            <w:r w:rsidDel="00000000" w:rsidR="00000000" w:rsidRPr="00000000">
              <w:rPr>
                <w:rtl w:val="0"/>
              </w:rPr>
            </w:r>
          </w:p>
          <w:p w:rsidR="00000000" w:rsidDel="00000000" w:rsidP="00000000" w:rsidRDefault="00000000" w:rsidRPr="00000000" w14:paraId="0000003B">
            <w:pPr>
              <w:spacing w:after="0" w:before="35"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color w:val="000000"/>
                <w:rtl w:val="0"/>
              </w:rPr>
              <w:t xml:space="preserve">raggiunte </w:t>
            </w:r>
            <w:r w:rsidDel="00000000" w:rsidR="00000000" w:rsidRPr="00000000">
              <w:rPr>
                <w:rtl w:val="0"/>
              </w:rPr>
            </w:r>
          </w:p>
          <w:p w:rsidR="00000000" w:rsidDel="00000000" w:rsidP="00000000" w:rsidRDefault="00000000" w:rsidRPr="00000000" w14:paraId="0000003C">
            <w:pPr>
              <w:spacing w:after="0" w:before="232"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rtl w:val="0"/>
              </w:rPr>
              <w:t xml:space="preserve">(L1-L2-L3-L4</w:t>
            </w:r>
            <w:r w:rsidDel="00000000" w:rsidR="00000000" w:rsidRPr="00000000">
              <w:rPr>
                <w:rtl w:val="0"/>
              </w:rPr>
            </w:r>
          </w:p>
        </w:tc>
      </w:tr>
      <w:tr>
        <w:trPr>
          <w:cantSplit w:val="0"/>
          <w:trHeight w:val="1084"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D">
            <w:pPr>
              <w:spacing w:after="0" w:line="240" w:lineRule="auto"/>
              <w:ind w:left="269" w:right="47" w:firstLine="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Definire e pianificare fasi delle operazioni da compiere sulla base delle  istruzioni ricevute e/o della documentazione di appoggio (documenti,  procedure, protocolli, ecc.) e del sistema di relazioni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E">
            <w:pPr>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18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F">
            <w:pPr>
              <w:spacing w:after="0" w:line="240" w:lineRule="auto"/>
              <w:ind w:left="259" w:right="48"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Approntare strumenti necessari alle diverse fasi di attività sulla base della  tipologia di materiali da impiegare, delle indicazioni /procedure previste, del risultato atteso </w:t>
            </w:r>
            <w:r w:rsidDel="00000000" w:rsidR="00000000" w:rsidRPr="00000000">
              <w:rPr>
                <w:rtl w:val="0"/>
              </w:rPr>
            </w:r>
          </w:p>
          <w:p w:rsidR="00000000" w:rsidDel="00000000" w:rsidP="00000000" w:rsidRDefault="00000000" w:rsidRPr="00000000" w14:paraId="00000040">
            <w:pPr>
              <w:spacing w:after="0" w:before="212" w:line="240" w:lineRule="auto"/>
              <w:ind w:left="270" w:right="55" w:firstLine="1.999999999999993"/>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Monitorare il funzionamento di strumenti e attrezzature, curando le attività di  manutenzione ordinaria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1">
            <w:pPr>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79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2">
            <w:pPr>
              <w:spacing w:after="0" w:line="240" w:lineRule="auto"/>
              <w:ind w:left="270" w:right="44" w:firstLine="5"/>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Predisporre e curare gli spazi di lavoro al fine di assicurare il rispetto delle  norme igieniche e di contrastare affaticamento e malattie professionali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3">
            <w:pPr>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79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4">
            <w:pPr>
              <w:spacing w:after="0" w:line="240" w:lineRule="auto"/>
              <w:ind w:left="259" w:right="53" w:firstLine="6.999999999999993"/>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Collaborare alla gestione dei flussi informativi e comunicativi con le  tecnologie e la strumentazione disponibile.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5">
            <w:pPr>
              <w:spacing w:after="0" w:line="240" w:lineRule="auto"/>
              <w:jc w:val="center"/>
              <w:rPr>
                <w:rFonts w:ascii="Times New Roman" w:cs="Times New Roman" w:eastAsia="Times New Roman" w:hAnsi="Times New Roman"/>
              </w:rPr>
            </w:pPr>
            <w:r w:rsidDel="00000000" w:rsidR="00000000" w:rsidRPr="00000000">
              <w:rPr>
                <w:rtl w:val="0"/>
              </w:rPr>
            </w:r>
          </w:p>
        </w:tc>
      </w:tr>
      <w:tr>
        <w:trPr>
          <w:cantSplit w:val="0"/>
          <w:trHeight w:val="79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6">
            <w:pPr>
              <w:spacing w:after="0" w:line="240" w:lineRule="auto"/>
              <w:ind w:left="270" w:right="46" w:firstLine="5"/>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Redigere comunicazioni anche in lingua straniera e documenti sulla base di  modelli standard per contenuto e forma grafica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7">
            <w:pPr>
              <w:spacing w:after="0" w:line="240" w:lineRule="auto"/>
              <w:jc w:val="center"/>
              <w:rPr>
                <w:rFonts w:ascii="Times New Roman" w:cs="Times New Roman" w:eastAsia="Times New Roman" w:hAnsi="Times New Roman"/>
              </w:rPr>
            </w:pPr>
            <w:r w:rsidDel="00000000" w:rsidR="00000000" w:rsidRPr="00000000">
              <w:rPr>
                <w:rtl w:val="0"/>
              </w:rPr>
            </w:r>
          </w:p>
        </w:tc>
      </w:tr>
      <w:tr>
        <w:trPr>
          <w:cantSplit w:val="0"/>
          <w:trHeight w:val="504"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8">
            <w:pPr>
              <w:spacing w:after="0" w:line="240" w:lineRule="auto"/>
              <w:ind w:left="275"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Redigere e archiviare documenti amministrativo – contabili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9">
            <w:pPr>
              <w:spacing w:after="0" w:line="240" w:lineRule="auto"/>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4A">
      <w:pPr>
        <w:spacing w:line="360" w:lineRule="auto"/>
        <w:jc w:val="cente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rPr>
        <w:sectPr>
          <w:footerReference r:id="rId13" w:type="default"/>
          <w:pgSz w:h="16838" w:w="11906" w:orient="portrait"/>
          <w:pgMar w:bottom="1077" w:top="1077" w:left="1134" w:right="1134" w:header="709" w:footer="709"/>
          <w:pgNumType w:start="1"/>
        </w:sectPr>
      </w:pPr>
      <w:r w:rsidDel="00000000" w:rsidR="00000000" w:rsidRPr="00000000">
        <w:rPr>
          <w:rtl w:val="0"/>
        </w:rPr>
      </w:r>
    </w:p>
    <w:p w:rsidR="00000000" w:rsidDel="00000000" w:rsidP="00000000" w:rsidRDefault="00000000" w:rsidRPr="00000000" w14:paraId="0000004C">
      <w:pPr>
        <w:spacing w:after="160" w:line="259" w:lineRule="auto"/>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04D">
      <w:pPr>
        <w:spacing w:after="160" w:line="259"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EDUCAZIONE CIVICA</w:t>
      </w:r>
    </w:p>
    <w:p w:rsidR="00000000" w:rsidDel="00000000" w:rsidP="00000000" w:rsidRDefault="00000000" w:rsidRPr="00000000" w14:paraId="0000004E">
      <w:pPr>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(Inserire quello definito in sede di programmazione del consiglio di classe e definire il livello di competenza raggiunto per la classe)</w:t>
      </w:r>
    </w:p>
    <w:p w:rsidR="00000000" w:rsidDel="00000000" w:rsidP="00000000" w:rsidRDefault="00000000" w:rsidRPr="00000000" w14:paraId="0000004F">
      <w:pPr>
        <w:spacing w:after="160" w:line="259" w:lineRule="auto"/>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050">
      <w:pPr>
        <w:tabs>
          <w:tab w:val="left" w:leader="none" w:pos="720"/>
        </w:tabs>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COMPETENZE CHIAVE DI CITTADINANZA</w:t>
      </w:r>
    </w:p>
    <w:tbl>
      <w:tblPr>
        <w:tblStyle w:val="Table4"/>
        <w:tblW w:w="9604.0" w:type="dxa"/>
        <w:jc w:val="left"/>
        <w:tblInd w:w="135.0" w:type="dxa"/>
        <w:tblBorders>
          <w:top w:color="76923c" w:space="0" w:sz="4" w:val="single"/>
          <w:left w:color="76923c" w:space="0" w:sz="4" w:val="single"/>
          <w:bottom w:color="76923c" w:space="0" w:sz="4" w:val="single"/>
          <w:right w:color="76923c" w:space="0" w:sz="4" w:val="single"/>
          <w:insideH w:color="76923c" w:space="0" w:sz="4" w:val="single"/>
          <w:insideV w:color="76923c" w:space="0" w:sz="4" w:val="single"/>
        </w:tblBorders>
        <w:tblLayout w:type="fixed"/>
        <w:tblLook w:val="0400"/>
      </w:tblPr>
      <w:tblGrid>
        <w:gridCol w:w="7371"/>
        <w:gridCol w:w="2233"/>
        <w:tblGridChange w:id="0">
          <w:tblGrid>
            <w:gridCol w:w="7371"/>
            <w:gridCol w:w="2233"/>
          </w:tblGrid>
        </w:tblGridChange>
      </w:tblGrid>
      <w:tr>
        <w:trPr>
          <w:cantSplit w:val="0"/>
          <w:tblHeader w:val="0"/>
        </w:trPr>
        <w:tc>
          <w:tcPr>
            <w:shd w:fill="auto" w:val="clear"/>
          </w:tcPr>
          <w:p w:rsidR="00000000" w:rsidDel="00000000" w:rsidP="00000000" w:rsidRDefault="00000000" w:rsidRPr="00000000" w14:paraId="00000051">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Competenze</w:t>
            </w:r>
          </w:p>
        </w:tc>
        <w:tc>
          <w:tcPr>
            <w:shd w:fill="auto" w:val="clear"/>
          </w:tcPr>
          <w:p w:rsidR="00000000" w:rsidDel="00000000" w:rsidP="00000000" w:rsidRDefault="00000000" w:rsidRPr="00000000" w14:paraId="00000052">
            <w:pPr>
              <w:spacing w:after="0" w:line="240" w:lineRule="auto"/>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Prestazioni Raggiunte</w:t>
            </w:r>
          </w:p>
          <w:p w:rsidR="00000000" w:rsidDel="00000000" w:rsidP="00000000" w:rsidRDefault="00000000" w:rsidRPr="00000000" w14:paraId="0000005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(L1-L2-L3-L4)</w:t>
            </w:r>
            <w:r w:rsidDel="00000000" w:rsidR="00000000" w:rsidRPr="00000000">
              <w:rPr>
                <w:rtl w:val="0"/>
              </w:rPr>
            </w:r>
          </w:p>
        </w:tc>
      </w:tr>
      <w:tr>
        <w:trPr>
          <w:cantSplit w:val="0"/>
          <w:trHeight w:val="397" w:hRule="atLeast"/>
          <w:tblHeader w:val="0"/>
        </w:trPr>
        <w:tc>
          <w:tcPr>
            <w:shd w:fill="auto" w:val="clear"/>
          </w:tcPr>
          <w:p w:rsidR="00000000" w:rsidDel="00000000" w:rsidP="00000000" w:rsidRDefault="00000000" w:rsidRPr="00000000" w14:paraId="00000054">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color w:val="000000"/>
                <w:rtl w:val="0"/>
              </w:rPr>
              <w:t xml:space="preserve">competenza alfabetica funzionale</w:t>
            </w:r>
            <w:r w:rsidDel="00000000" w:rsidR="00000000" w:rsidRPr="00000000">
              <w:rPr>
                <w:rtl w:val="0"/>
              </w:rPr>
            </w:r>
          </w:p>
        </w:tc>
        <w:tc>
          <w:tcPr>
            <w:shd w:fill="auto" w:val="clear"/>
          </w:tcPr>
          <w:p w:rsidR="00000000" w:rsidDel="00000000" w:rsidP="00000000" w:rsidRDefault="00000000" w:rsidRPr="00000000" w14:paraId="00000055">
            <w:pPr>
              <w:spacing w:line="360" w:lineRule="auto"/>
              <w:jc w:val="center"/>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shd w:fill="auto" w:val="clear"/>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competenza multilinguistica </w:t>
            </w:r>
          </w:p>
          <w:p w:rsidR="00000000" w:rsidDel="00000000" w:rsidP="00000000" w:rsidRDefault="00000000" w:rsidRPr="00000000" w14:paraId="00000057">
            <w:pPr>
              <w:spacing w:after="0" w:line="240" w:lineRule="auto"/>
              <w:rPr>
                <w:rFonts w:ascii="Times New Roman" w:cs="Times New Roman" w:eastAsia="Times New Roman" w:hAnsi="Times New Roman"/>
                <w:b w:val="1"/>
              </w:rPr>
            </w:pPr>
            <w:r w:rsidDel="00000000" w:rsidR="00000000" w:rsidRPr="00000000">
              <w:rPr>
                <w:rtl w:val="0"/>
              </w:rPr>
            </w:r>
          </w:p>
        </w:tc>
        <w:tc>
          <w:tcPr>
            <w:shd w:fill="auto" w:val="clear"/>
            <w:vAlign w:val="center"/>
          </w:tcPr>
          <w:p w:rsidR="00000000" w:rsidDel="00000000" w:rsidP="00000000" w:rsidRDefault="00000000" w:rsidRPr="00000000" w14:paraId="00000058">
            <w:pPr>
              <w:spacing w:line="360" w:lineRule="auto"/>
              <w:jc w:val="center"/>
              <w:rPr>
                <w:rFonts w:ascii="Times New Roman" w:cs="Times New Roman" w:eastAsia="Times New Roman" w:hAnsi="Times New Roman"/>
              </w:rPr>
            </w:pPr>
            <w:r w:rsidDel="00000000" w:rsidR="00000000" w:rsidRPr="00000000">
              <w:rPr>
                <w:rtl w:val="0"/>
              </w:rPr>
            </w:r>
          </w:p>
        </w:tc>
      </w:tr>
      <w:tr>
        <w:trPr>
          <w:cantSplit w:val="0"/>
          <w:trHeight w:val="512" w:hRule="atLeast"/>
          <w:tblHeader w:val="0"/>
        </w:trPr>
        <w:tc>
          <w:tcPr>
            <w:shd w:fill="auto" w:val="clea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competenza matematica e competenza in scienze, tecnologie e ingegneria </w:t>
            </w:r>
          </w:p>
          <w:p w:rsidR="00000000" w:rsidDel="00000000" w:rsidP="00000000" w:rsidRDefault="00000000" w:rsidRPr="00000000" w14:paraId="0000005A">
            <w:pPr>
              <w:spacing w:after="0" w:line="240" w:lineRule="auto"/>
              <w:rPr>
                <w:rFonts w:ascii="Times New Roman" w:cs="Times New Roman" w:eastAsia="Times New Roman" w:hAnsi="Times New Roman"/>
                <w:b w:val="1"/>
              </w:rPr>
            </w:pPr>
            <w:r w:rsidDel="00000000" w:rsidR="00000000" w:rsidRPr="00000000">
              <w:rPr>
                <w:rtl w:val="0"/>
              </w:rPr>
            </w:r>
          </w:p>
        </w:tc>
        <w:tc>
          <w:tcPr>
            <w:shd w:fill="auto" w:val="clear"/>
            <w:vAlign w:val="center"/>
          </w:tcPr>
          <w:p w:rsidR="00000000" w:rsidDel="00000000" w:rsidP="00000000" w:rsidRDefault="00000000" w:rsidRPr="00000000" w14:paraId="0000005B">
            <w:pPr>
              <w:spacing w:line="360" w:lineRule="auto"/>
              <w:jc w:val="center"/>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shd w:fill="auto" w:val="clear"/>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competenza digitale </w:t>
            </w:r>
          </w:p>
          <w:p w:rsidR="00000000" w:rsidDel="00000000" w:rsidP="00000000" w:rsidRDefault="00000000" w:rsidRPr="00000000" w14:paraId="0000005D">
            <w:pPr>
              <w:spacing w:after="0" w:line="240" w:lineRule="auto"/>
              <w:rPr>
                <w:rFonts w:ascii="Times New Roman" w:cs="Times New Roman" w:eastAsia="Times New Roman" w:hAnsi="Times New Roman"/>
                <w:b w:val="1"/>
              </w:rPr>
            </w:pPr>
            <w:r w:rsidDel="00000000" w:rsidR="00000000" w:rsidRPr="00000000">
              <w:rPr>
                <w:rtl w:val="0"/>
              </w:rPr>
            </w:r>
          </w:p>
        </w:tc>
        <w:tc>
          <w:tcPr>
            <w:shd w:fill="auto" w:val="clear"/>
            <w:vAlign w:val="center"/>
          </w:tcPr>
          <w:p w:rsidR="00000000" w:rsidDel="00000000" w:rsidP="00000000" w:rsidRDefault="00000000" w:rsidRPr="00000000" w14:paraId="0000005E">
            <w:pPr>
              <w:spacing w:line="360" w:lineRule="auto"/>
              <w:jc w:val="center"/>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shd w:fill="auto" w:val="clear"/>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competenza personale, sociale e capacità di imparare a imparare </w:t>
            </w:r>
          </w:p>
          <w:p w:rsidR="00000000" w:rsidDel="00000000" w:rsidP="00000000" w:rsidRDefault="00000000" w:rsidRPr="00000000" w14:paraId="00000060">
            <w:pPr>
              <w:spacing w:after="0" w:line="240" w:lineRule="auto"/>
              <w:rPr>
                <w:rFonts w:ascii="Times New Roman" w:cs="Times New Roman" w:eastAsia="Times New Roman" w:hAnsi="Times New Roman"/>
                <w:b w:val="1"/>
              </w:rPr>
            </w:pPr>
            <w:r w:rsidDel="00000000" w:rsidR="00000000" w:rsidRPr="00000000">
              <w:rPr>
                <w:rtl w:val="0"/>
              </w:rPr>
            </w:r>
          </w:p>
        </w:tc>
        <w:tc>
          <w:tcPr>
            <w:shd w:fill="auto" w:val="clear"/>
            <w:vAlign w:val="center"/>
          </w:tcPr>
          <w:p w:rsidR="00000000" w:rsidDel="00000000" w:rsidP="00000000" w:rsidRDefault="00000000" w:rsidRPr="00000000" w14:paraId="00000061">
            <w:pPr>
              <w:spacing w:line="360" w:lineRule="auto"/>
              <w:jc w:val="center"/>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shd w:fill="auto" w:val="clear"/>
          </w:tcPr>
          <w:p w:rsidR="00000000" w:rsidDel="00000000" w:rsidP="00000000" w:rsidRDefault="00000000" w:rsidRPr="00000000" w14:paraId="00000062">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color w:val="000000"/>
                <w:rtl w:val="0"/>
              </w:rPr>
              <w:t xml:space="preserve">competenza in materia di cittadinanza</w:t>
            </w:r>
            <w:r w:rsidDel="00000000" w:rsidR="00000000" w:rsidRPr="00000000">
              <w:rPr>
                <w:rtl w:val="0"/>
              </w:rPr>
            </w:r>
          </w:p>
        </w:tc>
        <w:tc>
          <w:tcPr>
            <w:shd w:fill="auto" w:val="clear"/>
            <w:vAlign w:val="center"/>
          </w:tcPr>
          <w:p w:rsidR="00000000" w:rsidDel="00000000" w:rsidP="00000000" w:rsidRDefault="00000000" w:rsidRPr="00000000" w14:paraId="00000063">
            <w:pPr>
              <w:spacing w:line="360" w:lineRule="auto"/>
              <w:jc w:val="center"/>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shd w:fill="auto" w:val="clear"/>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competenza imprenditoriale </w:t>
            </w:r>
          </w:p>
          <w:p w:rsidR="00000000" w:rsidDel="00000000" w:rsidP="00000000" w:rsidRDefault="00000000" w:rsidRPr="00000000" w14:paraId="00000065">
            <w:pPr>
              <w:spacing w:after="0" w:line="240" w:lineRule="auto"/>
              <w:rPr>
                <w:rFonts w:ascii="Times New Roman" w:cs="Times New Roman" w:eastAsia="Times New Roman" w:hAnsi="Times New Roman"/>
                <w:b w:val="1"/>
              </w:rPr>
            </w:pPr>
            <w:r w:rsidDel="00000000" w:rsidR="00000000" w:rsidRPr="00000000">
              <w:rPr>
                <w:rtl w:val="0"/>
              </w:rPr>
            </w:r>
          </w:p>
        </w:tc>
        <w:tc>
          <w:tcPr>
            <w:shd w:fill="auto" w:val="clear"/>
            <w:vAlign w:val="center"/>
          </w:tcPr>
          <w:p w:rsidR="00000000" w:rsidDel="00000000" w:rsidP="00000000" w:rsidRDefault="00000000" w:rsidRPr="00000000" w14:paraId="00000066">
            <w:pPr>
              <w:spacing w:line="360" w:lineRule="auto"/>
              <w:jc w:val="center"/>
              <w:rPr>
                <w:rFonts w:ascii="Times New Roman" w:cs="Times New Roman" w:eastAsia="Times New Roman" w:hAnsi="Times New Roman"/>
              </w:rPr>
            </w:pPr>
            <w:r w:rsidDel="00000000" w:rsidR="00000000" w:rsidRPr="00000000">
              <w:rPr>
                <w:rtl w:val="0"/>
              </w:rPr>
            </w:r>
          </w:p>
        </w:tc>
      </w:tr>
      <w:tr>
        <w:trPr>
          <w:cantSplit w:val="0"/>
          <w:trHeight w:val="397" w:hRule="atLeast"/>
          <w:tblHeader w:val="0"/>
        </w:trPr>
        <w:tc>
          <w:tcPr>
            <w:shd w:fill="auto" w:val="clea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competenza in materia di consapevolezza ed espressione culturali </w:t>
            </w:r>
          </w:p>
          <w:p w:rsidR="00000000" w:rsidDel="00000000" w:rsidP="00000000" w:rsidRDefault="00000000" w:rsidRPr="00000000" w14:paraId="00000068">
            <w:pPr>
              <w:spacing w:after="0" w:line="240" w:lineRule="auto"/>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069">
            <w:pPr>
              <w:spacing w:line="360" w:lineRule="auto"/>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6A">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spacing w:after="160" w:line="259" w:lineRule="auto"/>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06C">
      <w:pPr>
        <w:tabs>
          <w:tab w:val="left" w:leader="none" w:pos="720"/>
        </w:tabs>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D">
      <w:pPr>
        <w:spacing w:after="0"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PCTO </w:t>
      </w:r>
    </w:p>
    <w:p w:rsidR="00000000" w:rsidDel="00000000" w:rsidP="00000000" w:rsidRDefault="00000000" w:rsidRPr="00000000" w14:paraId="0000006E">
      <w:pPr>
        <w:tabs>
          <w:tab w:val="left" w:leader="none" w:pos="720"/>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TUTOR SCOLASTICO: ___________________________________________</w:t>
      </w:r>
    </w:p>
    <w:p w:rsidR="00000000" w:rsidDel="00000000" w:rsidP="00000000" w:rsidRDefault="00000000" w:rsidRPr="00000000" w14:paraId="00000070">
      <w:pPr>
        <w:spacing w:after="0" w:line="360" w:lineRule="auto"/>
        <w:rPr>
          <w:rFonts w:ascii="Times New Roman" w:cs="Times New Roman" w:eastAsia="Times New Roman" w:hAnsi="Times New Roman"/>
        </w:rPr>
      </w:pPr>
      <w:r w:rsidDel="00000000" w:rsidR="00000000" w:rsidRPr="00000000">
        <w:rPr>
          <w:rtl w:val="0"/>
        </w:rPr>
      </w:r>
    </w:p>
    <w:tbl>
      <w:tblPr>
        <w:tblStyle w:val="Table5"/>
        <w:tblW w:w="957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12"/>
        <w:gridCol w:w="2035"/>
        <w:gridCol w:w="2030"/>
        <w:gridCol w:w="1969"/>
        <w:gridCol w:w="1524"/>
        <w:tblGridChange w:id="0">
          <w:tblGrid>
            <w:gridCol w:w="2012"/>
            <w:gridCol w:w="2035"/>
            <w:gridCol w:w="2030"/>
            <w:gridCol w:w="1969"/>
            <w:gridCol w:w="1524"/>
          </w:tblGrid>
        </w:tblGridChange>
      </w:tblGrid>
      <w:tr>
        <w:trPr>
          <w:cantSplit w:val="0"/>
          <w:tblHeader w:val="0"/>
        </w:trPr>
        <w:tc>
          <w:tcPr/>
          <w:p w:rsidR="00000000" w:rsidDel="00000000" w:rsidP="00000000" w:rsidRDefault="00000000" w:rsidRPr="00000000" w14:paraId="00000071">
            <w:pPr>
              <w:spacing w:after="0"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Periodo</w:t>
            </w:r>
          </w:p>
        </w:tc>
        <w:tc>
          <w:tcPr/>
          <w:p w:rsidR="00000000" w:rsidDel="00000000" w:rsidP="00000000" w:rsidRDefault="00000000" w:rsidRPr="00000000" w14:paraId="00000072">
            <w:pPr>
              <w:spacing w:after="0"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Attività di orientamento (1)</w:t>
            </w:r>
          </w:p>
        </w:tc>
        <w:tc>
          <w:tcPr/>
          <w:p w:rsidR="00000000" w:rsidDel="00000000" w:rsidP="00000000" w:rsidRDefault="00000000" w:rsidRPr="00000000" w14:paraId="00000073">
            <w:pPr>
              <w:spacing w:after="0"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Attività di stage</w:t>
            </w:r>
          </w:p>
          <w:p w:rsidR="00000000" w:rsidDel="00000000" w:rsidP="00000000" w:rsidRDefault="00000000" w:rsidRPr="00000000" w14:paraId="00000074">
            <w:pPr>
              <w:spacing w:after="0"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p w:rsidR="00000000" w:rsidDel="00000000" w:rsidP="00000000" w:rsidRDefault="00000000" w:rsidRPr="00000000" w14:paraId="00000075">
            <w:pPr>
              <w:spacing w:after="0"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Altre attività</w:t>
            </w:r>
          </w:p>
          <w:p w:rsidR="00000000" w:rsidDel="00000000" w:rsidP="00000000" w:rsidRDefault="00000000" w:rsidRPr="00000000" w14:paraId="00000076">
            <w:pPr>
              <w:spacing w:after="0"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c>
          <w:tcPr/>
          <w:p w:rsidR="00000000" w:rsidDel="00000000" w:rsidP="00000000" w:rsidRDefault="00000000" w:rsidRPr="00000000" w14:paraId="00000077">
            <w:pPr>
              <w:spacing w:after="0"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Ore</w:t>
            </w:r>
          </w:p>
        </w:tc>
      </w:tr>
      <w:tr>
        <w:trPr>
          <w:cantSplit w:val="0"/>
          <w:tblHeader w:val="0"/>
        </w:trPr>
        <w:tc>
          <w:tcPr>
            <w:vMerge w:val="restart"/>
          </w:tcPr>
          <w:p w:rsidR="00000000" w:rsidDel="00000000" w:rsidP="00000000" w:rsidRDefault="00000000" w:rsidRPr="00000000" w14:paraId="00000078">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Classe Terza</w:t>
            </w:r>
          </w:p>
        </w:tc>
        <w:tc>
          <w:tcPr/>
          <w:p w:rsidR="00000000" w:rsidDel="00000000" w:rsidP="00000000" w:rsidRDefault="00000000" w:rsidRPr="00000000" w14:paraId="00000079">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7A">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7B">
            <w:pPr>
              <w:spacing w:after="0" w:line="360" w:lineRule="auto"/>
              <w:rPr>
                <w:rFonts w:ascii="Times New Roman" w:cs="Times New Roman" w:eastAsia="Times New Roman" w:hAnsi="Times New Roman"/>
              </w:rPr>
            </w:pPr>
            <w:r w:rsidDel="00000000" w:rsidR="00000000" w:rsidRPr="00000000">
              <w:rPr>
                <w:rtl w:val="0"/>
              </w:rPr>
            </w:r>
          </w:p>
        </w:tc>
        <w:tc>
          <w:tcPr>
            <w:vMerge w:val="restart"/>
          </w:tcPr>
          <w:p w:rsidR="00000000" w:rsidDel="00000000" w:rsidP="00000000" w:rsidRDefault="00000000" w:rsidRPr="00000000" w14:paraId="0000007C">
            <w:pPr>
              <w:spacing w:after="0"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7E">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7F">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80">
            <w:pPr>
              <w:spacing w:after="0" w:line="360" w:lineRule="auto"/>
              <w:rPr>
                <w:rFonts w:ascii="Times New Roman" w:cs="Times New Roman" w:eastAsia="Times New Roman" w:hAnsi="Times New Roman"/>
              </w:rPr>
            </w:pPr>
            <w:r w:rsidDel="00000000" w:rsidR="00000000" w:rsidRPr="00000000">
              <w:rPr>
                <w:rtl w:val="0"/>
              </w:rPr>
            </w:r>
          </w:p>
        </w:tc>
        <w:tc>
          <w:tcPr>
            <w:vMerge w:val="continue"/>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83">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84">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85">
            <w:pPr>
              <w:spacing w:after="0" w:line="360" w:lineRule="auto"/>
              <w:rPr>
                <w:rFonts w:ascii="Times New Roman" w:cs="Times New Roman" w:eastAsia="Times New Roman" w:hAnsi="Times New Roman"/>
              </w:rPr>
            </w:pPr>
            <w:r w:rsidDel="00000000" w:rsidR="00000000" w:rsidRPr="00000000">
              <w:rPr>
                <w:rtl w:val="0"/>
              </w:rPr>
            </w:r>
          </w:p>
        </w:tc>
        <w:tc>
          <w:tcPr>
            <w:vMerge w:val="continue"/>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88">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totale  ore……. </w:t>
            </w:r>
            <w:r w:rsidDel="00000000" w:rsidR="00000000" w:rsidRPr="00000000">
              <w:rPr>
                <w:rFonts w:ascii="Times New Roman" w:cs="Times New Roman" w:eastAsia="Times New Roman" w:hAnsi="Times New Roman"/>
                <w:b w:val="1"/>
                <w:rtl w:val="0"/>
              </w:rPr>
              <w:t xml:space="preserve">(3)</w:t>
            </w:r>
            <w:r w:rsidDel="00000000" w:rsidR="00000000" w:rsidRPr="00000000">
              <w:rPr>
                <w:rtl w:val="0"/>
              </w:rPr>
            </w:r>
          </w:p>
        </w:tc>
        <w:tc>
          <w:tcPr/>
          <w:p w:rsidR="00000000" w:rsidDel="00000000" w:rsidP="00000000" w:rsidRDefault="00000000" w:rsidRPr="00000000" w14:paraId="00000089">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totale  ore…….</w:t>
            </w:r>
          </w:p>
        </w:tc>
        <w:tc>
          <w:tcPr/>
          <w:p w:rsidR="00000000" w:rsidDel="00000000" w:rsidP="00000000" w:rsidRDefault="00000000" w:rsidRPr="00000000" w14:paraId="0000008A">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totale  ore…….</w:t>
            </w:r>
          </w:p>
        </w:tc>
        <w:tc>
          <w:tcPr/>
          <w:p w:rsidR="00000000" w:rsidDel="00000000" w:rsidP="00000000" w:rsidRDefault="00000000" w:rsidRPr="00000000" w14:paraId="0000008B">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 ore…</w:t>
            </w:r>
          </w:p>
        </w:tc>
      </w:tr>
      <w:tr>
        <w:trPr>
          <w:cantSplit w:val="0"/>
          <w:tblHeader w:val="0"/>
        </w:trPr>
        <w:tc>
          <w:tcPr/>
          <w:p w:rsidR="00000000" w:rsidDel="00000000" w:rsidP="00000000" w:rsidRDefault="00000000" w:rsidRPr="00000000" w14:paraId="0000008C">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Classe quarta</w:t>
            </w:r>
          </w:p>
        </w:tc>
        <w:tc>
          <w:tcPr/>
          <w:p w:rsidR="00000000" w:rsidDel="00000000" w:rsidP="00000000" w:rsidRDefault="00000000" w:rsidRPr="00000000" w14:paraId="0000008D">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8E">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8F">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0">
            <w:pPr>
              <w:spacing w:after="0"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91">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2">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3">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4">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5">
            <w:pPr>
              <w:spacing w:after="0"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96">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7">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8">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9">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A">
            <w:pPr>
              <w:spacing w:after="0"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9B">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C">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Totale ore</w:t>
            </w:r>
          </w:p>
        </w:tc>
        <w:tc>
          <w:tcPr/>
          <w:p w:rsidR="00000000" w:rsidDel="00000000" w:rsidP="00000000" w:rsidRDefault="00000000" w:rsidRPr="00000000" w14:paraId="0000009D">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Totale ore</w:t>
            </w:r>
          </w:p>
        </w:tc>
        <w:tc>
          <w:tcPr/>
          <w:p w:rsidR="00000000" w:rsidDel="00000000" w:rsidP="00000000" w:rsidRDefault="00000000" w:rsidRPr="00000000" w14:paraId="0000009E">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Totale ore</w:t>
            </w:r>
          </w:p>
        </w:tc>
        <w:tc>
          <w:tcPr/>
          <w:p w:rsidR="00000000" w:rsidDel="00000000" w:rsidP="00000000" w:rsidRDefault="00000000" w:rsidRPr="00000000" w14:paraId="0000009F">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 ore</w:t>
            </w:r>
          </w:p>
        </w:tc>
      </w:tr>
      <w:tr>
        <w:trPr>
          <w:cantSplit w:val="0"/>
          <w:tblHeader w:val="0"/>
        </w:trPr>
        <w:tc>
          <w:tcPr>
            <w:vAlign w:val="center"/>
          </w:tcPr>
          <w:p w:rsidR="00000000" w:rsidDel="00000000" w:rsidP="00000000" w:rsidRDefault="00000000" w:rsidRPr="00000000" w14:paraId="000000A0">
            <w:pPr>
              <w:spacing w:after="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Totale Generale</w:t>
            </w:r>
          </w:p>
        </w:tc>
        <w:tc>
          <w:tcPr/>
          <w:p w:rsidR="00000000" w:rsidDel="00000000" w:rsidP="00000000" w:rsidRDefault="00000000" w:rsidRPr="00000000" w14:paraId="000000A1">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A2">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A3">
            <w:pPr>
              <w:spacing w:after="0"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A4">
            <w:pPr>
              <w:spacing w:after="0" w:line="36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A5">
      <w:pPr>
        <w:spacing w:after="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Descrivere attività</w:t>
      </w:r>
    </w:p>
    <w:p w:rsidR="00000000" w:rsidDel="00000000" w:rsidP="00000000" w:rsidRDefault="00000000" w:rsidRPr="00000000" w14:paraId="000000A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Descrivere tipologia di attività e nome azienda e/o ente pubblico, amministrazione pubblica etc.</w:t>
      </w:r>
    </w:p>
    <w:p w:rsidR="00000000" w:rsidDel="00000000" w:rsidP="00000000" w:rsidRDefault="00000000" w:rsidRPr="00000000" w14:paraId="000000A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Inserire solo il totale delle ore non per singola attività</w:t>
      </w:r>
    </w:p>
    <w:p w:rsidR="00000000" w:rsidDel="00000000" w:rsidP="00000000" w:rsidRDefault="00000000" w:rsidRPr="00000000" w14:paraId="000000A9">
      <w:pPr>
        <w:spacing w:after="0" w:line="360" w:lineRule="auto"/>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AA">
      <w:pPr>
        <w:spacing w:after="0" w:line="36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Si allega relazione del tutor scolastico e descrizione dettagliata dei percorsi </w:t>
      </w:r>
    </w:p>
    <w:p w:rsidR="00000000" w:rsidDel="00000000" w:rsidP="00000000" w:rsidRDefault="00000000" w:rsidRPr="00000000" w14:paraId="000000AB">
      <w:pPr>
        <w:tabs>
          <w:tab w:val="left" w:leader="none" w:pos="720"/>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tabs>
          <w:tab w:val="left" w:leader="none" w:pos="720"/>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tabs>
          <w:tab w:val="left" w:leader="none" w:pos="720"/>
        </w:tabs>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E">
      <w:pPr>
        <w:tabs>
          <w:tab w:val="left" w:leader="none" w:pos="720"/>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spacing w:after="160" w:line="259" w:lineRule="auto"/>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B0">
      <w:pPr>
        <w:tabs>
          <w:tab w:val="left" w:leader="none" w:pos="720"/>
        </w:tabs>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METODOLOGIE UTILIZZATE </w:t>
      </w:r>
    </w:p>
    <w:p w:rsidR="00000000" w:rsidDel="00000000" w:rsidP="00000000" w:rsidRDefault="00000000" w:rsidRPr="00000000" w14:paraId="000000B1">
      <w:pPr>
        <w:tabs>
          <w:tab w:val="left" w:leader="none" w:pos="720"/>
        </w:tabs>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2">
      <w:pPr>
        <w:tabs>
          <w:tab w:val="left" w:leader="none" w:pos="720"/>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________________________________________________________________________________________________________________________________________________</w:t>
      </w:r>
    </w:p>
    <w:p w:rsidR="00000000" w:rsidDel="00000000" w:rsidP="00000000" w:rsidRDefault="00000000" w:rsidRPr="00000000" w14:paraId="000000B3">
      <w:pPr>
        <w:tabs>
          <w:tab w:val="left" w:leader="none" w:pos="720"/>
        </w:tabs>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4">
      <w:pPr>
        <w:tabs>
          <w:tab w:val="left" w:leader="none" w:pos="720"/>
        </w:tabs>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STRUMENTI UTILIZZATI </w:t>
      </w:r>
    </w:p>
    <w:p w:rsidR="00000000" w:rsidDel="00000000" w:rsidP="00000000" w:rsidRDefault="00000000" w:rsidRPr="00000000" w14:paraId="000000B5">
      <w:pPr>
        <w:tabs>
          <w:tab w:val="left" w:leader="none" w:pos="720"/>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________________________________________________________________________________________________________________________________________________</w:t>
      </w:r>
    </w:p>
    <w:p w:rsidR="00000000" w:rsidDel="00000000" w:rsidP="00000000" w:rsidRDefault="00000000" w:rsidRPr="00000000" w14:paraId="000000B6">
      <w:pPr>
        <w:tabs>
          <w:tab w:val="left" w:leader="none" w:pos="720"/>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tabs>
          <w:tab w:val="left" w:leader="none" w:pos="720"/>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8">
      <w:pPr>
        <w:tabs>
          <w:tab w:val="left" w:leader="none" w:pos="720"/>
        </w:tabs>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TIPOLOGIE DI VERIFICA </w:t>
      </w:r>
    </w:p>
    <w:p w:rsidR="00000000" w:rsidDel="00000000" w:rsidP="00000000" w:rsidRDefault="00000000" w:rsidRPr="00000000" w14:paraId="000000B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______________________________________________________________________________________________________________________________________________________</w:t>
      </w:r>
    </w:p>
    <w:p w:rsidR="00000000" w:rsidDel="00000000" w:rsidP="00000000" w:rsidRDefault="00000000" w:rsidRPr="00000000" w14:paraId="000000B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B">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SUSSIDI UTILIZZATI </w:t>
      </w:r>
    </w:p>
    <w:p w:rsidR="00000000" w:rsidDel="00000000" w:rsidP="00000000" w:rsidRDefault="00000000" w:rsidRPr="00000000" w14:paraId="000000B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w:t>
      </w:r>
    </w:p>
    <w:p w:rsidR="00000000" w:rsidDel="00000000" w:rsidP="00000000" w:rsidRDefault="00000000" w:rsidRPr="00000000" w14:paraId="000000B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w:t>
      </w:r>
    </w:p>
    <w:p w:rsidR="00000000" w:rsidDel="00000000" w:rsidP="00000000" w:rsidRDefault="00000000" w:rsidRPr="00000000" w14:paraId="000000B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F">
      <w:pPr>
        <w:tabs>
          <w:tab w:val="left" w:leader="none" w:pos="8280"/>
        </w:tabs>
        <w:spacing w:line="360" w:lineRule="auto"/>
        <w:jc w:val="center"/>
        <w:rPr>
          <w:rFonts w:ascii="Times New Roman" w:cs="Times New Roman" w:eastAsia="Times New Roman" w:hAnsi="Times New Roman"/>
          <w:b w:val="1"/>
          <w:smallCaps w:val="1"/>
        </w:rPr>
      </w:pPr>
      <w:r w:rsidDel="00000000" w:rsidR="00000000" w:rsidRPr="00000000">
        <w:rPr>
          <w:rFonts w:ascii="Times New Roman" w:cs="Times New Roman" w:eastAsia="Times New Roman" w:hAnsi="Times New Roman"/>
          <w:b w:val="1"/>
          <w:smallCaps w:val="1"/>
          <w:rtl w:val="0"/>
        </w:rPr>
        <w:t xml:space="preserve">COMUNICAZIONE CON LE FAMIGLIE</w:t>
      </w:r>
    </w:p>
    <w:p w:rsidR="00000000" w:rsidDel="00000000" w:rsidP="00000000" w:rsidRDefault="00000000" w:rsidRPr="00000000" w14:paraId="000000C0">
      <w:pPr>
        <w:tabs>
          <w:tab w:val="left" w:leader="none" w:pos="720"/>
        </w:tabs>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smallCaps w:val="1"/>
          <w:rtl w:val="0"/>
        </w:rPr>
        <w:t xml:space="preserve">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C1">
      <w:pPr>
        <w:tabs>
          <w:tab w:val="left" w:leader="none" w:pos="720"/>
        </w:tabs>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2">
      <w:pPr>
        <w:tabs>
          <w:tab w:val="left" w:leader="none" w:pos="720"/>
        </w:tabs>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MODALITÀ DI RECUPERO E POTENZIAMENTO</w:t>
      </w:r>
    </w:p>
    <w:p w:rsidR="00000000" w:rsidDel="00000000" w:rsidP="00000000" w:rsidRDefault="00000000" w:rsidRPr="00000000" w14:paraId="000000C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Si sono svolte attività di recupero e/o potenziamento in itinere per tutti gli studenti ed ogni qualvolta ritenuto necessario. Come deliberato dal collegio dei docenti, dal 6 febbraio al 17 febbraio si è attuata una pausa didattica, finalizzata allo svolgimento di attività di recupero/potenziamento.</w:t>
      </w:r>
      <w:r w:rsidDel="00000000" w:rsidR="00000000" w:rsidRPr="00000000">
        <w:rPr>
          <w:rtl w:val="0"/>
        </w:rPr>
      </w:r>
    </w:p>
    <w:p w:rsidR="00000000" w:rsidDel="00000000" w:rsidP="00000000" w:rsidRDefault="00000000" w:rsidRPr="00000000" w14:paraId="000000C4">
      <w:pPr>
        <w:spacing w:after="160" w:line="259" w:lineRule="auto"/>
        <w:jc w:val="both"/>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0C5">
      <w:pPr>
        <w:tabs>
          <w:tab w:val="left" w:leader="none" w:pos="720"/>
        </w:tabs>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ESPERIENZE EFFETTUATE DALLA CLASSE, ANCHE AI FINI DELLO SVILUPPO DELLE COMPETENZE CHIAVE DI CITTADINANZA</w:t>
      </w:r>
    </w:p>
    <w:p w:rsidR="00000000" w:rsidDel="00000000" w:rsidP="00000000" w:rsidRDefault="00000000" w:rsidRPr="00000000" w14:paraId="000000C6">
      <w:pPr>
        <w:numPr>
          <w:ilvl w:val="0"/>
          <w:numId w:val="4"/>
        </w:numPr>
        <w:tabs>
          <w:tab w:val="left" w:leader="none" w:pos="720"/>
        </w:tabs>
        <w:spacing w:after="0" w:line="240" w:lineRule="auto"/>
        <w:ind w:left="714" w:hanging="35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Visite aziendali </w:t>
      </w:r>
    </w:p>
    <w:tbl>
      <w:tblPr>
        <w:tblStyle w:val="Table6"/>
        <w:tblW w:w="9709.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94"/>
        <w:gridCol w:w="6515"/>
        <w:tblGridChange w:id="0">
          <w:tblGrid>
            <w:gridCol w:w="3194"/>
            <w:gridCol w:w="6515"/>
          </w:tblGrid>
        </w:tblGridChange>
      </w:tblGrid>
      <w:tr>
        <w:trPr>
          <w:cantSplit w:val="0"/>
          <w:trHeight w:val="272" w:hRule="atLeast"/>
          <w:tblHeader w:val="0"/>
        </w:trPr>
        <w:tc>
          <w:tcPr/>
          <w:p w:rsidR="00000000" w:rsidDel="00000000" w:rsidP="00000000" w:rsidRDefault="00000000" w:rsidRPr="00000000" w14:paraId="000000C7">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tipologia</w:t>
            </w:r>
          </w:p>
        </w:tc>
        <w:tc>
          <w:tcPr/>
          <w:p w:rsidR="00000000" w:rsidDel="00000000" w:rsidP="00000000" w:rsidRDefault="00000000" w:rsidRPr="00000000" w14:paraId="000000C8">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insegnanti referenti nel CdC</w:t>
            </w:r>
            <w:r w:rsidDel="00000000" w:rsidR="00000000" w:rsidRPr="00000000">
              <w:rPr>
                <w:rtl w:val="0"/>
              </w:rPr>
            </w:r>
          </w:p>
        </w:tc>
      </w:tr>
      <w:tr>
        <w:trPr>
          <w:cantSplit w:val="0"/>
          <w:trHeight w:val="499" w:hRule="atLeast"/>
          <w:tblHeader w:val="0"/>
        </w:trPr>
        <w:tc>
          <w:tcPr/>
          <w:p w:rsidR="00000000" w:rsidDel="00000000" w:rsidP="00000000" w:rsidRDefault="00000000" w:rsidRPr="00000000" w14:paraId="000000C9">
            <w:pPr>
              <w:spacing w:after="0" w:line="240" w:lineRule="auto"/>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CA">
            <w:pPr>
              <w:spacing w:after="0" w:line="240" w:lineRule="auto"/>
              <w:jc w:val="center"/>
              <w:rPr>
                <w:rFonts w:ascii="Times New Roman" w:cs="Times New Roman" w:eastAsia="Times New Roman" w:hAnsi="Times New Roman"/>
              </w:rPr>
            </w:pPr>
            <w:r w:rsidDel="00000000" w:rsidR="00000000" w:rsidRPr="00000000">
              <w:rPr>
                <w:rtl w:val="0"/>
              </w:rPr>
            </w:r>
          </w:p>
        </w:tc>
      </w:tr>
      <w:tr>
        <w:trPr>
          <w:cantSplit w:val="0"/>
          <w:trHeight w:val="563" w:hRule="atLeast"/>
          <w:tblHeader w:val="0"/>
        </w:trPr>
        <w:tc>
          <w:tcPr/>
          <w:p w:rsidR="00000000" w:rsidDel="00000000" w:rsidP="00000000" w:rsidRDefault="00000000" w:rsidRPr="00000000" w14:paraId="000000CB">
            <w:pPr>
              <w:spacing w:after="0" w:line="240" w:lineRule="auto"/>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CC">
            <w:pPr>
              <w:spacing w:after="0" w:line="240" w:lineRule="auto"/>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CD">
      <w:pPr>
        <w:tabs>
          <w:tab w:val="left" w:leader="none" w:pos="720"/>
        </w:tabs>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E">
      <w:pPr>
        <w:numPr>
          <w:ilvl w:val="0"/>
          <w:numId w:val="4"/>
        </w:numPr>
        <w:spacing w:after="0" w:line="240" w:lineRule="auto"/>
        <w:ind w:left="714" w:hanging="35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Progetti ( da PTOF  o PON) </w:t>
      </w:r>
    </w:p>
    <w:tbl>
      <w:tblPr>
        <w:tblStyle w:val="Table7"/>
        <w:tblW w:w="9853.999999999998"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39"/>
        <w:gridCol w:w="2047"/>
        <w:gridCol w:w="1781"/>
        <w:gridCol w:w="1364"/>
        <w:gridCol w:w="1323"/>
        <w:tblGridChange w:id="0">
          <w:tblGrid>
            <w:gridCol w:w="3339"/>
            <w:gridCol w:w="2047"/>
            <w:gridCol w:w="1781"/>
            <w:gridCol w:w="1364"/>
            <w:gridCol w:w="1323"/>
          </w:tblGrid>
        </w:tblGridChange>
      </w:tblGrid>
      <w:tr>
        <w:trPr>
          <w:cantSplit w:val="0"/>
          <w:tblHeader w:val="0"/>
        </w:trPr>
        <w:tc>
          <w:tcPr/>
          <w:p w:rsidR="00000000" w:rsidDel="00000000" w:rsidP="00000000" w:rsidRDefault="00000000" w:rsidRPr="00000000" w14:paraId="000000C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TITOLO DEL PROGETTO </w:t>
            </w:r>
          </w:p>
        </w:tc>
        <w:tc>
          <w:tcPr/>
          <w:p w:rsidR="00000000" w:rsidDel="00000000" w:rsidP="00000000" w:rsidRDefault="00000000" w:rsidRPr="00000000" w14:paraId="000000D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Discipline Coinvolte  </w:t>
            </w:r>
          </w:p>
        </w:tc>
        <w:tc>
          <w:tcPr/>
          <w:p w:rsidR="00000000" w:rsidDel="00000000" w:rsidP="00000000" w:rsidRDefault="00000000" w:rsidRPr="00000000" w14:paraId="000000D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Referente o Tutor</w:t>
            </w:r>
          </w:p>
        </w:tc>
        <w:tc>
          <w:tcPr/>
          <w:p w:rsidR="00000000" w:rsidDel="00000000" w:rsidP="00000000" w:rsidRDefault="00000000" w:rsidRPr="00000000" w14:paraId="000000D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Intera classe</w:t>
            </w:r>
          </w:p>
          <w:p w:rsidR="00000000" w:rsidDel="00000000" w:rsidP="00000000" w:rsidRDefault="00000000" w:rsidRPr="00000000" w14:paraId="000000D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D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Gruppi alunni(1)</w:t>
            </w:r>
          </w:p>
        </w:tc>
      </w:tr>
      <w:tr>
        <w:trPr>
          <w:cantSplit w:val="0"/>
          <w:trHeight w:val="559" w:hRule="atLeast"/>
          <w:tblHeader w:val="0"/>
        </w:trPr>
        <w:tc>
          <w:tcPr/>
          <w:p w:rsidR="00000000" w:rsidDel="00000000" w:rsidP="00000000" w:rsidRDefault="00000000" w:rsidRPr="00000000" w14:paraId="000000D5">
            <w:pPr>
              <w:spacing w:after="0" w:line="240" w:lineRule="auto"/>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D6">
            <w:pPr>
              <w:spacing w:after="0" w:line="240" w:lineRule="auto"/>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D7">
            <w:pPr>
              <w:spacing w:after="0" w:line="240" w:lineRule="auto"/>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D8">
            <w:pPr>
              <w:spacing w:after="0" w:line="240" w:lineRule="auto"/>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D9">
            <w:pPr>
              <w:spacing w:after="0" w:line="240" w:lineRule="auto"/>
              <w:rPr>
                <w:rFonts w:ascii="Times New Roman" w:cs="Times New Roman" w:eastAsia="Times New Roman" w:hAnsi="Times New Roman"/>
                <w:b w:val="1"/>
              </w:rPr>
            </w:pPr>
            <w:r w:rsidDel="00000000" w:rsidR="00000000" w:rsidRPr="00000000">
              <w:rPr>
                <w:rtl w:val="0"/>
              </w:rPr>
            </w:r>
          </w:p>
        </w:tc>
      </w:tr>
      <w:tr>
        <w:trPr>
          <w:cantSplit w:val="0"/>
          <w:trHeight w:val="553" w:hRule="atLeast"/>
          <w:tblHeader w:val="0"/>
        </w:trPr>
        <w:tc>
          <w:tcPr/>
          <w:p w:rsidR="00000000" w:rsidDel="00000000" w:rsidP="00000000" w:rsidRDefault="00000000" w:rsidRPr="00000000" w14:paraId="000000DA">
            <w:pPr>
              <w:spacing w:after="0" w:line="240" w:lineRule="auto"/>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DB">
            <w:pPr>
              <w:spacing w:after="0" w:line="240" w:lineRule="auto"/>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DC">
            <w:pPr>
              <w:spacing w:after="0" w:line="240" w:lineRule="auto"/>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DD">
            <w:pPr>
              <w:spacing w:after="0" w:line="240" w:lineRule="auto"/>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DE">
            <w:pPr>
              <w:spacing w:after="0" w:line="240" w:lineRule="auto"/>
              <w:rPr>
                <w:rFonts w:ascii="Times New Roman" w:cs="Times New Roman" w:eastAsia="Times New Roman" w:hAnsi="Times New Roman"/>
                <w:b w:val="1"/>
              </w:rPr>
            </w:pPr>
            <w:r w:rsidDel="00000000" w:rsidR="00000000" w:rsidRPr="00000000">
              <w:rPr>
                <w:rtl w:val="0"/>
              </w:rPr>
            </w:r>
          </w:p>
        </w:tc>
      </w:tr>
    </w:tbl>
    <w:p w:rsidR="00000000" w:rsidDel="00000000" w:rsidP="00000000" w:rsidRDefault="00000000" w:rsidRPr="00000000" w14:paraId="000000D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Mettere croce</w:t>
      </w:r>
    </w:p>
    <w:p w:rsidR="00000000" w:rsidDel="00000000" w:rsidP="00000000" w:rsidRDefault="00000000" w:rsidRPr="00000000" w14:paraId="000000E0">
      <w:pP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1">
      <w:pPr>
        <w:numPr>
          <w:ilvl w:val="0"/>
          <w:numId w:val="4"/>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Altre  iniziative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Es. giornata della memoria, teatro, cinema, orientamento ecc</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w:t>
      </w:r>
    </w:p>
    <w:tbl>
      <w:tblPr>
        <w:tblStyle w:val="Table8"/>
        <w:tblW w:w="9709.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69"/>
        <w:gridCol w:w="6440"/>
        <w:tblGridChange w:id="0">
          <w:tblGrid>
            <w:gridCol w:w="3269"/>
            <w:gridCol w:w="6440"/>
          </w:tblGrid>
        </w:tblGridChange>
      </w:tblGrid>
      <w:tr>
        <w:trPr>
          <w:cantSplit w:val="0"/>
          <w:trHeight w:val="291" w:hRule="atLeast"/>
          <w:tblHeader w:val="0"/>
        </w:trPr>
        <w:tc>
          <w:tcPr/>
          <w:p w:rsidR="00000000" w:rsidDel="00000000" w:rsidP="00000000" w:rsidRDefault="00000000" w:rsidRPr="00000000" w14:paraId="000000E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tipologia</w:t>
            </w:r>
          </w:p>
        </w:tc>
        <w:tc>
          <w:tcPr/>
          <w:p w:rsidR="00000000" w:rsidDel="00000000" w:rsidP="00000000" w:rsidRDefault="00000000" w:rsidRPr="00000000" w14:paraId="000000E3">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insegnanti referenti nel CdC</w:t>
            </w:r>
            <w:r w:rsidDel="00000000" w:rsidR="00000000" w:rsidRPr="00000000">
              <w:rPr>
                <w:rtl w:val="0"/>
              </w:rPr>
            </w:r>
          </w:p>
        </w:tc>
      </w:tr>
      <w:tr>
        <w:trPr>
          <w:cantSplit w:val="0"/>
          <w:trHeight w:val="591" w:hRule="atLeast"/>
          <w:tblHeader w:val="0"/>
        </w:trPr>
        <w:tc>
          <w:tcPr/>
          <w:p w:rsidR="00000000" w:rsidDel="00000000" w:rsidP="00000000" w:rsidRDefault="00000000" w:rsidRPr="00000000" w14:paraId="000000E4">
            <w:pPr>
              <w:spacing w:after="0" w:line="240" w:lineRule="auto"/>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E5">
            <w:pPr>
              <w:spacing w:after="0" w:line="240" w:lineRule="auto"/>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E6">
      <w:pPr>
        <w:tabs>
          <w:tab w:val="left" w:leader="none" w:pos="720"/>
        </w:tabs>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7">
      <w:pPr>
        <w:spacing w:after="160" w:line="259"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8">
      <w:pPr>
        <w:tabs>
          <w:tab w:val="left" w:leader="none" w:pos="720"/>
        </w:tabs>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9">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PROVE COMUNI</w:t>
      </w:r>
    </w:p>
    <w:p w:rsidR="00000000" w:rsidDel="00000000" w:rsidP="00000000" w:rsidRDefault="00000000" w:rsidRPr="00000000" w14:paraId="000000EA">
      <w:pPr>
        <w:spacing w:after="0" w:line="240" w:lineRule="auto"/>
        <w:jc w:val="center"/>
        <w:rPr>
          <w:rFonts w:ascii="Times New Roman" w:cs="Times New Roman" w:eastAsia="Times New Roman" w:hAnsi="Times New Roman"/>
          <w:b w:val="1"/>
        </w:rPr>
      </w:pPr>
      <w:bookmarkStart w:colFirst="0" w:colLast="0" w:name="_heading=h.gjdgxs" w:id="0"/>
      <w:bookmarkEnd w:id="0"/>
      <w:r w:rsidDel="00000000" w:rsidR="00000000" w:rsidRPr="00000000">
        <w:rPr>
          <w:rtl w:val="0"/>
        </w:rPr>
      </w:r>
    </w:p>
    <w:tbl>
      <w:tblPr>
        <w:tblStyle w:val="Table9"/>
        <w:tblW w:w="875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75"/>
        <w:gridCol w:w="3445"/>
        <w:gridCol w:w="2835"/>
        <w:tblGridChange w:id="0">
          <w:tblGrid>
            <w:gridCol w:w="2475"/>
            <w:gridCol w:w="3445"/>
            <w:gridCol w:w="2835"/>
          </w:tblGrid>
        </w:tblGridChange>
      </w:tblGrid>
      <w:tr>
        <w:trPr>
          <w:cantSplit w:val="0"/>
          <w:tblHeader w:val="0"/>
        </w:trPr>
        <w:tc>
          <w:tcPr>
            <w:shd w:fill="auto" w:val="clear"/>
          </w:tcPr>
          <w:p w:rsidR="00000000" w:rsidDel="00000000" w:rsidP="00000000" w:rsidRDefault="00000000" w:rsidRPr="00000000" w14:paraId="000000EB">
            <w:pPr>
              <w:jc w:val="center"/>
              <w:rPr>
                <w:rFonts w:ascii="Times New Roman" w:cs="Times New Roman" w:eastAsia="Times New Roman" w:hAnsi="Times New Roman"/>
                <w:b w:val="1"/>
              </w:rPr>
            </w:pPr>
            <w:r w:rsidDel="00000000" w:rsidR="00000000" w:rsidRPr="00000000">
              <w:rPr>
                <w:rtl w:val="0"/>
              </w:rPr>
            </w:r>
          </w:p>
        </w:tc>
        <w:tc>
          <w:tcPr>
            <w:shd w:fill="auto" w:val="clear"/>
          </w:tcPr>
          <w:p w:rsidR="00000000" w:rsidDel="00000000" w:rsidP="00000000" w:rsidRDefault="00000000" w:rsidRPr="00000000" w14:paraId="000000EC">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Tipologia Prova</w:t>
            </w:r>
          </w:p>
        </w:tc>
        <w:tc>
          <w:tcPr>
            <w:shd w:fill="auto" w:val="clear"/>
          </w:tcPr>
          <w:p w:rsidR="00000000" w:rsidDel="00000000" w:rsidP="00000000" w:rsidRDefault="00000000" w:rsidRPr="00000000" w14:paraId="000000E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Effettuata</w:t>
            </w:r>
          </w:p>
          <w:p w:rsidR="00000000" w:rsidDel="00000000" w:rsidP="00000000" w:rsidRDefault="00000000" w:rsidRPr="00000000" w14:paraId="000000EE">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(Inserire Si o No)</w:t>
            </w:r>
          </w:p>
        </w:tc>
      </w:tr>
      <w:tr>
        <w:trPr>
          <w:cantSplit w:val="0"/>
          <w:tblHeader w:val="0"/>
        </w:trPr>
        <w:tc>
          <w:tcPr>
            <w:shd w:fill="auto" w:val="clear"/>
          </w:tcPr>
          <w:p w:rsidR="00000000" w:rsidDel="00000000" w:rsidP="00000000" w:rsidRDefault="00000000" w:rsidRPr="00000000" w14:paraId="000000E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Italiano</w:t>
            </w:r>
          </w:p>
        </w:tc>
        <w:tc>
          <w:tcPr>
            <w:shd w:fill="auto" w:val="clear"/>
          </w:tcPr>
          <w:p w:rsidR="00000000" w:rsidDel="00000000" w:rsidP="00000000" w:rsidRDefault="00000000" w:rsidRPr="00000000" w14:paraId="000000F0">
            <w:pPr>
              <w:rPr>
                <w:rFonts w:ascii="Times New Roman" w:cs="Times New Roman" w:eastAsia="Times New Roman" w:hAnsi="Times New Roman"/>
                <w:b w:val="1"/>
              </w:rPr>
            </w:pPr>
            <w:r w:rsidDel="00000000" w:rsidR="00000000" w:rsidRPr="00000000">
              <w:rPr>
                <w:rtl w:val="0"/>
              </w:rPr>
            </w:r>
          </w:p>
        </w:tc>
        <w:tc>
          <w:tcPr>
            <w:shd w:fill="auto" w:val="clear"/>
          </w:tcPr>
          <w:p w:rsidR="00000000" w:rsidDel="00000000" w:rsidP="00000000" w:rsidRDefault="00000000" w:rsidRPr="00000000" w14:paraId="000000F1">
            <w:pPr>
              <w:rPr>
                <w:rFonts w:ascii="Times New Roman" w:cs="Times New Roman" w:eastAsia="Times New Roman" w:hAnsi="Times New Roman"/>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F2">
            <w:pPr>
              <w:rPr>
                <w:rFonts w:ascii="Times New Roman" w:cs="Times New Roman" w:eastAsia="Times New Roman" w:hAnsi="Times New Roman"/>
                <w:b w:val="1"/>
              </w:rPr>
            </w:pPr>
            <w:r w:rsidDel="00000000" w:rsidR="00000000" w:rsidRPr="00000000">
              <w:rPr>
                <w:rtl w:val="0"/>
              </w:rPr>
            </w:r>
          </w:p>
        </w:tc>
        <w:tc>
          <w:tcPr>
            <w:shd w:fill="auto" w:val="clear"/>
          </w:tcPr>
          <w:p w:rsidR="00000000" w:rsidDel="00000000" w:rsidP="00000000" w:rsidRDefault="00000000" w:rsidRPr="00000000" w14:paraId="000000F3">
            <w:pPr>
              <w:rPr>
                <w:rFonts w:ascii="Times New Roman" w:cs="Times New Roman" w:eastAsia="Times New Roman" w:hAnsi="Times New Roman"/>
                <w:b w:val="1"/>
              </w:rPr>
            </w:pPr>
            <w:r w:rsidDel="00000000" w:rsidR="00000000" w:rsidRPr="00000000">
              <w:rPr>
                <w:rtl w:val="0"/>
              </w:rPr>
            </w:r>
          </w:p>
        </w:tc>
        <w:tc>
          <w:tcPr>
            <w:shd w:fill="auto" w:val="clear"/>
          </w:tcPr>
          <w:p w:rsidR="00000000" w:rsidDel="00000000" w:rsidP="00000000" w:rsidRDefault="00000000" w:rsidRPr="00000000" w14:paraId="000000F4">
            <w:pPr>
              <w:rPr>
                <w:rFonts w:ascii="Times New Roman" w:cs="Times New Roman" w:eastAsia="Times New Roman" w:hAnsi="Times New Roman"/>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F5">
            <w:pPr>
              <w:rPr>
                <w:rFonts w:ascii="Times New Roman" w:cs="Times New Roman" w:eastAsia="Times New Roman" w:hAnsi="Times New Roman"/>
                <w:b w:val="1"/>
              </w:rPr>
            </w:pPr>
            <w:r w:rsidDel="00000000" w:rsidR="00000000" w:rsidRPr="00000000">
              <w:rPr>
                <w:rtl w:val="0"/>
              </w:rPr>
            </w:r>
          </w:p>
        </w:tc>
        <w:tc>
          <w:tcPr>
            <w:shd w:fill="auto" w:val="clear"/>
          </w:tcPr>
          <w:p w:rsidR="00000000" w:rsidDel="00000000" w:rsidP="00000000" w:rsidRDefault="00000000" w:rsidRPr="00000000" w14:paraId="000000F6">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F7">
            <w:pPr>
              <w:rPr>
                <w:rFonts w:ascii="Times New Roman" w:cs="Times New Roman" w:eastAsia="Times New Roman" w:hAnsi="Times New Roman"/>
                <w:b w:val="1"/>
              </w:rPr>
            </w:pPr>
            <w:r w:rsidDel="00000000" w:rsidR="00000000" w:rsidRPr="00000000">
              <w:rPr>
                <w:rtl w:val="0"/>
              </w:rPr>
            </w:r>
          </w:p>
        </w:tc>
      </w:tr>
    </w:tbl>
    <w:p w:rsidR="00000000" w:rsidDel="00000000" w:rsidP="00000000" w:rsidRDefault="00000000" w:rsidRPr="00000000" w14:paraId="000000F8">
      <w:pPr>
        <w:tabs>
          <w:tab w:val="left" w:leader="none" w:pos="720"/>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9">
      <w:pPr>
        <w:tabs>
          <w:tab w:val="left" w:leader="none" w:pos="720"/>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A">
      <w:pPr>
        <w:tabs>
          <w:tab w:val="left" w:leader="none" w:pos="720"/>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B">
      <w:pPr>
        <w:tabs>
          <w:tab w:val="left" w:leader="none" w:pos="720"/>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C">
      <w:pPr>
        <w:tabs>
          <w:tab w:val="left" w:leader="none" w:pos="720"/>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D">
      <w:pPr>
        <w:tabs>
          <w:tab w:val="left" w:leader="none" w:pos="720"/>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E">
      <w:pPr>
        <w:tabs>
          <w:tab w:val="left" w:leader="none" w:pos="720"/>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F">
      <w:pPr>
        <w:spacing w:after="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CRITERI DI VALUTAZIONE</w:t>
      </w:r>
      <w:r w:rsidDel="00000000" w:rsidR="00000000" w:rsidRPr="00000000">
        <w:rPr>
          <w:rtl w:val="0"/>
        </w:rPr>
      </w:r>
    </w:p>
    <w:p w:rsidR="00000000" w:rsidDel="00000000" w:rsidP="00000000" w:rsidRDefault="00000000" w:rsidRPr="00000000" w14:paraId="00000100">
      <w:pPr>
        <w:spacing w:after="0"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 diverso tempo la scuola è impegnata nell’attuare modalità di valutazione che allontanino quest’ultima dall’accezione negativa di mero giudizio ma, piuttosto, come rilevazione dei progressi nei processi formativi e di adattamento in itinere di processi educativi.</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docenti della scuola, già da diversi anni, condividono una sistema di rubriche di valutazioni le quali permettono di valutare i vari momenti del processo formativo degli alunni ed il progressivo raggiungimento degli obiettivi prefissati. Le diverse rubriche vengono utilizzate per le molteplici tipologie di prove che vengono effettuate durante l’anno scolastico e sono anche previste delle rubriche di valutazione per i lavori di gruppo e per l’autovalutazione da parte degli alunni. Tutto ciò permette di poter arrivare ad una valutazione sommativa frutto di un’attenta osservazione dei percorsi individuali di ogni studente così come anche suggerisce la normativa in materia di valutazione, DPR 122/2009 e Dlgs 62/2017 e normativa collegata.</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Recupero del ruolo della Valutazione Formativa.</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Tale valutazione si è attuata attraverso la reale partecipazione degli studenti all’attività didattica, il controllo dei compiti ed ancora attraverso la frequente richiesta di feed-back durante le lezioni.</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Agli studenti è stata trasmessa l’importanza che riveste il loro atteggiamento nei confronti di una frequente richiesta di feedback ed è stato riferito che la qualità dei loro interventi sarebbe stata considerata un indicatore del grado di attenzione, di partecipazione ed impegno nello studio.</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Tutti i dati e i feedback raccolti durante la valutazione formativa hanno permesso ai docenti di procedere  quindi alla valutazione sommativa che ha tenuto conto:</w:t>
      </w:r>
    </w:p>
    <w:p w:rsidR="00000000" w:rsidDel="00000000" w:rsidP="00000000" w:rsidRDefault="00000000" w:rsidRPr="00000000" w14:paraId="0000010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della partecipazione degli studenti alle attività didattiche</w:t>
      </w:r>
    </w:p>
    <w:p w:rsidR="00000000" w:rsidDel="00000000" w:rsidP="00000000" w:rsidRDefault="00000000" w:rsidRPr="00000000" w14:paraId="0000010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della qualità dei feedback</w:t>
      </w:r>
    </w:p>
    <w:p w:rsidR="00000000" w:rsidDel="00000000" w:rsidP="00000000" w:rsidRDefault="00000000" w:rsidRPr="00000000" w14:paraId="0000010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delle competenze trasversali sviluppate</w:t>
      </w:r>
    </w:p>
    <w:p w:rsidR="00000000" w:rsidDel="00000000" w:rsidP="00000000" w:rsidRDefault="00000000" w:rsidRPr="00000000" w14:paraId="0000010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della fattiva collaborazione e supporto ai compagni </w:t>
      </w:r>
    </w:p>
    <w:p w:rsidR="00000000" w:rsidDel="00000000" w:rsidP="00000000" w:rsidRDefault="00000000" w:rsidRPr="00000000" w14:paraId="0000010C">
      <w:pPr>
        <w:spacing w:after="0" w:line="36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D">
      <w:pPr>
        <w:spacing w:after="0"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0E">
      <w:pPr>
        <w:spacing w:after="0"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VOTO DI CONDOTTA</w:t>
      </w:r>
    </w:p>
    <w:p w:rsidR="00000000" w:rsidDel="00000000" w:rsidP="00000000" w:rsidRDefault="00000000" w:rsidRPr="00000000" w14:paraId="0000010F">
      <w:pPr>
        <w:spacing w:after="0"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10">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voto di condotta, attribuito anche con riferimento alle competenze chiave di cittadinanza, è stato attribuito tenendo conto del Regolamento di Istituto e da quanto previsto dal PTOF*.</w:t>
      </w:r>
    </w:p>
    <w:p w:rsidR="00000000" w:rsidDel="00000000" w:rsidP="00000000" w:rsidRDefault="00000000" w:rsidRPr="00000000" w14:paraId="00000111">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2">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3">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4">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w:t>
        <w:tab/>
        <w:tab/>
        <w:tab/>
        <w:tab/>
        <w:tab/>
        <w:tab/>
        <w:tab/>
        <w:tab/>
        <w:tab/>
        <w:t xml:space="preserve">Il coordinatore</w:t>
      </w:r>
    </w:p>
    <w:p w:rsidR="00000000" w:rsidDel="00000000" w:rsidP="00000000" w:rsidRDefault="00000000" w:rsidRPr="00000000" w14:paraId="00000115">
      <w:pPr>
        <w:spacing w:after="160" w:line="259" w:lineRule="auto"/>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*DEROGHE ASSENZE</w:t>
      </w: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highlight w:val="white"/>
          <w:u w:val="none"/>
          <w:vertAlign w:val="baseline"/>
          <w:rtl w:val="0"/>
        </w:rPr>
        <w:t xml:space="preserve">Per l’accesso alla valutazione finale di ogni studente è richiesta la frequenza di almeno tre quarti dell’orario annuale personalizzato.</w:t>
      </w: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highlight w:val="white"/>
          <w:u w:val="none"/>
          <w:vertAlign w:val="baseline"/>
          <w:rtl w:val="0"/>
        </w:rPr>
        <w:t xml:space="preserve">Il mancato conseguimento del limite minimo di frequenza, comprensivo delle deroghe di seguito individuate, comporta l’esclusione dallo scrutinio finale e la non ammissione alla classe successiva o all’esame di Stato.</w:t>
      </w: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0"/>
          <w:szCs w:val="20"/>
          <w:highlight w:val="white"/>
          <w:u w:val="none"/>
          <w:vertAlign w:val="baseline"/>
          <w:rtl w:val="0"/>
        </w:rPr>
        <w:t xml:space="preserve">La deroga è prevista per assenze documentate e continuative, a condizione che tali assenze non pregiudichino, a giudizio del consiglio di classe, la possibilità di procedere alla valutazione degli alunni interessati. </w:t>
      </w: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0"/>
          <w:szCs w:val="20"/>
          <w:highlight w:val="white"/>
          <w:u w:val="none"/>
          <w:vertAlign w:val="baseline"/>
          <w:rtl w:val="0"/>
        </w:rPr>
        <w:t xml:space="preserve">Il mancato conseguimento del limite minimo di frequenza, comprensivo delle deroghe riconosciute, comporta l’esclusione dallo scrutinio finale e la non ammissione alla classe successiva o all’esame di Stato.</w:t>
      </w: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highlight w:val="white"/>
          <w:u w:val="none"/>
          <w:vertAlign w:val="baseline"/>
          <w:rtl w:val="0"/>
        </w:rPr>
        <w:t xml:space="preserve">Al di fuori delle suddette deroghe qualsiasi altra assenza (sia essa ingiustificata o giustificata) effettuata durante l’anno scolastico verrà conteggiata ai fini della esclusione o inclusione nello scrutinio finale.</w:t>
      </w: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highlight w:val="white"/>
          <w:u w:val="none"/>
          <w:vertAlign w:val="baseline"/>
          <w:rtl w:val="0"/>
        </w:rPr>
        <w:t xml:space="preserve">Le tipologie di assenza ammesse alla deroga riguardano: </w:t>
      </w:r>
      <w:r w:rsidDel="00000000" w:rsidR="00000000" w:rsidRPr="00000000">
        <w:rPr>
          <w:rtl w:val="0"/>
        </w:rPr>
      </w:r>
    </w:p>
    <w:p w:rsidR="00000000" w:rsidDel="00000000" w:rsidP="00000000" w:rsidRDefault="00000000" w:rsidRPr="00000000" w14:paraId="000001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222222"/>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highlight w:val="white"/>
          <w:u w:val="none"/>
          <w:vertAlign w:val="baseline"/>
          <w:rtl w:val="0"/>
        </w:rPr>
        <w:t xml:space="preserve">assenze per ricovero ospedaliero documentate con certificato ed eventuale periodo di convalescenza confermato dal medico curante;</w:t>
      </w:r>
      <w:r w:rsidDel="00000000" w:rsidR="00000000" w:rsidRPr="00000000">
        <w:rPr>
          <w:rtl w:val="0"/>
        </w:rPr>
      </w:r>
    </w:p>
    <w:p w:rsidR="00000000" w:rsidDel="00000000" w:rsidP="00000000" w:rsidRDefault="00000000" w:rsidRPr="00000000" w14:paraId="000001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222222"/>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highlight w:val="white"/>
          <w:u w:val="none"/>
          <w:vertAlign w:val="baseline"/>
          <w:rtl w:val="0"/>
        </w:rPr>
        <w:t xml:space="preserve">assenze continuative o assenze ricorrenti per grave malattia o terapie, documentate con certificato del medico curante attestante la gravità della patologia; </w:t>
      </w:r>
      <w:r w:rsidDel="00000000" w:rsidR="00000000" w:rsidRPr="00000000">
        <w:rPr>
          <w:rtl w:val="0"/>
        </w:rPr>
      </w:r>
    </w:p>
    <w:p w:rsidR="00000000" w:rsidDel="00000000" w:rsidP="00000000" w:rsidRDefault="00000000" w:rsidRPr="00000000" w14:paraId="000001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222222"/>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highlight w:val="white"/>
          <w:u w:val="none"/>
          <w:vertAlign w:val="baseline"/>
          <w:rtl w:val="0"/>
        </w:rPr>
        <w:t xml:space="preserve">motivi personali e/o di famiglia (eventuali periodi di isolamento fiduciario, separazione dei genitori in coincidenza con l’assenza; gravi patologie o lutti dei componenti del nucleo familiare…);</w:t>
      </w:r>
      <w:r w:rsidDel="00000000" w:rsidR="00000000" w:rsidRPr="00000000">
        <w:rPr>
          <w:rtl w:val="0"/>
        </w:rPr>
      </w:r>
    </w:p>
    <w:p w:rsidR="00000000" w:rsidDel="00000000" w:rsidP="00000000" w:rsidRDefault="00000000" w:rsidRPr="00000000" w14:paraId="000001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222222"/>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highlight w:val="white"/>
          <w:u w:val="none"/>
          <w:vertAlign w:val="baseline"/>
          <w:rtl w:val="0"/>
        </w:rPr>
        <w:t xml:space="preserve">assenze per situazioni particolari preventivamente concordate con il Consiglio di classe e debitamente formalizzate e verbalizzate;</w:t>
      </w:r>
      <w:r w:rsidDel="00000000" w:rsidR="00000000" w:rsidRPr="00000000">
        <w:rPr>
          <w:rtl w:val="0"/>
        </w:rPr>
      </w:r>
    </w:p>
    <w:p w:rsidR="00000000" w:rsidDel="00000000" w:rsidP="00000000" w:rsidRDefault="00000000" w:rsidRPr="00000000" w14:paraId="000001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222222"/>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0"/>
          <w:szCs w:val="20"/>
          <w:highlight w:val="white"/>
          <w:u w:val="none"/>
          <w:vertAlign w:val="baseline"/>
          <w:rtl w:val="0"/>
        </w:rPr>
        <w:t xml:space="preserve">partecipazione ad attività sportive e agonistiche organizzate da federazioni riconosciute dal C.O.N.I. (Nota MIUR 2056/11);</w:t>
      </w:r>
      <w:r w:rsidDel="00000000" w:rsidR="00000000" w:rsidRPr="00000000">
        <w:rPr>
          <w:rtl w:val="0"/>
        </w:rPr>
      </w:r>
    </w:p>
    <w:p w:rsidR="00000000" w:rsidDel="00000000" w:rsidP="00000000" w:rsidRDefault="00000000" w:rsidRPr="00000000" w14:paraId="000001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222222"/>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assenze documentate per motivi di lavoro.</w:t>
      </w:r>
      <w:r w:rsidDel="00000000" w:rsidR="00000000" w:rsidRPr="00000000">
        <w:rPr>
          <w:rtl w:val="0"/>
        </w:rPr>
      </w:r>
    </w:p>
    <w:p w:rsidR="00000000" w:rsidDel="00000000" w:rsidP="00000000" w:rsidRDefault="00000000" w:rsidRPr="00000000" w14:paraId="00000123">
      <w:pPr>
        <w:tabs>
          <w:tab w:val="left" w:leader="none" w:pos="720"/>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rtl w:val="0"/>
        </w:rPr>
        <w:tab/>
        <w:tab/>
        <w:tab/>
        <w:tab/>
      </w:r>
      <w:r w:rsidDel="00000000" w:rsidR="00000000" w:rsidRPr="00000000">
        <w:rPr>
          <w:rtl w:val="0"/>
        </w:rPr>
      </w:r>
    </w:p>
    <w:p w:rsidR="00000000" w:rsidDel="00000000" w:rsidP="00000000" w:rsidRDefault="00000000" w:rsidRPr="00000000" w14:paraId="00000126">
      <w:pPr>
        <w:tabs>
          <w:tab w:val="left" w:leader="none" w:pos="720"/>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7">
      <w:pPr>
        <w:tabs>
          <w:tab w:val="left" w:leader="none" w:pos="720"/>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8">
      <w:pPr>
        <w:tabs>
          <w:tab w:val="left" w:leader="none" w:pos="720"/>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B">
      <w:pPr>
        <w:spacing w:after="0"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2C">
      <w:pPr>
        <w:tabs>
          <w:tab w:val="left" w:leader="none" w:pos="720"/>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D">
      <w:pPr>
        <w:tabs>
          <w:tab w:val="left" w:leader="none" w:pos="720"/>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E">
      <w:pPr>
        <w:tabs>
          <w:tab w:val="left" w:leader="none" w:pos="720"/>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1">
      <w:pPr>
        <w:rPr>
          <w:rFonts w:ascii="Times New Roman" w:cs="Times New Roman" w:eastAsia="Times New Roman" w:hAnsi="Times New Roman"/>
        </w:rPr>
      </w:pPr>
      <w:r w:rsidDel="00000000" w:rsidR="00000000" w:rsidRPr="00000000">
        <w:rPr>
          <w:rtl w:val="0"/>
        </w:rPr>
      </w:r>
    </w:p>
    <w:sectPr>
      <w:footerReference r:id="rId14" w:type="default"/>
      <w:type w:val="continuous"/>
      <w:pgSz w:h="16838" w:w="11906" w:orient="portrait"/>
      <w:pgMar w:bottom="1077" w:top="1077" w:left="1134" w:right="1134"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BE39E8"/>
    <w:pPr>
      <w:spacing w:after="200" w:line="276" w:lineRule="auto"/>
    </w:pPr>
    <w:rPr>
      <w:rFonts w:ascii="Calibri" w:cs="Times New Roman" w:eastAsia="Calibri" w:hAnsi="Calibri"/>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rsid w:val="00BE39E8"/>
    <w:pPr>
      <w:tabs>
        <w:tab w:val="center" w:pos="4819"/>
        <w:tab w:val="right" w:pos="9638"/>
      </w:tabs>
      <w:spacing w:after="0" w:line="240" w:lineRule="auto"/>
    </w:pPr>
    <w:rPr>
      <w:rFonts w:ascii="Times New Roman" w:eastAsia="Times New Roman" w:hAnsi="Times New Roman"/>
      <w:sz w:val="24"/>
      <w:szCs w:val="24"/>
      <w:lang w:eastAsia="it-IT"/>
    </w:rPr>
  </w:style>
  <w:style w:type="character" w:styleId="IntestazioneCarattere" w:customStyle="1">
    <w:name w:val="Intestazione Carattere"/>
    <w:basedOn w:val="Carpredefinitoparagrafo"/>
    <w:link w:val="Intestazione"/>
    <w:uiPriority w:val="99"/>
    <w:rsid w:val="00BE39E8"/>
    <w:rPr>
      <w:rFonts w:ascii="Times New Roman" w:cs="Times New Roman" w:eastAsia="Times New Roman" w:hAnsi="Times New Roman"/>
      <w:sz w:val="24"/>
      <w:szCs w:val="24"/>
      <w:lang w:eastAsia="it-IT"/>
    </w:rPr>
  </w:style>
  <w:style w:type="paragraph" w:styleId="Paragrafoelenco">
    <w:name w:val="List Paragraph"/>
    <w:basedOn w:val="Normale"/>
    <w:uiPriority w:val="34"/>
    <w:qFormat w:val="1"/>
    <w:rsid w:val="00BE39E8"/>
    <w:pPr>
      <w:ind w:left="720"/>
      <w:contextualSpacing w:val="1"/>
    </w:pPr>
  </w:style>
  <w:style w:type="paragraph" w:styleId="Pidipagina">
    <w:name w:val="footer"/>
    <w:basedOn w:val="Normale"/>
    <w:link w:val="PidipaginaCarattere"/>
    <w:uiPriority w:val="99"/>
    <w:unhideWhenUsed w:val="1"/>
    <w:rsid w:val="00BE39E8"/>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BE39E8"/>
    <w:rPr>
      <w:rFonts w:ascii="Calibri" w:cs="Times New Roman" w:eastAsia="Calibri" w:hAnsi="Calibri"/>
    </w:rPr>
  </w:style>
  <w:style w:type="character" w:styleId="Collegamentoipertestuale">
    <w:name w:val="Hyperlink"/>
    <w:rsid w:val="00BE39E8"/>
    <w:rPr>
      <w:color w:val="000080"/>
      <w:u w:val="single"/>
    </w:rPr>
  </w:style>
  <w:style w:type="paragraph" w:styleId="Normale1" w:customStyle="1">
    <w:name w:val="Normale1"/>
    <w:rsid w:val="00BE39E8"/>
    <w:pPr>
      <w:spacing w:after="200" w:line="276" w:lineRule="auto"/>
    </w:pPr>
    <w:rPr>
      <w:rFonts w:ascii="Calibri" w:cs="Calibri" w:eastAsia="Calibri" w:hAnsi="Calibri"/>
      <w:lang w:eastAsia="it-IT"/>
    </w:rPr>
  </w:style>
  <w:style w:type="paragraph" w:styleId="Normale2" w:customStyle="1">
    <w:name w:val="Normale2"/>
    <w:rsid w:val="00BE39E8"/>
    <w:pPr>
      <w:spacing w:after="0" w:line="276" w:lineRule="auto"/>
    </w:pPr>
    <w:rPr>
      <w:rFonts w:ascii="Arial" w:cs="Arial" w:eastAsia="Arial" w:hAnsi="Arial"/>
      <w:lang w:eastAsia="it-IT"/>
    </w:rPr>
  </w:style>
  <w:style w:type="paragraph" w:styleId="NormaleWeb">
    <w:name w:val="Normal (Web)"/>
    <w:basedOn w:val="Normale"/>
    <w:uiPriority w:val="99"/>
    <w:unhideWhenUsed w:val="1"/>
    <w:rsid w:val="00BE39E8"/>
    <w:pPr>
      <w:spacing w:after="100" w:afterAutospacing="1" w:before="100" w:beforeAutospacing="1" w:line="240" w:lineRule="auto"/>
    </w:pPr>
    <w:rPr>
      <w:rFonts w:ascii="Times New Roman" w:eastAsia="Times New Roman" w:hAnsi="Times New Roman"/>
      <w:sz w:val="24"/>
      <w:szCs w:val="24"/>
      <w:lang w:eastAsia="it-IT"/>
    </w:rPr>
  </w:style>
  <w:style w:type="paragraph" w:styleId="Testofumetto">
    <w:name w:val="Balloon Text"/>
    <w:basedOn w:val="Normale"/>
    <w:link w:val="TestofumettoCarattere"/>
    <w:uiPriority w:val="99"/>
    <w:semiHidden w:val="1"/>
    <w:unhideWhenUsed w:val="1"/>
    <w:rsid w:val="00A460E3"/>
    <w:pPr>
      <w:spacing w:after="0" w:line="240" w:lineRule="auto"/>
    </w:pPr>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A460E3"/>
    <w:rPr>
      <w:rFonts w:ascii="Tahoma" w:cs="Tahoma" w:eastAsia="Calibri"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jpg"/><Relationship Id="rId10" Type="http://schemas.openxmlformats.org/officeDocument/2006/relationships/image" Target="media/image4.png"/><Relationship Id="rId13" Type="http://schemas.openxmlformats.org/officeDocument/2006/relationships/footer" Target="footer2.xml"/><Relationship Id="rId12" Type="http://schemas.openxmlformats.org/officeDocument/2006/relationships/hyperlink" Target="mailto:PAIS03700L@PEC.ISTRUZIONE.IT" TargetMode="External"/><Relationship Id="rId1" Type="http://schemas.openxmlformats.org/officeDocument/2006/relationships/image" Target="media/image1.png"/><Relationship Id="rId2" Type="http://schemas.openxmlformats.org/officeDocument/2006/relationships/oleObject" Target="embeddings/oleObject1.bin"/><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t689JEBPIoysrfGujJZ9gFsbaA==">CgMxLjAyCGguZ2pkZ3hzOAByITFaUkRNVkNZekxueHF6aGtWNmt6OTlFSElLWjVxOUV5dg==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2023-04-30T10:22:00Z</dcterms:created>
  <dc:creator>Alessandra</dc:creator>
</cp:coreProperties>
</file>